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4A0"/>
      </w:tblPr>
      <w:tblGrid>
        <w:gridCol w:w="4537"/>
        <w:gridCol w:w="284"/>
        <w:gridCol w:w="5669"/>
      </w:tblGrid>
      <w:tr w:rsidR="00E660BE" w:rsidRPr="00E660BE" w:rsidTr="00D372EF">
        <w:trPr>
          <w:trHeight w:val="3390"/>
        </w:trPr>
        <w:tc>
          <w:tcPr>
            <w:tcW w:w="4537" w:type="dxa"/>
          </w:tcPr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b/>
                <w:sz w:val="26"/>
                <w:szCs w:val="26"/>
              </w:rPr>
              <w:t>по физической культуре</w:t>
            </w: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b/>
                <w:sz w:val="26"/>
                <w:szCs w:val="26"/>
              </w:rPr>
              <w:t>9-11 классы, ответы</w:t>
            </w: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60BE" w:rsidRPr="00E660BE" w:rsidRDefault="00E660B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60BE" w:rsidRPr="00E660BE" w:rsidRDefault="00E660BE" w:rsidP="00D372EF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60BE">
              <w:rPr>
                <w:rFonts w:ascii="Times New Roman" w:hAnsi="Times New Roman" w:cs="Times New Roman"/>
                <w:sz w:val="26"/>
                <w:szCs w:val="26"/>
              </w:rPr>
              <w:t>Председатель предметно-методической комиссии: Шестаков М.М., д.п.н., профессор</w:t>
            </w:r>
          </w:p>
          <w:p w:rsidR="00E660BE" w:rsidRPr="00E660BE" w:rsidRDefault="00E66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0BE" w:rsidRPr="00E660BE" w:rsidRDefault="00E660BE" w:rsidP="00E6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0BE" w:rsidRPr="00E660BE" w:rsidRDefault="00E660BE" w:rsidP="00E6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BE"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E660BE" w:rsidRPr="00E660BE" w:rsidRDefault="00E660BE" w:rsidP="00E6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BE">
        <w:rPr>
          <w:rFonts w:ascii="Times New Roman" w:hAnsi="Times New Roman" w:cs="Times New Roman"/>
          <w:b/>
          <w:sz w:val="28"/>
          <w:szCs w:val="28"/>
        </w:rPr>
        <w:t>к заданиям теоретико-методического тура</w:t>
      </w:r>
    </w:p>
    <w:p w:rsidR="00E660BE" w:rsidRPr="00E660BE" w:rsidRDefault="00E660BE" w:rsidP="00E6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9-11 классы</w:t>
      </w:r>
    </w:p>
    <w:p w:rsidR="00E660BE" w:rsidRPr="00E660BE" w:rsidRDefault="00E660BE" w:rsidP="00E66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(девушки и юноши)</w:t>
      </w:r>
    </w:p>
    <w:p w:rsidR="00E660BE" w:rsidRPr="003E767D" w:rsidRDefault="00E660BE" w:rsidP="003E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67D" w:rsidRPr="003E767D" w:rsidRDefault="003E767D" w:rsidP="003E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67D">
        <w:rPr>
          <w:rFonts w:ascii="Times New Roman" w:hAnsi="Times New Roman" w:cs="Times New Roman"/>
          <w:b/>
          <w:bCs/>
          <w:sz w:val="28"/>
          <w:szCs w:val="28"/>
        </w:rPr>
        <w:t>а) задания в закрытой форме</w:t>
      </w:r>
      <w:r w:rsidRPr="003E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7D" w:rsidRPr="00A45EEC" w:rsidRDefault="003E767D" w:rsidP="003E7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7D">
        <w:rPr>
          <w:rFonts w:ascii="Times New Roman" w:hAnsi="Times New Roman" w:cs="Times New Roman"/>
          <w:sz w:val="28"/>
          <w:szCs w:val="28"/>
        </w:rPr>
        <w:t xml:space="preserve">Правильно выполненные задания этой группы оцениваются в </w:t>
      </w:r>
      <w:r w:rsidRPr="00A45EEC">
        <w:rPr>
          <w:rFonts w:ascii="Times New Roman" w:hAnsi="Times New Roman" w:cs="Times New Roman"/>
          <w:b/>
          <w:sz w:val="28"/>
          <w:szCs w:val="28"/>
        </w:rPr>
        <w:t xml:space="preserve">1 балл. </w:t>
      </w:r>
    </w:p>
    <w:p w:rsidR="003E767D" w:rsidRPr="003E767D" w:rsidRDefault="003E767D" w:rsidP="003E7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240"/>
      </w:tblGrid>
      <w:tr w:rsidR="00E660BE" w:rsidRPr="00E660BE" w:rsidTr="003B3F23">
        <w:trPr>
          <w:trHeight w:val="540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tabs>
                <w:tab w:val="left" w:pos="147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tabs>
                <w:tab w:val="left" w:pos="147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6300" w:type="dxa"/>
            <w:gridSpan w:val="2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E660BE" w:rsidRPr="00E660BE" w:rsidRDefault="009C6C4D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60BE" w:rsidRPr="00E660BE" w:rsidTr="003B3F23">
        <w:trPr>
          <w:trHeight w:val="238"/>
          <w:jc w:val="center"/>
        </w:trPr>
        <w:tc>
          <w:tcPr>
            <w:tcW w:w="306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:rsidR="00E660BE" w:rsidRPr="00E660BE" w:rsidRDefault="00E660BE" w:rsidP="003B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0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660BE" w:rsidRPr="00E660BE" w:rsidRDefault="00E660BE" w:rsidP="00E66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44E" w:rsidRDefault="006D144E" w:rsidP="00E66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0BE" w:rsidRDefault="00E660BE" w:rsidP="00CC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б) задания в открытой форме</w:t>
      </w:r>
    </w:p>
    <w:p w:rsidR="00A45EEC" w:rsidRPr="00A45EEC" w:rsidRDefault="00A45EEC" w:rsidP="00CC5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EEC">
        <w:rPr>
          <w:rFonts w:ascii="Times New Roman" w:hAnsi="Times New Roman" w:cs="Times New Roman"/>
          <w:sz w:val="28"/>
          <w:szCs w:val="28"/>
        </w:rPr>
        <w:t xml:space="preserve">Правильно выполненные задания этой группы оцениваются в </w:t>
      </w:r>
      <w:r w:rsidRPr="00A45EEC">
        <w:rPr>
          <w:rFonts w:ascii="Times New Roman" w:hAnsi="Times New Roman" w:cs="Times New Roman"/>
          <w:b/>
          <w:sz w:val="28"/>
          <w:szCs w:val="28"/>
        </w:rPr>
        <w:t xml:space="preserve">2 балла. 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22. …процесс формирования двигательных навыков и развития двигательных способностей, необходимых для определённой профессиональной или спортивной деятельности.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23. …двигательной реакции человека.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660BE" w:rsidRDefault="00E660BE" w:rsidP="00CC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в) задания на соотнесение понятий и определений</w:t>
      </w:r>
    </w:p>
    <w:p w:rsidR="00F52473" w:rsidRPr="00F52473" w:rsidRDefault="00F52473" w:rsidP="00CC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52473">
        <w:rPr>
          <w:rFonts w:ascii="Times New Roman" w:hAnsi="Times New Roman" w:cs="Times New Roman"/>
          <w:sz w:val="28"/>
          <w:szCs w:val="28"/>
        </w:rPr>
        <w:t xml:space="preserve">аждый правильный ответ оценивается в </w:t>
      </w:r>
      <w:r w:rsidRPr="00F52473">
        <w:rPr>
          <w:rFonts w:ascii="Times New Roman" w:hAnsi="Times New Roman" w:cs="Times New Roman"/>
          <w:b/>
          <w:sz w:val="28"/>
          <w:szCs w:val="28"/>
        </w:rPr>
        <w:t>1 балл,</w:t>
      </w:r>
      <w:r w:rsidRPr="00F52473">
        <w:rPr>
          <w:rFonts w:ascii="Times New Roman" w:hAnsi="Times New Roman" w:cs="Times New Roman"/>
          <w:sz w:val="28"/>
          <w:szCs w:val="28"/>
        </w:rPr>
        <w:t xml:space="preserve"> а каждый неправильный – </w:t>
      </w:r>
      <w:r w:rsidRPr="00F52473">
        <w:rPr>
          <w:rFonts w:ascii="Times New Roman" w:hAnsi="Times New Roman" w:cs="Times New Roman"/>
          <w:b/>
          <w:sz w:val="28"/>
          <w:szCs w:val="28"/>
        </w:rPr>
        <w:t>минус 1 балл.</w:t>
      </w:r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24.1-б, 2-г, 3-д, 4-а, 5-в.</w:t>
      </w:r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25.1-в, 2-а, 3-б.</w:t>
      </w:r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60BE" w:rsidRDefault="00E660BE" w:rsidP="00CC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г) задания алгоритмического толка</w:t>
      </w:r>
    </w:p>
    <w:p w:rsidR="00CC52B9" w:rsidRPr="00CC52B9" w:rsidRDefault="00CC52B9" w:rsidP="00CC5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9">
        <w:rPr>
          <w:rFonts w:ascii="Times New Roman" w:hAnsi="Times New Roman" w:cs="Times New Roman"/>
          <w:sz w:val="28"/>
          <w:szCs w:val="28"/>
        </w:rPr>
        <w:t xml:space="preserve">Правильное решение задания оценивается в </w:t>
      </w:r>
      <w:r w:rsidRPr="00CC52B9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26.1-б, 2-г, 3-в, 4-а.</w:t>
      </w:r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27.1-б, 2-г, 3-а, 4-в.</w:t>
      </w:r>
      <w:bookmarkStart w:id="0" w:name="_GoBack"/>
      <w:bookmarkEnd w:id="0"/>
    </w:p>
    <w:p w:rsidR="00E660BE" w:rsidRPr="00E660BE" w:rsidRDefault="00E660BE" w:rsidP="00CC52B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60BE" w:rsidRDefault="00E660BE" w:rsidP="00CC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г) задания с перечислением</w:t>
      </w:r>
    </w:p>
    <w:p w:rsidR="00CC52B9" w:rsidRPr="00CC52B9" w:rsidRDefault="00CC52B9" w:rsidP="00CC5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B9">
        <w:rPr>
          <w:rFonts w:ascii="Times New Roman" w:hAnsi="Times New Roman" w:cs="Times New Roman"/>
          <w:sz w:val="28"/>
          <w:szCs w:val="28"/>
        </w:rPr>
        <w:t xml:space="preserve">Задание оценивается в </w:t>
      </w:r>
      <w:r w:rsidRPr="00CC52B9">
        <w:rPr>
          <w:rFonts w:ascii="Times New Roman" w:hAnsi="Times New Roman" w:cs="Times New Roman"/>
          <w:b/>
          <w:sz w:val="28"/>
          <w:szCs w:val="28"/>
        </w:rPr>
        <w:t>3 балла</w:t>
      </w:r>
      <w:r w:rsidRPr="00CC52B9">
        <w:rPr>
          <w:rFonts w:ascii="Times New Roman" w:hAnsi="Times New Roman" w:cs="Times New Roman"/>
          <w:sz w:val="28"/>
          <w:szCs w:val="28"/>
        </w:rPr>
        <w:t xml:space="preserve">, при этом каждая верная позиция оценивается в </w:t>
      </w:r>
      <w:r w:rsidRPr="00CC52B9">
        <w:rPr>
          <w:rFonts w:ascii="Times New Roman" w:hAnsi="Times New Roman" w:cs="Times New Roman"/>
          <w:b/>
          <w:sz w:val="28"/>
          <w:szCs w:val="28"/>
        </w:rPr>
        <w:t>0,5 балла.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>28.Легкая атлетика, гимнастика с элементами акробатики, спортивные игры, легкая атлетика, лыжная подготовка, единоборства.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660BE">
        <w:rPr>
          <w:rFonts w:ascii="Times New Roman" w:hAnsi="Times New Roman" w:cs="Times New Roman"/>
          <w:sz w:val="28"/>
          <w:szCs w:val="28"/>
        </w:rPr>
        <w:t xml:space="preserve">29.От </w:t>
      </w:r>
      <w:proofErr w:type="gramStart"/>
      <w:r w:rsidRPr="00E660B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E660BE">
        <w:rPr>
          <w:rFonts w:ascii="Times New Roman" w:hAnsi="Times New Roman" w:cs="Times New Roman"/>
          <w:sz w:val="28"/>
          <w:szCs w:val="28"/>
        </w:rPr>
        <w:t xml:space="preserve"> к сложному, от известного к неизвестному, от освоенного к неосвоенному.</w:t>
      </w:r>
    </w:p>
    <w:p w:rsidR="00E660BE" w:rsidRPr="00E660BE" w:rsidRDefault="00E660BE" w:rsidP="00CC52B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E660BE" w:rsidRDefault="00E660BE" w:rsidP="00CC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0BE">
        <w:rPr>
          <w:rFonts w:ascii="Times New Roman" w:hAnsi="Times New Roman" w:cs="Times New Roman"/>
          <w:b/>
          <w:bCs/>
          <w:sz w:val="28"/>
          <w:szCs w:val="28"/>
        </w:rPr>
        <w:t>д) задания с графическим изображением упражнений утренней гигиенической гимнастики №1.</w:t>
      </w:r>
    </w:p>
    <w:p w:rsidR="00CC52B9" w:rsidRPr="00CC52B9" w:rsidRDefault="00CC52B9" w:rsidP="00CC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B9">
        <w:rPr>
          <w:rFonts w:ascii="Times New Roman" w:hAnsi="Times New Roman" w:cs="Times New Roman"/>
          <w:sz w:val="28"/>
          <w:szCs w:val="28"/>
        </w:rPr>
        <w:t>Каждое, правильно оформленное задание оценивается в 0,5 балла.</w:t>
      </w:r>
    </w:p>
    <w:p w:rsidR="00115F10" w:rsidRDefault="00115F10" w:rsidP="00E66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F1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19775" cy="3853207"/>
            <wp:effectExtent l="19050" t="19050" r="28575" b="13943"/>
            <wp:docPr id="2" name="Рисунок 1" descr="C:\Users\Люсик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Люсик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5320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767D" w:rsidRDefault="003E767D" w:rsidP="00C07F51">
      <w:pPr>
        <w:spacing w:after="0" w:line="240" w:lineRule="auto"/>
        <w:ind w:left="-426" w:right="-285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51" w:rsidRDefault="00C07F51" w:rsidP="00201B9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CA">
        <w:rPr>
          <w:rFonts w:ascii="Times New Roman" w:hAnsi="Times New Roman" w:cs="Times New Roman"/>
          <w:b/>
          <w:sz w:val="28"/>
          <w:szCs w:val="28"/>
        </w:rPr>
        <w:t xml:space="preserve">Максимально возможное количество баллов </w:t>
      </w:r>
    </w:p>
    <w:p w:rsidR="00C07F51" w:rsidRDefault="00C07F51" w:rsidP="00201B9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C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Pr="00FA42CA">
        <w:rPr>
          <w:rFonts w:ascii="Times New Roman" w:hAnsi="Times New Roman" w:cs="Times New Roman"/>
          <w:b/>
          <w:sz w:val="28"/>
          <w:szCs w:val="28"/>
        </w:rPr>
        <w:t>теоретико-методическ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A42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тура</w:t>
      </w:r>
      <w:r w:rsidRPr="00FA42C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7F51" w:rsidRPr="00C07F51" w:rsidRDefault="00310116" w:rsidP="00201B9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51</w:t>
      </w:r>
      <w:r w:rsidR="00C07F51" w:rsidRPr="00C07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балл.</w:t>
      </w:r>
    </w:p>
    <w:p w:rsidR="00C07F51" w:rsidRDefault="00C07F51" w:rsidP="0020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F51" w:rsidRPr="00115F10" w:rsidRDefault="00C07F51" w:rsidP="0020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1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07F51" w:rsidRPr="00115F10" w:rsidRDefault="00C07F51" w:rsidP="00C07F5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Баллы </w:t>
      </w:r>
      <w:r w:rsidRPr="00115F10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по результатам выполнения заданий теоретико-методического тура </w:t>
      </w:r>
      <w:r w:rsidRPr="00115F10">
        <w:rPr>
          <w:sz w:val="28"/>
          <w:szCs w:val="28"/>
        </w:rPr>
        <w:t>занос</w:t>
      </w:r>
      <w:r>
        <w:rPr>
          <w:sz w:val="28"/>
          <w:szCs w:val="28"/>
        </w:rPr>
        <w:t>я</w:t>
      </w:r>
      <w:r w:rsidRPr="00115F10">
        <w:rPr>
          <w:sz w:val="28"/>
          <w:szCs w:val="28"/>
        </w:rPr>
        <w:t xml:space="preserve">тся в </w:t>
      </w:r>
      <w:r w:rsidRPr="00115F10">
        <w:rPr>
          <w:b/>
          <w:sz w:val="28"/>
          <w:szCs w:val="28"/>
        </w:rPr>
        <w:t>предварительную</w:t>
      </w:r>
      <w:r w:rsidRPr="00115F10">
        <w:rPr>
          <w:sz w:val="28"/>
          <w:szCs w:val="28"/>
        </w:rPr>
        <w:t xml:space="preserve"> таблицу результатов. Для определения лучшего  (лучших) участников результаты ранжируются.</w:t>
      </w:r>
    </w:p>
    <w:p w:rsidR="00C07F51" w:rsidRPr="007032D1" w:rsidRDefault="00C07F51" w:rsidP="00C07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F10">
        <w:rPr>
          <w:rFonts w:ascii="Times New Roman" w:hAnsi="Times New Roman" w:cs="Times New Roman"/>
          <w:sz w:val="28"/>
          <w:szCs w:val="28"/>
        </w:rPr>
        <w:t xml:space="preserve">Исходя из лучшего результата участника, производится расчет количества </w:t>
      </w:r>
      <w:r w:rsidRPr="00115F10">
        <w:rPr>
          <w:rFonts w:ascii="Times New Roman" w:hAnsi="Times New Roman" w:cs="Times New Roman"/>
          <w:b/>
          <w:sz w:val="28"/>
          <w:szCs w:val="28"/>
        </w:rPr>
        <w:t>«зачетных» баллов</w:t>
      </w:r>
      <w:r w:rsidRPr="00115F10">
        <w:rPr>
          <w:rFonts w:ascii="Times New Roman" w:hAnsi="Times New Roman" w:cs="Times New Roman"/>
          <w:sz w:val="28"/>
          <w:szCs w:val="28"/>
        </w:rPr>
        <w:t xml:space="preserve"> по формуле, изложенной в </w:t>
      </w:r>
      <w:r w:rsidRPr="00115F10">
        <w:rPr>
          <w:rFonts w:ascii="Times New Roman" w:hAnsi="Times New Roman" w:cs="Times New Roman"/>
          <w:b/>
          <w:sz w:val="28"/>
          <w:szCs w:val="28"/>
        </w:rPr>
        <w:t>«Процедуре оценивания выполненных заданий»</w:t>
      </w:r>
      <w:r w:rsidRPr="00115F10">
        <w:rPr>
          <w:rFonts w:ascii="Times New Roman" w:hAnsi="Times New Roman" w:cs="Times New Roman"/>
          <w:sz w:val="28"/>
          <w:szCs w:val="28"/>
        </w:rPr>
        <w:t xml:space="preserve">, предложенной </w:t>
      </w:r>
      <w:r w:rsidRPr="00115F10">
        <w:rPr>
          <w:rFonts w:ascii="Times New Roman" w:hAnsi="Times New Roman" w:cs="Times New Roman"/>
          <w:b/>
          <w:sz w:val="28"/>
          <w:szCs w:val="28"/>
        </w:rPr>
        <w:t>в комплекте олимпиадных заданий</w:t>
      </w:r>
      <w:r w:rsidRPr="00115F10">
        <w:rPr>
          <w:rFonts w:ascii="Times New Roman" w:hAnsi="Times New Roman" w:cs="Times New Roman"/>
          <w:sz w:val="28"/>
          <w:szCs w:val="28"/>
        </w:rPr>
        <w:t xml:space="preserve"> муниципального этапа по физической культуре.</w:t>
      </w:r>
    </w:p>
    <w:p w:rsidR="00115F10" w:rsidRPr="00115F10" w:rsidRDefault="00115F10" w:rsidP="00115F10">
      <w:pPr>
        <w:rPr>
          <w:rFonts w:ascii="Times New Roman" w:hAnsi="Times New Roman" w:cs="Times New Roman"/>
          <w:sz w:val="28"/>
          <w:szCs w:val="28"/>
        </w:rPr>
      </w:pPr>
    </w:p>
    <w:p w:rsidR="00115F10" w:rsidRPr="00115F10" w:rsidRDefault="00115F10" w:rsidP="00E660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DD1" w:rsidRPr="00115F10" w:rsidRDefault="00730DD1">
      <w:pPr>
        <w:rPr>
          <w:rFonts w:ascii="Times New Roman" w:hAnsi="Times New Roman" w:cs="Times New Roman"/>
        </w:rPr>
      </w:pPr>
    </w:p>
    <w:sectPr w:rsidR="00730DD1" w:rsidRPr="00115F10" w:rsidSect="00CC52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9E"/>
    <w:rsid w:val="00115F10"/>
    <w:rsid w:val="00201B9F"/>
    <w:rsid w:val="00310116"/>
    <w:rsid w:val="003E767D"/>
    <w:rsid w:val="00431778"/>
    <w:rsid w:val="00441B3A"/>
    <w:rsid w:val="005817D9"/>
    <w:rsid w:val="006D144E"/>
    <w:rsid w:val="00730DD1"/>
    <w:rsid w:val="00820F70"/>
    <w:rsid w:val="008B229A"/>
    <w:rsid w:val="009C6C4D"/>
    <w:rsid w:val="00A45EEC"/>
    <w:rsid w:val="00B141AE"/>
    <w:rsid w:val="00C07F51"/>
    <w:rsid w:val="00CA33A1"/>
    <w:rsid w:val="00CC52B9"/>
    <w:rsid w:val="00D372EF"/>
    <w:rsid w:val="00D9088F"/>
    <w:rsid w:val="00E51A9E"/>
    <w:rsid w:val="00E660BE"/>
    <w:rsid w:val="00F5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E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660B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0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B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15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E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660B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0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16</cp:revision>
  <dcterms:created xsi:type="dcterms:W3CDTF">2015-10-14T09:21:00Z</dcterms:created>
  <dcterms:modified xsi:type="dcterms:W3CDTF">2015-10-16T10:49:00Z</dcterms:modified>
</cp:coreProperties>
</file>