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1A7114" w:rsidRPr="001A1A83" w:rsidTr="00E9088D">
        <w:trPr>
          <w:trHeight w:val="3390"/>
        </w:trPr>
        <w:tc>
          <w:tcPr>
            <w:tcW w:w="4395" w:type="dxa"/>
          </w:tcPr>
          <w:p w:rsidR="001A7114" w:rsidRPr="001A1A83" w:rsidRDefault="001A7114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1A7114" w:rsidRPr="001A1A83" w:rsidRDefault="001A7114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И НАУКИ КРАСНОДАРСКОГО КРАЯ</w:t>
            </w:r>
          </w:p>
          <w:p w:rsidR="001A7114" w:rsidRPr="001A1A83" w:rsidRDefault="001A7114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14" w:rsidRPr="001A1A83" w:rsidRDefault="001A7114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1A7114" w:rsidRPr="001A1A83" w:rsidRDefault="001A7114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1A7114" w:rsidRPr="001A1A83" w:rsidRDefault="001A7114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1A7114" w:rsidRPr="001A1A83" w:rsidRDefault="001A7114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14" w:rsidRPr="001A1A83" w:rsidRDefault="001A7114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350000 г. Краснодар,</w:t>
            </w:r>
          </w:p>
          <w:p w:rsidR="001A7114" w:rsidRPr="001A1A83" w:rsidRDefault="001A7114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1A7114" w:rsidRPr="001A1A83" w:rsidRDefault="001A7114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1A7114" w:rsidRPr="001A1A83" w:rsidRDefault="001A7114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cdodd@mail.ru</w:t>
            </w:r>
          </w:p>
          <w:p w:rsidR="001A7114" w:rsidRPr="001A1A83" w:rsidRDefault="001A7114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A7114" w:rsidRPr="001A1A83" w:rsidRDefault="001A7114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A7114" w:rsidRPr="001A1A83" w:rsidRDefault="001A7114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1A7114" w:rsidRPr="001A1A83" w:rsidRDefault="001A7114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обществознанию</w:t>
            </w:r>
          </w:p>
          <w:p w:rsidR="001A7114" w:rsidRPr="001A1A83" w:rsidRDefault="001A7114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114" w:rsidRPr="001A1A83" w:rsidRDefault="001A7114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  <w:p w:rsidR="001A7114" w:rsidRPr="001A1A83" w:rsidRDefault="001A7114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114" w:rsidRPr="001A1A83" w:rsidRDefault="001A7114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1A7114" w:rsidRPr="001A1A83" w:rsidRDefault="001A7114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114" w:rsidRPr="001A1A83" w:rsidRDefault="001A7114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A1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  <w:p w:rsidR="001A7114" w:rsidRPr="001A1A83" w:rsidRDefault="001A7114" w:rsidP="00E9088D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114" w:rsidRPr="001A1A83" w:rsidRDefault="001A7114" w:rsidP="00E9088D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114" w:rsidRPr="001A1A83" w:rsidRDefault="001A7114" w:rsidP="00E9088D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.,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 xml:space="preserve">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1A7114" w:rsidRPr="001A1A83" w:rsidRDefault="001A7114" w:rsidP="00E9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7114" w:rsidRPr="001A7114" w:rsidRDefault="001A7114" w:rsidP="001A71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1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1A7114">
        <w:rPr>
          <w:rFonts w:ascii="Times New Roman" w:hAnsi="Times New Roman" w:cs="Times New Roman"/>
          <w:b/>
          <w:sz w:val="24"/>
          <w:szCs w:val="24"/>
        </w:rPr>
        <w:t>ТУР</w:t>
      </w:r>
    </w:p>
    <w:p w:rsidR="006E2726" w:rsidRPr="008F592F" w:rsidRDefault="00104996" w:rsidP="006E27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tbl>
      <w:tblPr>
        <w:tblStyle w:val="a3"/>
        <w:tblpPr w:leftFromText="180" w:rightFromText="180" w:vertAnchor="text" w:horzAnchor="margin" w:tblpY="116"/>
        <w:tblW w:w="0" w:type="auto"/>
        <w:tblLook w:val="04A0"/>
      </w:tblPr>
      <w:tblGrid>
        <w:gridCol w:w="1008"/>
        <w:gridCol w:w="938"/>
        <w:gridCol w:w="938"/>
        <w:gridCol w:w="1014"/>
        <w:gridCol w:w="933"/>
        <w:gridCol w:w="1008"/>
        <w:gridCol w:w="982"/>
        <w:gridCol w:w="998"/>
        <w:gridCol w:w="876"/>
        <w:gridCol w:w="876"/>
      </w:tblGrid>
      <w:tr w:rsidR="006E2726" w:rsidRPr="008F592F" w:rsidTr="00714CB2">
        <w:tc>
          <w:tcPr>
            <w:tcW w:w="1008" w:type="dxa"/>
          </w:tcPr>
          <w:p w:rsidR="006E2726" w:rsidRPr="008F592F" w:rsidRDefault="006E2726" w:rsidP="00714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8F59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6E2726" w:rsidRPr="008F592F" w:rsidRDefault="006E2726" w:rsidP="00714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8F59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6E2726" w:rsidRPr="008F592F" w:rsidRDefault="006E2726" w:rsidP="00714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8F59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6E2726" w:rsidRPr="008F592F" w:rsidRDefault="006E2726" w:rsidP="00714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8F592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6E2726" w:rsidRPr="008F592F" w:rsidRDefault="006E2726" w:rsidP="00714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8F592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08" w:type="dxa"/>
          </w:tcPr>
          <w:p w:rsidR="006E2726" w:rsidRPr="008F592F" w:rsidRDefault="006E2726" w:rsidP="00714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8F592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2" w:type="dxa"/>
          </w:tcPr>
          <w:p w:rsidR="006E2726" w:rsidRPr="008F592F" w:rsidRDefault="006E2726" w:rsidP="00714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8F592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8" w:type="dxa"/>
          </w:tcPr>
          <w:p w:rsidR="006E2726" w:rsidRPr="008F592F" w:rsidRDefault="006E2726" w:rsidP="00714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8F592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6E2726" w:rsidRPr="008F592F" w:rsidRDefault="006E2726" w:rsidP="00714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</w:t>
            </w:r>
          </w:p>
        </w:tc>
        <w:tc>
          <w:tcPr>
            <w:tcW w:w="876" w:type="dxa"/>
          </w:tcPr>
          <w:p w:rsidR="006E2726" w:rsidRPr="008F592F" w:rsidRDefault="006E2726" w:rsidP="00714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1.10</w:t>
            </w:r>
          </w:p>
        </w:tc>
      </w:tr>
      <w:tr w:rsidR="006E2726" w:rsidRPr="008F592F" w:rsidTr="00714CB2">
        <w:tc>
          <w:tcPr>
            <w:tcW w:w="1008" w:type="dxa"/>
          </w:tcPr>
          <w:p w:rsidR="006E2726" w:rsidRPr="008F592F" w:rsidRDefault="006E2726" w:rsidP="00714CB2">
            <w:pPr>
              <w:jc w:val="center"/>
              <w:rPr>
                <w:b/>
                <w:sz w:val="24"/>
                <w:szCs w:val="24"/>
              </w:rPr>
            </w:pPr>
            <w:r w:rsidRPr="008F592F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938" w:type="dxa"/>
          </w:tcPr>
          <w:p w:rsidR="006E2726" w:rsidRPr="008F592F" w:rsidRDefault="006E2726" w:rsidP="00714CB2">
            <w:pPr>
              <w:jc w:val="center"/>
              <w:rPr>
                <w:b/>
                <w:sz w:val="24"/>
                <w:szCs w:val="24"/>
              </w:rPr>
            </w:pPr>
            <w:r w:rsidRPr="008F592F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938" w:type="dxa"/>
          </w:tcPr>
          <w:p w:rsidR="006E2726" w:rsidRPr="008F592F" w:rsidRDefault="006E2726" w:rsidP="00714CB2">
            <w:pPr>
              <w:jc w:val="center"/>
              <w:rPr>
                <w:b/>
                <w:sz w:val="24"/>
                <w:szCs w:val="24"/>
              </w:rPr>
            </w:pPr>
            <w:r w:rsidRPr="008F592F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014" w:type="dxa"/>
          </w:tcPr>
          <w:p w:rsidR="006E2726" w:rsidRPr="008F592F" w:rsidRDefault="006E2726" w:rsidP="00714CB2">
            <w:pPr>
              <w:jc w:val="center"/>
              <w:rPr>
                <w:b/>
                <w:sz w:val="24"/>
                <w:szCs w:val="24"/>
              </w:rPr>
            </w:pPr>
            <w:r w:rsidRPr="008F592F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933" w:type="dxa"/>
          </w:tcPr>
          <w:p w:rsidR="006E2726" w:rsidRPr="008F592F" w:rsidRDefault="006E2726" w:rsidP="00714CB2">
            <w:pPr>
              <w:jc w:val="center"/>
              <w:rPr>
                <w:b/>
                <w:sz w:val="24"/>
                <w:szCs w:val="24"/>
              </w:rPr>
            </w:pPr>
            <w:r w:rsidRPr="008F592F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008" w:type="dxa"/>
          </w:tcPr>
          <w:p w:rsidR="006E2726" w:rsidRPr="008F592F" w:rsidRDefault="00EA629B" w:rsidP="00714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982" w:type="dxa"/>
          </w:tcPr>
          <w:p w:rsidR="006E2726" w:rsidRPr="008F592F" w:rsidRDefault="006E2726" w:rsidP="00714CB2">
            <w:pPr>
              <w:jc w:val="center"/>
              <w:rPr>
                <w:b/>
                <w:sz w:val="24"/>
                <w:szCs w:val="24"/>
              </w:rPr>
            </w:pPr>
            <w:r w:rsidRPr="008F592F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998" w:type="dxa"/>
          </w:tcPr>
          <w:p w:rsidR="006E2726" w:rsidRPr="008F592F" w:rsidRDefault="00EA629B" w:rsidP="00714CB2">
            <w:pPr>
              <w:jc w:val="center"/>
              <w:rPr>
                <w:b/>
                <w:sz w:val="24"/>
                <w:szCs w:val="24"/>
              </w:rPr>
            </w:pPr>
            <w:r w:rsidRPr="008F592F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876" w:type="dxa"/>
          </w:tcPr>
          <w:p w:rsidR="006E2726" w:rsidRPr="008F592F" w:rsidRDefault="006E2726" w:rsidP="00714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876" w:type="dxa"/>
          </w:tcPr>
          <w:p w:rsidR="006E2726" w:rsidRPr="008F592F" w:rsidRDefault="00EA629B" w:rsidP="00714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</w:tr>
    </w:tbl>
    <w:p w:rsidR="006E2726" w:rsidRPr="00104996" w:rsidRDefault="00104996" w:rsidP="006E2726">
      <w:pPr>
        <w:pStyle w:val="a8"/>
        <w:widowControl/>
        <w:ind w:firstLine="0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(</w:t>
      </w:r>
      <w:r w:rsidRPr="00104996">
        <w:rPr>
          <w:color w:val="000000"/>
          <w:spacing w:val="-5"/>
          <w:sz w:val="24"/>
          <w:szCs w:val="24"/>
        </w:rPr>
        <w:t>Каждое совпадение – 1 балл</w:t>
      </w:r>
      <w:r>
        <w:rPr>
          <w:color w:val="000000"/>
          <w:spacing w:val="-5"/>
          <w:sz w:val="24"/>
          <w:szCs w:val="24"/>
        </w:rPr>
        <w:t>)</w:t>
      </w:r>
    </w:p>
    <w:p w:rsidR="00104996" w:rsidRDefault="00104996" w:rsidP="006E2726">
      <w:pPr>
        <w:pStyle w:val="a8"/>
        <w:widowControl/>
        <w:ind w:firstLine="0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>Итого: 10 баллов</w:t>
      </w:r>
    </w:p>
    <w:p w:rsidR="006C5F72" w:rsidRPr="001C242D" w:rsidRDefault="006C5F72" w:rsidP="006C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79A" w:rsidRPr="0036279A" w:rsidRDefault="00976C4A" w:rsidP="00362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36279A" w:rsidRPr="003627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Вставьте пропущенные слова в таблице «Формы направленности личности». </w:t>
      </w:r>
    </w:p>
    <w:p w:rsidR="0036279A" w:rsidRPr="0036279A" w:rsidRDefault="00104996" w:rsidP="00362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C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="0036279A" w:rsidRPr="0036279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</w:t>
      </w:r>
      <w:r w:rsidR="0036279A" w:rsidRPr="0036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</w:t>
      </w:r>
      <w:r w:rsidR="0036279A" w:rsidRPr="0036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 балл)</w:t>
      </w:r>
    </w:p>
    <w:p w:rsidR="0036279A" w:rsidRDefault="00104996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2 балла</w:t>
      </w:r>
    </w:p>
    <w:p w:rsidR="00104996" w:rsidRPr="00104996" w:rsidRDefault="00104996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42D" w:rsidRPr="001C242D" w:rsidRDefault="00976C4A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36279A" w:rsidRPr="003627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1C242D" w:rsidRPr="001C24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Выберите правильный ответ.</w:t>
      </w:r>
    </w:p>
    <w:p w:rsidR="00104996" w:rsidRDefault="00104996" w:rsidP="002A30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</w:t>
      </w:r>
    </w:p>
    <w:p w:rsidR="002A303A" w:rsidRDefault="00104996" w:rsidP="002A30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EB2">
        <w:rPr>
          <w:rFonts w:ascii="Times New Roman" w:eastAsia="Times New Roman" w:hAnsi="Times New Roman" w:cs="Times New Roman"/>
          <w:b/>
          <w:sz w:val="24"/>
          <w:szCs w:val="24"/>
        </w:rPr>
        <w:t>В</w:t>
      </w:r>
    </w:p>
    <w:p w:rsidR="00104996" w:rsidRDefault="00104996" w:rsidP="002A30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</w:t>
      </w:r>
    </w:p>
    <w:p w:rsidR="002A303A" w:rsidRDefault="002A303A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03A" w:rsidRPr="004F646B" w:rsidRDefault="00976C4A" w:rsidP="002A30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A303A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="002A303A" w:rsidRPr="004F646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A30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279A" w:rsidRDefault="00104996" w:rsidP="002A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104996" w:rsidRPr="0036279A" w:rsidRDefault="00104996" w:rsidP="002A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</w:t>
      </w:r>
    </w:p>
    <w:p w:rsidR="002A303A" w:rsidRDefault="002A303A" w:rsidP="002A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996" w:rsidRDefault="00976C4A" w:rsidP="00104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A303A">
        <w:rPr>
          <w:rFonts w:ascii="Times New Roman" w:eastAsia="Times New Roman" w:hAnsi="Times New Roman" w:cs="Times New Roman"/>
          <w:b/>
          <w:sz w:val="24"/>
          <w:szCs w:val="24"/>
        </w:rPr>
        <w:t>.3</w:t>
      </w:r>
      <w:r w:rsidR="002A303A" w:rsidRPr="0045497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2A303A" w:rsidRDefault="00104996" w:rsidP="00104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EB2">
        <w:rPr>
          <w:rFonts w:ascii="Times New Roman" w:eastAsia="Times New Roman" w:hAnsi="Times New Roman" w:cs="Times New Roman"/>
          <w:b/>
          <w:sz w:val="24"/>
          <w:szCs w:val="24"/>
        </w:rPr>
        <w:t>Г</w:t>
      </w:r>
    </w:p>
    <w:p w:rsidR="00104996" w:rsidRPr="00CB7EB2" w:rsidRDefault="00104996" w:rsidP="00104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</w:t>
      </w:r>
    </w:p>
    <w:p w:rsidR="002A303A" w:rsidRDefault="002A303A" w:rsidP="002A3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03A" w:rsidRPr="002A303A" w:rsidRDefault="00976C4A" w:rsidP="002A30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104996">
        <w:rPr>
          <w:rFonts w:ascii="Times New Roman" w:eastAsia="Calibri" w:hAnsi="Times New Roman" w:cs="Times New Roman"/>
          <w:b/>
          <w:sz w:val="24"/>
          <w:szCs w:val="24"/>
        </w:rPr>
        <w:t>.4.</w:t>
      </w:r>
    </w:p>
    <w:p w:rsidR="00104996" w:rsidRDefault="00104996" w:rsidP="00104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EB2">
        <w:rPr>
          <w:rFonts w:ascii="Times New Roman" w:eastAsia="Times New Roman" w:hAnsi="Times New Roman" w:cs="Times New Roman"/>
          <w:b/>
          <w:sz w:val="24"/>
          <w:szCs w:val="24"/>
        </w:rPr>
        <w:t>Г</w:t>
      </w:r>
    </w:p>
    <w:p w:rsidR="00104996" w:rsidRPr="00CB7EB2" w:rsidRDefault="00104996" w:rsidP="00104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</w:t>
      </w:r>
    </w:p>
    <w:p w:rsidR="0036279A" w:rsidRPr="001C242D" w:rsidRDefault="0036279A" w:rsidP="002A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79A" w:rsidRPr="0036279A" w:rsidRDefault="00976C4A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36279A" w:rsidRPr="003627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Вставьте пропущенные слова в таблице </w:t>
      </w:r>
    </w:p>
    <w:p w:rsidR="0036279A" w:rsidRPr="0036279A" w:rsidRDefault="0036279A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3627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</w:t>
      </w:r>
      <w:r w:rsidR="00104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</w:t>
      </w:r>
      <w:r w:rsidRPr="0036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362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</w:t>
      </w:r>
      <w:r w:rsidR="00104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</w:t>
      </w:r>
      <w:r w:rsidRPr="0036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362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</w:t>
      </w:r>
      <w:r w:rsidR="00104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</w:t>
      </w:r>
      <w:r w:rsidRPr="0036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279A" w:rsidRDefault="00104996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3 балла</w:t>
      </w:r>
    </w:p>
    <w:p w:rsidR="00104996" w:rsidRPr="00104996" w:rsidRDefault="00104996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0C9" w:rsidRPr="000E20C9" w:rsidRDefault="00976C4A" w:rsidP="000E2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2A30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0E20C9" w:rsidRPr="000E20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Решите задачу.</w:t>
      </w:r>
    </w:p>
    <w:p w:rsidR="000E20C9" w:rsidRPr="004F646B" w:rsidRDefault="001B597A" w:rsidP="000E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3,2</w:t>
      </w:r>
      <w:r w:rsidR="000E20C9" w:rsidRPr="004F646B">
        <w:rPr>
          <w:rFonts w:ascii="Times New Roman" w:eastAsia="Times New Roman" w:hAnsi="Times New Roman" w:cs="Times New Roman"/>
          <w:sz w:val="24"/>
          <w:szCs w:val="24"/>
        </w:rPr>
        <w:t xml:space="preserve"> млн. руб.;</w:t>
      </w:r>
    </w:p>
    <w:p w:rsidR="000E20C9" w:rsidRDefault="000E20C9" w:rsidP="000E20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балла за правильный ответ.</w:t>
      </w:r>
    </w:p>
    <w:p w:rsidR="000E20C9" w:rsidRPr="00CB7EB2" w:rsidRDefault="000E20C9" w:rsidP="000E20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CD3" w:rsidRPr="002A303A" w:rsidRDefault="00976C4A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  <w:u w:val="single"/>
        </w:rPr>
      </w:pPr>
      <w:r>
        <w:rPr>
          <w:rFonts w:eastAsia="Times New Roman"/>
          <w:b/>
          <w:bCs/>
          <w:color w:val="000000"/>
          <w:u w:val="single"/>
        </w:rPr>
        <w:t>6</w:t>
      </w:r>
      <w:r w:rsidR="00F51CD3" w:rsidRPr="002A303A">
        <w:rPr>
          <w:rFonts w:eastAsia="Times New Roman"/>
          <w:b/>
          <w:bCs/>
          <w:color w:val="000000"/>
          <w:u w:val="single"/>
        </w:rPr>
        <w:t>. Впишите недостающие слова.</w:t>
      </w:r>
    </w:p>
    <w:p w:rsidR="00F51CD3" w:rsidRPr="00104996" w:rsidRDefault="00104996" w:rsidP="00F51CD3">
      <w:pPr>
        <w:tabs>
          <w:tab w:val="left" w:pos="730"/>
        </w:tabs>
        <w:spacing w:after="0" w:line="240" w:lineRule="auto"/>
        <w:ind w:right="33"/>
        <w:rPr>
          <w:rFonts w:ascii="Times New Roman" w:hAnsi="Times New Roman" w:cs="Times New Roman"/>
          <w:sz w:val="24"/>
          <w:szCs w:val="24"/>
        </w:rPr>
      </w:pPr>
      <w:r w:rsidRPr="00104996">
        <w:rPr>
          <w:rFonts w:ascii="Times New Roman" w:hAnsi="Times New Roman" w:cs="Times New Roman"/>
          <w:sz w:val="24"/>
          <w:szCs w:val="24"/>
        </w:rPr>
        <w:t>6.1. Государственный суверенитет</w:t>
      </w:r>
      <w:r w:rsidRPr="00104996">
        <w:rPr>
          <w:rFonts w:ascii="Times New Roman" w:eastAsia="Calibri" w:hAnsi="Times New Roman" w:cs="Times New Roman"/>
          <w:sz w:val="24"/>
          <w:szCs w:val="24"/>
        </w:rPr>
        <w:t xml:space="preserve"> (1 балл)</w:t>
      </w:r>
    </w:p>
    <w:p w:rsidR="00F51CD3" w:rsidRPr="00104996" w:rsidRDefault="00104996" w:rsidP="00F51CD3">
      <w:pPr>
        <w:tabs>
          <w:tab w:val="left" w:pos="730"/>
        </w:tabs>
        <w:spacing w:after="0" w:line="240" w:lineRule="auto"/>
        <w:ind w:right="33"/>
        <w:rPr>
          <w:rFonts w:ascii="Times New Roman" w:hAnsi="Times New Roman" w:cs="Times New Roman"/>
          <w:sz w:val="24"/>
          <w:szCs w:val="24"/>
        </w:rPr>
      </w:pPr>
      <w:r w:rsidRPr="00104996">
        <w:rPr>
          <w:rFonts w:ascii="Times New Roman" w:hAnsi="Times New Roman" w:cs="Times New Roman"/>
          <w:sz w:val="24"/>
          <w:szCs w:val="24"/>
        </w:rPr>
        <w:t>6.</w:t>
      </w:r>
      <w:r w:rsidR="00F51CD3" w:rsidRPr="00104996">
        <w:rPr>
          <w:rFonts w:ascii="Times New Roman" w:hAnsi="Times New Roman" w:cs="Times New Roman"/>
          <w:sz w:val="24"/>
          <w:szCs w:val="24"/>
        </w:rPr>
        <w:t>2. Гражданская дееспособность</w:t>
      </w:r>
      <w:r w:rsidRPr="00104996">
        <w:rPr>
          <w:rFonts w:ascii="Times New Roman" w:hAnsi="Times New Roman" w:cs="Times New Roman"/>
          <w:sz w:val="24"/>
          <w:szCs w:val="24"/>
        </w:rPr>
        <w:t xml:space="preserve"> </w:t>
      </w:r>
      <w:r w:rsidRPr="00104996">
        <w:rPr>
          <w:rFonts w:ascii="Times New Roman" w:eastAsia="Calibri" w:hAnsi="Times New Roman" w:cs="Times New Roman"/>
          <w:sz w:val="24"/>
          <w:szCs w:val="24"/>
        </w:rPr>
        <w:t>(1 балл)</w:t>
      </w:r>
    </w:p>
    <w:p w:rsidR="00F51CD3" w:rsidRDefault="00104996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Итого: 2 балла</w:t>
      </w:r>
    </w:p>
    <w:p w:rsidR="00F51CD3" w:rsidRDefault="00F51CD3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</w:p>
    <w:p w:rsidR="00F51CD3" w:rsidRPr="002A303A" w:rsidRDefault="00976C4A" w:rsidP="002A303A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  <w:u w:val="single"/>
        </w:rPr>
      </w:pPr>
      <w:r>
        <w:rPr>
          <w:rFonts w:eastAsia="Times New Roman"/>
          <w:b/>
          <w:bCs/>
          <w:color w:val="000000"/>
          <w:u w:val="single"/>
        </w:rPr>
        <w:t>7</w:t>
      </w:r>
      <w:r w:rsidR="002A303A" w:rsidRPr="002A303A">
        <w:rPr>
          <w:rFonts w:eastAsia="Times New Roman"/>
          <w:b/>
          <w:bCs/>
          <w:color w:val="000000"/>
          <w:u w:val="single"/>
        </w:rPr>
        <w:t xml:space="preserve">. </w:t>
      </w:r>
      <w:r w:rsidR="00F51CD3" w:rsidRPr="002A303A">
        <w:rPr>
          <w:rFonts w:eastAsia="Times New Roman"/>
          <w:b/>
          <w:bCs/>
          <w:color w:val="000000"/>
          <w:u w:val="single"/>
        </w:rPr>
        <w:t>Правовая задача.</w:t>
      </w:r>
    </w:p>
    <w:p w:rsidR="00F51CD3" w:rsidRPr="00076422" w:rsidRDefault="00F51CD3" w:rsidP="00104996">
      <w:pPr>
        <w:pStyle w:val="a5"/>
        <w:spacing w:after="0" w:line="240" w:lineRule="auto"/>
        <w:ind w:firstLine="284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За каждый</w:t>
      </w:r>
      <w:r w:rsidR="00104996">
        <w:rPr>
          <w:rFonts w:eastAsia="Times New Roman"/>
          <w:b/>
          <w:bCs/>
          <w:color w:val="000000"/>
        </w:rPr>
        <w:t xml:space="preserve"> правильно приведенный аргумент</w:t>
      </w:r>
      <w:r w:rsidR="00A37132">
        <w:rPr>
          <w:rFonts w:eastAsia="Times New Roman"/>
          <w:b/>
          <w:bCs/>
          <w:color w:val="000000"/>
        </w:rPr>
        <w:t xml:space="preserve"> – до 2-х</w:t>
      </w:r>
      <w:r>
        <w:rPr>
          <w:rFonts w:eastAsia="Times New Roman"/>
          <w:b/>
          <w:bCs/>
          <w:color w:val="000000"/>
        </w:rPr>
        <w:t xml:space="preserve"> балл</w:t>
      </w:r>
      <w:r w:rsidR="00A37132">
        <w:rPr>
          <w:rFonts w:eastAsia="Times New Roman"/>
          <w:b/>
          <w:bCs/>
          <w:color w:val="000000"/>
        </w:rPr>
        <w:t>ов</w:t>
      </w:r>
      <w:r>
        <w:rPr>
          <w:rFonts w:eastAsia="Times New Roman"/>
          <w:b/>
          <w:bCs/>
          <w:color w:val="000000"/>
        </w:rPr>
        <w:t>. Ссылки на номера статей нормативных актов необязательны.</w:t>
      </w:r>
    </w:p>
    <w:p w:rsidR="00F51CD3" w:rsidRDefault="00F51CD3" w:rsidP="00104996">
      <w:pPr>
        <w:pStyle w:val="a5"/>
        <w:spacing w:after="0" w:line="240" w:lineRule="auto"/>
        <w:ind w:firstLine="284"/>
        <w:jc w:val="both"/>
        <w:rPr>
          <w:rFonts w:eastAsia="Times New Roman"/>
          <w:bCs/>
          <w:color w:val="000000"/>
        </w:rPr>
      </w:pPr>
      <w:r w:rsidRPr="000732E4">
        <w:rPr>
          <w:rFonts w:eastAsia="Times New Roman"/>
          <w:b/>
          <w:bCs/>
          <w:color w:val="000000"/>
        </w:rPr>
        <w:t>А.</w:t>
      </w:r>
      <w:r>
        <w:rPr>
          <w:rFonts w:eastAsia="Times New Roman"/>
          <w:bCs/>
          <w:color w:val="000000"/>
        </w:rPr>
        <w:t xml:space="preserve"> Николай Смирнов обладает частичной гражданской дееспособностью (несовершеннолетние с 14 до 18 лет</w:t>
      </w:r>
      <w:r w:rsidR="00A37132">
        <w:rPr>
          <w:rFonts w:eastAsia="Times New Roman"/>
          <w:bCs/>
          <w:color w:val="000000"/>
        </w:rPr>
        <w:t>)</w:t>
      </w:r>
      <w:proofErr w:type="gramStart"/>
      <w:r w:rsidR="00A37132">
        <w:rPr>
          <w:rFonts w:eastAsia="Times New Roman"/>
          <w:bCs/>
          <w:color w:val="000000"/>
        </w:rPr>
        <w:t>.</w:t>
      </w:r>
      <w:proofErr w:type="gramEnd"/>
      <w:r w:rsidR="00A37132">
        <w:rPr>
          <w:rFonts w:eastAsia="Times New Roman"/>
          <w:bCs/>
          <w:color w:val="000000"/>
        </w:rPr>
        <w:t xml:space="preserve"> (</w:t>
      </w:r>
      <w:proofErr w:type="gramStart"/>
      <w:r w:rsidR="00A37132" w:rsidRPr="00A37132">
        <w:rPr>
          <w:rFonts w:eastAsia="Times New Roman"/>
          <w:bCs/>
          <w:i/>
          <w:color w:val="000000"/>
        </w:rPr>
        <w:t>д</w:t>
      </w:r>
      <w:proofErr w:type="gramEnd"/>
      <w:r w:rsidR="00A37132" w:rsidRPr="00A37132">
        <w:rPr>
          <w:rFonts w:eastAsia="Times New Roman"/>
          <w:bCs/>
          <w:i/>
          <w:color w:val="000000"/>
        </w:rPr>
        <w:t>о 2-х</w:t>
      </w:r>
      <w:r w:rsidRPr="00A37132">
        <w:rPr>
          <w:rFonts w:eastAsia="Times New Roman"/>
          <w:bCs/>
          <w:i/>
          <w:color w:val="000000"/>
        </w:rPr>
        <w:t xml:space="preserve"> балл</w:t>
      </w:r>
      <w:r w:rsidR="00A37132" w:rsidRPr="00A37132">
        <w:rPr>
          <w:rFonts w:eastAsia="Times New Roman"/>
          <w:bCs/>
          <w:i/>
          <w:color w:val="000000"/>
        </w:rPr>
        <w:t>ов</w:t>
      </w:r>
      <w:r>
        <w:rPr>
          <w:rFonts w:eastAsia="Times New Roman"/>
          <w:bCs/>
          <w:color w:val="000000"/>
        </w:rPr>
        <w:t>)</w:t>
      </w:r>
    </w:p>
    <w:p w:rsidR="00F51CD3" w:rsidRDefault="00F51CD3" w:rsidP="00104996">
      <w:pPr>
        <w:pStyle w:val="a5"/>
        <w:spacing w:after="0" w:line="240" w:lineRule="auto"/>
        <w:ind w:firstLine="284"/>
        <w:jc w:val="both"/>
        <w:rPr>
          <w:rFonts w:eastAsia="Times New Roman"/>
          <w:bCs/>
          <w:color w:val="000000"/>
        </w:rPr>
      </w:pPr>
      <w:r w:rsidRPr="000732E4">
        <w:rPr>
          <w:rFonts w:eastAsia="Times New Roman"/>
          <w:b/>
          <w:bCs/>
          <w:color w:val="000000"/>
        </w:rPr>
        <w:t>Б.</w:t>
      </w:r>
      <w:r>
        <w:rPr>
          <w:rFonts w:eastAsia="Times New Roman"/>
          <w:bCs/>
          <w:color w:val="000000"/>
        </w:rPr>
        <w:t xml:space="preserve"> Несовершеннолетние от 14 до 18 лет могут совершать любые сделки с предварительного письменного согласия своих законных представителей (ст. 26 ГК РФ). Исключение составляют сделки, указанные в п. 2 ст. 26 ГК РФ, к которым состоявшийся обмен не относится</w:t>
      </w:r>
      <w:proofErr w:type="gramStart"/>
      <w:r>
        <w:rPr>
          <w:rFonts w:eastAsia="Times New Roman"/>
          <w:bCs/>
          <w:color w:val="000000"/>
        </w:rPr>
        <w:t>.</w:t>
      </w:r>
      <w:proofErr w:type="gramEnd"/>
      <w:r>
        <w:rPr>
          <w:rFonts w:eastAsia="Times New Roman"/>
          <w:bCs/>
          <w:color w:val="000000"/>
        </w:rPr>
        <w:t xml:space="preserve"> (</w:t>
      </w:r>
      <w:proofErr w:type="gramStart"/>
      <w:r w:rsidR="00A37132" w:rsidRPr="00A37132">
        <w:rPr>
          <w:rFonts w:eastAsia="Times New Roman"/>
          <w:bCs/>
          <w:i/>
          <w:color w:val="000000"/>
        </w:rPr>
        <w:t>д</w:t>
      </w:r>
      <w:proofErr w:type="gramEnd"/>
      <w:r w:rsidR="00A37132" w:rsidRPr="00A37132">
        <w:rPr>
          <w:rFonts w:eastAsia="Times New Roman"/>
          <w:bCs/>
          <w:i/>
          <w:color w:val="000000"/>
        </w:rPr>
        <w:t>о 2-х баллов</w:t>
      </w:r>
      <w:r>
        <w:rPr>
          <w:rFonts w:eastAsia="Times New Roman"/>
          <w:bCs/>
          <w:color w:val="000000"/>
        </w:rPr>
        <w:t>)</w:t>
      </w:r>
    </w:p>
    <w:p w:rsidR="00F51CD3" w:rsidRDefault="00F51CD3" w:rsidP="00104996">
      <w:pPr>
        <w:pStyle w:val="a5"/>
        <w:spacing w:after="0" w:line="240" w:lineRule="auto"/>
        <w:ind w:firstLine="284"/>
        <w:jc w:val="both"/>
        <w:rPr>
          <w:rFonts w:eastAsia="Times New Roman"/>
          <w:bCs/>
          <w:color w:val="000000"/>
        </w:rPr>
      </w:pPr>
      <w:r w:rsidRPr="000732E4">
        <w:rPr>
          <w:rFonts w:eastAsia="Times New Roman"/>
          <w:b/>
          <w:bCs/>
          <w:color w:val="000000"/>
        </w:rPr>
        <w:t>В.</w:t>
      </w:r>
      <w:r>
        <w:rPr>
          <w:rFonts w:eastAsia="Times New Roman"/>
          <w:bCs/>
          <w:color w:val="000000"/>
        </w:rPr>
        <w:t xml:space="preserve"> Законными представителями несовершеннолетнего от 14 до 18 лет являются его родители, усыновители, попечители. Бабушка, не являющаяся попечителем, не является законным представителем несовершеннолетнего Николая</w:t>
      </w:r>
      <w:proofErr w:type="gramStart"/>
      <w:r>
        <w:rPr>
          <w:rFonts w:eastAsia="Times New Roman"/>
          <w:bCs/>
          <w:color w:val="000000"/>
        </w:rPr>
        <w:t>.</w:t>
      </w:r>
      <w:proofErr w:type="gramEnd"/>
      <w:r>
        <w:rPr>
          <w:rFonts w:eastAsia="Times New Roman"/>
          <w:bCs/>
          <w:color w:val="000000"/>
        </w:rPr>
        <w:t xml:space="preserve"> (</w:t>
      </w:r>
      <w:proofErr w:type="gramStart"/>
      <w:r w:rsidR="003A3928" w:rsidRPr="00A37132">
        <w:rPr>
          <w:rFonts w:eastAsia="Times New Roman"/>
          <w:bCs/>
          <w:i/>
          <w:color w:val="000000"/>
        </w:rPr>
        <w:t>д</w:t>
      </w:r>
      <w:proofErr w:type="gramEnd"/>
      <w:r w:rsidR="003A3928" w:rsidRPr="00A37132">
        <w:rPr>
          <w:rFonts w:eastAsia="Times New Roman"/>
          <w:bCs/>
          <w:i/>
          <w:color w:val="000000"/>
        </w:rPr>
        <w:t>о 2-х баллов</w:t>
      </w:r>
      <w:r>
        <w:rPr>
          <w:rFonts w:eastAsia="Times New Roman"/>
          <w:bCs/>
          <w:color w:val="000000"/>
        </w:rPr>
        <w:t>)</w:t>
      </w:r>
    </w:p>
    <w:p w:rsidR="00F51CD3" w:rsidRPr="007B1B29" w:rsidRDefault="00F51CD3" w:rsidP="001049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91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Сделка, совершенная несовершеннолетним в возрасте от </w:t>
      </w:r>
      <w:r w:rsidRPr="0091168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B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1168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B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без согласия его родителей, усыновителей или попечителя, в случаях, когда такое согласие требуется, может быть признана судом недействительной по иску родителей, усыновителей или попечителя</w:t>
      </w:r>
      <w:r w:rsidRPr="0091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175 ГК РФ)</w:t>
      </w:r>
      <w:r w:rsidRPr="007B1B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Отец Николая может обратиться в суд с иском о признании сделки недействительной</w:t>
      </w:r>
      <w:proofErr w:type="gramStart"/>
      <w:r w:rsidRPr="00911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3A3928" w:rsidRPr="00A37132">
        <w:rPr>
          <w:rFonts w:eastAsia="Times New Roman"/>
          <w:bCs/>
          <w:i/>
          <w:color w:val="000000"/>
        </w:rPr>
        <w:t>д</w:t>
      </w:r>
      <w:proofErr w:type="gramEnd"/>
      <w:r w:rsidR="003A3928" w:rsidRPr="00A37132">
        <w:rPr>
          <w:rFonts w:eastAsia="Times New Roman"/>
          <w:bCs/>
          <w:i/>
          <w:color w:val="000000"/>
        </w:rPr>
        <w:t>о 2-х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1CD3" w:rsidRPr="0001665E" w:rsidRDefault="00F51CD3" w:rsidP="001049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Pr="0001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правила не действуют в случае, если Н.Смирнов признан полностью дееспособным (эмансипирован) по решению органа опеки и попечительства или по решению суда, либо на момент совершения сделки вступил в брак до достижения 18 лет.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1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таком случае он самостоятельно совершает все сделки и самостоятельно несет ответственность по обязательствам</w:t>
      </w:r>
      <w:proofErr w:type="gramStart"/>
      <w:r w:rsidRPr="00016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3A3928" w:rsidRPr="003A3928">
        <w:rPr>
          <w:rFonts w:eastAsia="Times New Roman"/>
          <w:bCs/>
          <w:i/>
          <w:color w:val="000000"/>
        </w:rPr>
        <w:t xml:space="preserve"> </w:t>
      </w:r>
      <w:r w:rsidR="003A3928" w:rsidRPr="00A37132">
        <w:rPr>
          <w:rFonts w:eastAsia="Times New Roman"/>
          <w:bCs/>
          <w:i/>
          <w:color w:val="000000"/>
        </w:rPr>
        <w:t>до 2-х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1CD3" w:rsidRPr="007B1B29" w:rsidRDefault="00F51CD3" w:rsidP="001049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</w:t>
      </w:r>
      <w:r w:rsidRPr="00016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мены является возмездным договором, поскольку в нем присутствует встречное материальное предоставление с обеих сторон. Утверждение Федорова о безвозмездности сделки неверно</w:t>
      </w:r>
      <w:proofErr w:type="gramStart"/>
      <w:r w:rsidRPr="00016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3A3928" w:rsidRPr="00A37132">
        <w:rPr>
          <w:rFonts w:eastAsia="Times New Roman"/>
          <w:bCs/>
          <w:i/>
          <w:color w:val="000000"/>
        </w:rPr>
        <w:t>д</w:t>
      </w:r>
      <w:proofErr w:type="gramEnd"/>
      <w:r w:rsidR="003A3928" w:rsidRPr="00A37132">
        <w:rPr>
          <w:rFonts w:eastAsia="Times New Roman"/>
          <w:bCs/>
          <w:i/>
          <w:color w:val="000000"/>
        </w:rPr>
        <w:t>о 2-х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A303A" w:rsidRPr="00104996" w:rsidRDefault="003A3928" w:rsidP="0046796A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Итого: 12</w:t>
      </w:r>
      <w:r w:rsidR="00104996">
        <w:rPr>
          <w:rFonts w:ascii="Times New Roman" w:eastAsia="Calibri" w:hAnsi="Times New Roman" w:cs="Times New Roman"/>
          <w:b/>
          <w:sz w:val="24"/>
          <w:szCs w:val="24"/>
        </w:rPr>
        <w:t xml:space="preserve"> баллов</w:t>
      </w:r>
    </w:p>
    <w:p w:rsidR="006C5F72" w:rsidRDefault="006C5F72" w:rsidP="006C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628" w:rsidRPr="002A303A" w:rsidRDefault="00976C4A" w:rsidP="006E27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="002A303A" w:rsidRPr="002A303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AF5628" w:rsidRPr="002A303A">
        <w:rPr>
          <w:rFonts w:ascii="Times New Roman" w:hAnsi="Times New Roman"/>
          <w:b/>
          <w:sz w:val="24"/>
          <w:szCs w:val="24"/>
          <w:u w:val="single"/>
        </w:rPr>
        <w:t>Проанализируйте карту и выполните задание.</w:t>
      </w:r>
    </w:p>
    <w:p w:rsidR="002B1665" w:rsidRPr="00104996" w:rsidRDefault="002B1665" w:rsidP="002B166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04996">
        <w:rPr>
          <w:rFonts w:ascii="Times New Roman" w:hAnsi="Times New Roman"/>
          <w:sz w:val="24"/>
          <w:szCs w:val="24"/>
        </w:rPr>
        <w:t xml:space="preserve">8.1. Государства: </w:t>
      </w:r>
      <w:proofErr w:type="gramStart"/>
      <w:r w:rsidRPr="00104996">
        <w:rPr>
          <w:rFonts w:ascii="Times New Roman" w:hAnsi="Times New Roman"/>
          <w:b/>
          <w:sz w:val="24"/>
          <w:szCs w:val="24"/>
        </w:rPr>
        <w:t>Российская Федерация, Австрия, Федеративная Республика Германия, Швейцария, Босния и Герцеговина, Бельгия</w:t>
      </w:r>
      <w:r w:rsidR="00104996" w:rsidRPr="00104996">
        <w:rPr>
          <w:rFonts w:ascii="Times New Roman" w:hAnsi="Times New Roman"/>
          <w:b/>
          <w:sz w:val="24"/>
          <w:szCs w:val="24"/>
        </w:rPr>
        <w:t xml:space="preserve"> </w:t>
      </w:r>
      <w:r w:rsidR="00104996" w:rsidRPr="00104996">
        <w:rPr>
          <w:rFonts w:ascii="Times New Roman" w:hAnsi="Times New Roman"/>
          <w:sz w:val="24"/>
          <w:szCs w:val="24"/>
        </w:rPr>
        <w:t>(Каждое государство – 1 балл, всего – 6 баллов)</w:t>
      </w:r>
      <w:proofErr w:type="gramEnd"/>
    </w:p>
    <w:p w:rsidR="002B1665" w:rsidRPr="00104996" w:rsidRDefault="002B1665" w:rsidP="002B166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04996">
        <w:rPr>
          <w:rFonts w:ascii="Times New Roman" w:hAnsi="Times New Roman"/>
          <w:sz w:val="24"/>
          <w:szCs w:val="24"/>
        </w:rPr>
        <w:t xml:space="preserve">8.2. Критерий: </w:t>
      </w:r>
      <w:r w:rsidRPr="00104996">
        <w:rPr>
          <w:rFonts w:ascii="Times New Roman" w:hAnsi="Times New Roman"/>
          <w:b/>
          <w:sz w:val="24"/>
          <w:szCs w:val="24"/>
        </w:rPr>
        <w:t>федеративная форма государственного устройства</w:t>
      </w:r>
      <w:r w:rsidR="00104996" w:rsidRPr="00104996">
        <w:rPr>
          <w:rFonts w:ascii="Times New Roman" w:hAnsi="Times New Roman"/>
          <w:sz w:val="24"/>
          <w:szCs w:val="24"/>
        </w:rPr>
        <w:t xml:space="preserve"> (1 балл)</w:t>
      </w:r>
    </w:p>
    <w:p w:rsidR="002B1665" w:rsidRPr="00104996" w:rsidRDefault="002B1665" w:rsidP="002B166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04996">
        <w:rPr>
          <w:rFonts w:ascii="Times New Roman" w:hAnsi="Times New Roman"/>
          <w:sz w:val="24"/>
          <w:szCs w:val="24"/>
        </w:rPr>
        <w:t xml:space="preserve">8.3. Назовите одно из указанных государств, которое является парламентской монархией. </w:t>
      </w:r>
      <w:r w:rsidRPr="00104996">
        <w:rPr>
          <w:rFonts w:ascii="Times New Roman" w:hAnsi="Times New Roman"/>
          <w:b/>
          <w:sz w:val="24"/>
          <w:szCs w:val="24"/>
        </w:rPr>
        <w:t>Бельгия</w:t>
      </w:r>
      <w:r w:rsidR="00104996" w:rsidRPr="00104996">
        <w:rPr>
          <w:rFonts w:ascii="Times New Roman" w:hAnsi="Times New Roman"/>
          <w:b/>
          <w:sz w:val="24"/>
          <w:szCs w:val="24"/>
        </w:rPr>
        <w:t xml:space="preserve"> </w:t>
      </w:r>
      <w:r w:rsidR="00104996" w:rsidRPr="00104996">
        <w:rPr>
          <w:rFonts w:ascii="Times New Roman" w:hAnsi="Times New Roman"/>
          <w:sz w:val="24"/>
          <w:szCs w:val="24"/>
        </w:rPr>
        <w:t>(1 балл)</w:t>
      </w:r>
    </w:p>
    <w:p w:rsidR="002B1665" w:rsidRPr="00104996" w:rsidRDefault="002B1665" w:rsidP="002B166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04996">
        <w:rPr>
          <w:rFonts w:ascii="Times New Roman" w:hAnsi="Times New Roman"/>
          <w:sz w:val="24"/>
          <w:szCs w:val="24"/>
        </w:rPr>
        <w:t xml:space="preserve">8.4. Напишите, как формируется исполнительная власть в парламентской монархии. </w:t>
      </w:r>
      <w:r w:rsidRPr="00104996">
        <w:rPr>
          <w:rFonts w:ascii="Times New Roman" w:hAnsi="Times New Roman"/>
          <w:b/>
          <w:sz w:val="24"/>
          <w:szCs w:val="24"/>
        </w:rPr>
        <w:t>Правительство, орган исполнительной власти, формируется парламентом</w:t>
      </w:r>
      <w:r w:rsidR="00104996" w:rsidRPr="00104996">
        <w:rPr>
          <w:rFonts w:ascii="Times New Roman" w:hAnsi="Times New Roman"/>
          <w:b/>
          <w:sz w:val="24"/>
          <w:szCs w:val="24"/>
        </w:rPr>
        <w:t xml:space="preserve"> </w:t>
      </w:r>
      <w:r w:rsidR="00104996" w:rsidRPr="00104996">
        <w:rPr>
          <w:rFonts w:ascii="Times New Roman" w:hAnsi="Times New Roman"/>
          <w:sz w:val="24"/>
          <w:szCs w:val="24"/>
        </w:rPr>
        <w:t>(1 балл)</w:t>
      </w:r>
    </w:p>
    <w:p w:rsidR="002B1665" w:rsidRPr="00104996" w:rsidRDefault="002B1665" w:rsidP="002B166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04996">
        <w:rPr>
          <w:rFonts w:ascii="Times New Roman" w:hAnsi="Times New Roman"/>
          <w:sz w:val="24"/>
          <w:szCs w:val="24"/>
        </w:rPr>
        <w:t xml:space="preserve">8.5. Какими полномочиями обладает монарх в парламентской монархии? </w:t>
      </w:r>
      <w:proofErr w:type="gramStart"/>
      <w:r w:rsidRPr="00104996">
        <w:rPr>
          <w:rFonts w:ascii="Times New Roman" w:hAnsi="Times New Roman"/>
          <w:b/>
          <w:sz w:val="24"/>
          <w:szCs w:val="24"/>
        </w:rPr>
        <w:t>Представительскими</w:t>
      </w:r>
      <w:proofErr w:type="gramEnd"/>
      <w:r w:rsidRPr="00104996">
        <w:rPr>
          <w:rFonts w:ascii="Times New Roman" w:hAnsi="Times New Roman"/>
          <w:b/>
          <w:sz w:val="24"/>
          <w:szCs w:val="24"/>
        </w:rPr>
        <w:t>, церемониальными</w:t>
      </w:r>
      <w:r w:rsidR="00104996" w:rsidRPr="00104996">
        <w:rPr>
          <w:rFonts w:ascii="Times New Roman" w:hAnsi="Times New Roman"/>
          <w:b/>
          <w:sz w:val="24"/>
          <w:szCs w:val="24"/>
        </w:rPr>
        <w:t xml:space="preserve"> </w:t>
      </w:r>
      <w:r w:rsidR="00104996" w:rsidRPr="00104996">
        <w:rPr>
          <w:rFonts w:ascii="Times New Roman" w:hAnsi="Times New Roman"/>
          <w:sz w:val="24"/>
          <w:szCs w:val="24"/>
        </w:rPr>
        <w:t>(1 балл)</w:t>
      </w:r>
    </w:p>
    <w:p w:rsidR="00104996" w:rsidRPr="00104996" w:rsidRDefault="00104996" w:rsidP="002B166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Итого: 10 баллов</w:t>
      </w:r>
    </w:p>
    <w:p w:rsidR="002B1665" w:rsidRPr="002B1665" w:rsidRDefault="002B1665" w:rsidP="002B166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04996" w:rsidRPr="00A37132" w:rsidRDefault="00976C4A" w:rsidP="00104996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37132">
        <w:rPr>
          <w:rFonts w:ascii="Times New Roman" w:hAnsi="Times New Roman"/>
          <w:b/>
          <w:sz w:val="24"/>
          <w:szCs w:val="24"/>
        </w:rPr>
        <w:t>9</w:t>
      </w:r>
      <w:r w:rsidR="00104996" w:rsidRPr="00A37132">
        <w:rPr>
          <w:rFonts w:ascii="Times New Roman" w:hAnsi="Times New Roman"/>
          <w:b/>
          <w:sz w:val="24"/>
          <w:szCs w:val="24"/>
        </w:rPr>
        <w:t xml:space="preserve">. </w:t>
      </w:r>
    </w:p>
    <w:p w:rsidR="002B1665" w:rsidRPr="002B1665" w:rsidRDefault="002B1665" w:rsidP="00104996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2B1665">
        <w:rPr>
          <w:rFonts w:ascii="Times New Roman" w:hAnsi="Times New Roman"/>
          <w:b/>
          <w:sz w:val="24"/>
          <w:szCs w:val="24"/>
        </w:rPr>
        <w:t>1В 2Б 3А 4Г</w:t>
      </w:r>
    </w:p>
    <w:p w:rsidR="002B1665" w:rsidRDefault="00104996" w:rsidP="0010499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2B1665">
        <w:rPr>
          <w:rFonts w:ascii="Times New Roman" w:hAnsi="Times New Roman"/>
          <w:sz w:val="24"/>
          <w:szCs w:val="24"/>
        </w:rPr>
        <w:t xml:space="preserve">а каждую верно указанную позицию </w:t>
      </w:r>
      <w:r>
        <w:rPr>
          <w:rFonts w:ascii="Times New Roman" w:hAnsi="Times New Roman"/>
          <w:sz w:val="24"/>
          <w:szCs w:val="24"/>
        </w:rPr>
        <w:t>-</w:t>
      </w:r>
      <w:r w:rsidR="002B1665" w:rsidRPr="002B1665">
        <w:rPr>
          <w:rFonts w:ascii="Times New Roman" w:hAnsi="Times New Roman"/>
          <w:sz w:val="24"/>
          <w:szCs w:val="24"/>
        </w:rPr>
        <w:t xml:space="preserve"> 1 балл.</w:t>
      </w:r>
    </w:p>
    <w:p w:rsidR="00104996" w:rsidRPr="00104996" w:rsidRDefault="00104996" w:rsidP="00104996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Итого: 4 балла</w:t>
      </w:r>
    </w:p>
    <w:p w:rsidR="002B1665" w:rsidRDefault="002B1665" w:rsidP="001049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F5628" w:rsidRPr="002B1665" w:rsidRDefault="00976C4A" w:rsidP="002B16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10</w:t>
      </w:r>
      <w:r w:rsidR="006E2726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AF5628" w:rsidRPr="00AF5628">
        <w:rPr>
          <w:rFonts w:ascii="Times New Roman" w:hAnsi="Times New Roman"/>
          <w:b/>
          <w:sz w:val="24"/>
          <w:szCs w:val="24"/>
          <w:u w:val="single"/>
        </w:rPr>
        <w:t>Решите задачу.</w:t>
      </w:r>
    </w:p>
    <w:p w:rsidR="00AF5628" w:rsidRPr="00AF5628" w:rsidRDefault="00AF5628" w:rsidP="00AF56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628">
        <w:rPr>
          <w:rFonts w:ascii="Times New Roman" w:hAnsi="Times New Roman"/>
          <w:sz w:val="24"/>
          <w:szCs w:val="24"/>
        </w:rPr>
        <w:t xml:space="preserve">Нет, запрет продолжает действовать. </w:t>
      </w:r>
    </w:p>
    <w:p w:rsidR="00AF5628" w:rsidRPr="00AF5628" w:rsidRDefault="00AF5628" w:rsidP="00AF562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F5628">
        <w:rPr>
          <w:rFonts w:ascii="Times New Roman" w:hAnsi="Times New Roman"/>
          <w:sz w:val="24"/>
          <w:szCs w:val="24"/>
        </w:rPr>
        <w:t xml:space="preserve">1 вариант обоснования – нечетное количество отрицаний («запрет», «прекращение», «аннулирование», «отклонение», «дезавуировал») </w:t>
      </w:r>
      <w:proofErr w:type="gramEnd"/>
    </w:p>
    <w:p w:rsidR="00AF5628" w:rsidRPr="00AF5628" w:rsidRDefault="00AF5628" w:rsidP="00AF56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628">
        <w:rPr>
          <w:rFonts w:ascii="Times New Roman" w:hAnsi="Times New Roman"/>
          <w:sz w:val="24"/>
          <w:szCs w:val="24"/>
        </w:rPr>
        <w:t>2 вариант: пошаговое сокращение пар отрицаний</w:t>
      </w:r>
    </w:p>
    <w:p w:rsidR="00AF5628" w:rsidRPr="00AF5628" w:rsidRDefault="00AF5628" w:rsidP="00AF562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F5628">
        <w:rPr>
          <w:rFonts w:ascii="Times New Roman" w:hAnsi="Times New Roman"/>
          <w:sz w:val="24"/>
          <w:szCs w:val="24"/>
        </w:rPr>
        <w:t xml:space="preserve">1. Президент </w:t>
      </w:r>
      <w:r w:rsidRPr="00AF5628">
        <w:rPr>
          <w:rFonts w:ascii="Times New Roman" w:hAnsi="Times New Roman"/>
          <w:i/>
          <w:iCs/>
          <w:sz w:val="24"/>
          <w:szCs w:val="24"/>
          <w:u w:val="single"/>
        </w:rPr>
        <w:t xml:space="preserve">дезавуировал </w:t>
      </w:r>
      <w:r w:rsidRPr="00AF5628">
        <w:rPr>
          <w:rFonts w:ascii="Times New Roman" w:hAnsi="Times New Roman"/>
          <w:sz w:val="24"/>
          <w:szCs w:val="24"/>
          <w:u w:val="single"/>
        </w:rPr>
        <w:t xml:space="preserve">заявление своего представителя в парламенте об </w:t>
      </w:r>
      <w:r w:rsidRPr="00AF5628">
        <w:rPr>
          <w:rFonts w:ascii="Times New Roman" w:hAnsi="Times New Roman"/>
          <w:i/>
          <w:iCs/>
          <w:sz w:val="24"/>
          <w:szCs w:val="24"/>
          <w:u w:val="single"/>
        </w:rPr>
        <w:t>отклонении</w:t>
      </w:r>
      <w:r w:rsidRPr="00AF56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F5628">
        <w:rPr>
          <w:rFonts w:ascii="Times New Roman" w:hAnsi="Times New Roman"/>
          <w:sz w:val="24"/>
          <w:szCs w:val="24"/>
        </w:rPr>
        <w:t xml:space="preserve">законопроекта, </w:t>
      </w:r>
      <w:r w:rsidRPr="00AF5628">
        <w:rPr>
          <w:rFonts w:ascii="Times New Roman" w:hAnsi="Times New Roman"/>
          <w:i/>
          <w:iCs/>
          <w:sz w:val="24"/>
          <w:szCs w:val="24"/>
        </w:rPr>
        <w:t xml:space="preserve">аннулирующего </w:t>
      </w:r>
      <w:r w:rsidRPr="00AF5628">
        <w:rPr>
          <w:rFonts w:ascii="Times New Roman" w:hAnsi="Times New Roman"/>
          <w:sz w:val="24"/>
          <w:szCs w:val="24"/>
        </w:rPr>
        <w:t xml:space="preserve">указ о </w:t>
      </w:r>
      <w:r w:rsidRPr="00AF5628">
        <w:rPr>
          <w:rFonts w:ascii="Times New Roman" w:hAnsi="Times New Roman"/>
          <w:i/>
          <w:iCs/>
          <w:sz w:val="24"/>
          <w:szCs w:val="24"/>
        </w:rPr>
        <w:t xml:space="preserve">прекращении </w:t>
      </w:r>
      <w:r w:rsidRPr="00AF5628">
        <w:rPr>
          <w:rFonts w:ascii="Times New Roman" w:hAnsi="Times New Roman"/>
          <w:sz w:val="24"/>
          <w:szCs w:val="24"/>
        </w:rPr>
        <w:t xml:space="preserve">действия </w:t>
      </w:r>
      <w:r w:rsidRPr="00AF5628">
        <w:rPr>
          <w:rFonts w:ascii="Times New Roman" w:hAnsi="Times New Roman"/>
          <w:i/>
          <w:iCs/>
          <w:sz w:val="24"/>
          <w:szCs w:val="24"/>
        </w:rPr>
        <w:t xml:space="preserve">запрета </w:t>
      </w:r>
      <w:r w:rsidRPr="00AF5628">
        <w:rPr>
          <w:rFonts w:ascii="Times New Roman" w:hAnsi="Times New Roman"/>
          <w:sz w:val="24"/>
          <w:szCs w:val="24"/>
        </w:rPr>
        <w:t>на приобретение оружия</w:t>
      </w:r>
      <w:r w:rsidRPr="00AF56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F5628">
        <w:rPr>
          <w:rFonts w:ascii="Times New Roman" w:hAnsi="Times New Roman"/>
          <w:sz w:val="24"/>
          <w:szCs w:val="24"/>
        </w:rPr>
        <w:t>частными лицами.</w:t>
      </w:r>
    </w:p>
    <w:p w:rsidR="00AF5628" w:rsidRPr="00AF5628" w:rsidRDefault="00AF5628" w:rsidP="00AF56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628">
        <w:rPr>
          <w:rFonts w:ascii="Times New Roman" w:hAnsi="Times New Roman"/>
          <w:sz w:val="24"/>
          <w:szCs w:val="24"/>
        </w:rPr>
        <w:lastRenderedPageBreak/>
        <w:t xml:space="preserve">2. Президент </w:t>
      </w:r>
      <w:r w:rsidRPr="00AF5628">
        <w:rPr>
          <w:rFonts w:ascii="Times New Roman" w:hAnsi="Times New Roman"/>
          <w:b/>
          <w:bCs/>
          <w:sz w:val="24"/>
          <w:szCs w:val="24"/>
        </w:rPr>
        <w:t xml:space="preserve">поддержал </w:t>
      </w:r>
      <w:r w:rsidRPr="00AF5628">
        <w:rPr>
          <w:rFonts w:ascii="Times New Roman" w:hAnsi="Times New Roman"/>
          <w:sz w:val="24"/>
          <w:szCs w:val="24"/>
        </w:rPr>
        <w:t xml:space="preserve">законопроект, </w:t>
      </w:r>
      <w:r w:rsidRPr="00AF5628">
        <w:rPr>
          <w:rFonts w:ascii="Times New Roman" w:hAnsi="Times New Roman"/>
          <w:i/>
          <w:iCs/>
          <w:sz w:val="24"/>
          <w:szCs w:val="24"/>
          <w:u w:val="single"/>
        </w:rPr>
        <w:t xml:space="preserve">аннулирующий </w:t>
      </w:r>
      <w:r w:rsidRPr="00AF5628">
        <w:rPr>
          <w:rFonts w:ascii="Times New Roman" w:hAnsi="Times New Roman"/>
          <w:sz w:val="24"/>
          <w:szCs w:val="24"/>
          <w:u w:val="single"/>
        </w:rPr>
        <w:t xml:space="preserve">указ о </w:t>
      </w:r>
      <w:r w:rsidRPr="00AF5628">
        <w:rPr>
          <w:rFonts w:ascii="Times New Roman" w:hAnsi="Times New Roman"/>
          <w:i/>
          <w:iCs/>
          <w:sz w:val="24"/>
          <w:szCs w:val="24"/>
          <w:u w:val="single"/>
        </w:rPr>
        <w:t xml:space="preserve">прекращении </w:t>
      </w:r>
      <w:r w:rsidRPr="00AF5628">
        <w:rPr>
          <w:rFonts w:ascii="Times New Roman" w:hAnsi="Times New Roman"/>
          <w:sz w:val="24"/>
          <w:szCs w:val="24"/>
          <w:u w:val="single"/>
        </w:rPr>
        <w:t xml:space="preserve">действия </w:t>
      </w:r>
      <w:r w:rsidRPr="00AF5628">
        <w:rPr>
          <w:rFonts w:ascii="Times New Roman" w:hAnsi="Times New Roman"/>
          <w:i/>
          <w:iCs/>
          <w:sz w:val="24"/>
          <w:szCs w:val="24"/>
        </w:rPr>
        <w:t xml:space="preserve">запрета </w:t>
      </w:r>
      <w:r w:rsidRPr="00AF5628">
        <w:rPr>
          <w:rFonts w:ascii="Times New Roman" w:hAnsi="Times New Roman"/>
          <w:sz w:val="24"/>
          <w:szCs w:val="24"/>
        </w:rPr>
        <w:t>на приобретение оружия частными лицами.</w:t>
      </w:r>
    </w:p>
    <w:p w:rsidR="00AF5628" w:rsidRDefault="00AF5628" w:rsidP="00AF56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628">
        <w:rPr>
          <w:rFonts w:ascii="Times New Roman" w:hAnsi="Times New Roman"/>
          <w:sz w:val="24"/>
          <w:szCs w:val="24"/>
        </w:rPr>
        <w:t xml:space="preserve">3. Президент </w:t>
      </w:r>
      <w:r w:rsidRPr="00AF5628">
        <w:rPr>
          <w:rFonts w:ascii="Times New Roman" w:hAnsi="Times New Roman"/>
          <w:b/>
          <w:bCs/>
          <w:sz w:val="24"/>
          <w:szCs w:val="24"/>
        </w:rPr>
        <w:t xml:space="preserve">поддержал </w:t>
      </w:r>
      <w:r w:rsidRPr="00AF5628">
        <w:rPr>
          <w:rFonts w:ascii="Times New Roman" w:hAnsi="Times New Roman"/>
          <w:i/>
          <w:iCs/>
          <w:sz w:val="24"/>
          <w:szCs w:val="24"/>
        </w:rPr>
        <w:t xml:space="preserve">запрет </w:t>
      </w:r>
      <w:r w:rsidRPr="00AF5628">
        <w:rPr>
          <w:rFonts w:ascii="Times New Roman" w:hAnsi="Times New Roman"/>
          <w:sz w:val="24"/>
          <w:szCs w:val="24"/>
        </w:rPr>
        <w:t>на приобретение оружия частными лицами</w:t>
      </w:r>
    </w:p>
    <w:p w:rsidR="00A358A1" w:rsidRPr="00A358A1" w:rsidRDefault="00A358A1" w:rsidP="00AF56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58A1">
        <w:rPr>
          <w:rFonts w:ascii="Times New Roman" w:hAnsi="Times New Roman"/>
          <w:b/>
          <w:sz w:val="24"/>
          <w:szCs w:val="24"/>
        </w:rPr>
        <w:t>Правильный ответ и объяснение – до 3-х баллов</w:t>
      </w:r>
    </w:p>
    <w:p w:rsidR="00AF5628" w:rsidRDefault="00AF5628" w:rsidP="00AF56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33A4" w:rsidRPr="006233A4" w:rsidRDefault="006233A4" w:rsidP="006233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33A4">
        <w:rPr>
          <w:rFonts w:ascii="Times New Roman" w:hAnsi="Times New Roman" w:cs="Times New Roman"/>
          <w:b/>
          <w:sz w:val="24"/>
          <w:szCs w:val="24"/>
          <w:u w:val="single"/>
        </w:rPr>
        <w:t>11. Прочитайте текст и выполните задания к нему.</w:t>
      </w:r>
    </w:p>
    <w:p w:rsidR="006233A4" w:rsidRPr="00A358A1" w:rsidRDefault="006233A4" w:rsidP="006233A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1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решения проблемы неравенства: мобилизация национальных и международных финансовых ресурсов, </w:t>
      </w:r>
      <w:r w:rsidRPr="006233A4">
        <w:rPr>
          <w:rFonts w:ascii="Times New Roman" w:eastAsia="Times New Roman" w:hAnsi="Times New Roman" w:cs="Times New Roman"/>
          <w:bCs/>
          <w:color w:val="333333"/>
          <w:spacing w:val="1"/>
          <w:sz w:val="24"/>
          <w:szCs w:val="24"/>
          <w:lang w:eastAsia="ru-RU"/>
        </w:rPr>
        <w:t xml:space="preserve">отказ от распродажи своих природных богатств и развитие производства, вовлечение трудовых ресурсов в </w:t>
      </w:r>
      <w:r w:rsidRPr="006233A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воспроизводственный процесс</w:t>
      </w:r>
      <w:proofErr w:type="gramStart"/>
      <w:r w:rsidRPr="006233A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.</w:t>
      </w:r>
      <w:proofErr w:type="gramEnd"/>
      <w:r w:rsidR="00A358A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 xml:space="preserve"> </w:t>
      </w:r>
      <w:r w:rsidR="00A358A1" w:rsidRPr="00A358A1">
        <w:rPr>
          <w:rFonts w:ascii="Times New Roman" w:eastAsia="Times New Roman" w:hAnsi="Times New Roman" w:cs="Times New Roman"/>
          <w:i/>
          <w:color w:val="333333"/>
          <w:spacing w:val="1"/>
          <w:sz w:val="24"/>
          <w:szCs w:val="24"/>
          <w:lang w:eastAsia="ru-RU"/>
        </w:rPr>
        <w:t>(</w:t>
      </w:r>
      <w:proofErr w:type="gramStart"/>
      <w:r w:rsidR="003A3928">
        <w:rPr>
          <w:rFonts w:ascii="Times New Roman" w:eastAsia="Times New Roman" w:hAnsi="Times New Roman" w:cs="Times New Roman"/>
          <w:i/>
          <w:color w:val="333333"/>
          <w:spacing w:val="1"/>
          <w:sz w:val="24"/>
          <w:szCs w:val="24"/>
          <w:lang w:eastAsia="ru-RU"/>
        </w:rPr>
        <w:t>д</w:t>
      </w:r>
      <w:proofErr w:type="gramEnd"/>
      <w:r w:rsidR="003A3928">
        <w:rPr>
          <w:rFonts w:ascii="Times New Roman" w:eastAsia="Times New Roman" w:hAnsi="Times New Roman" w:cs="Times New Roman"/>
          <w:i/>
          <w:color w:val="333333"/>
          <w:spacing w:val="1"/>
          <w:sz w:val="24"/>
          <w:szCs w:val="24"/>
          <w:lang w:eastAsia="ru-RU"/>
        </w:rPr>
        <w:t>о 2</w:t>
      </w:r>
      <w:r w:rsidR="00A358A1" w:rsidRPr="00A358A1">
        <w:rPr>
          <w:rFonts w:ascii="Times New Roman" w:eastAsia="Times New Roman" w:hAnsi="Times New Roman" w:cs="Times New Roman"/>
          <w:i/>
          <w:color w:val="333333"/>
          <w:spacing w:val="1"/>
          <w:sz w:val="24"/>
          <w:szCs w:val="24"/>
          <w:lang w:eastAsia="ru-RU"/>
        </w:rPr>
        <w:t>-х баллов)</w:t>
      </w:r>
    </w:p>
    <w:p w:rsidR="00A358A1" w:rsidRPr="00A358A1" w:rsidRDefault="006233A4" w:rsidP="00A358A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1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3A4">
        <w:rPr>
          <w:rFonts w:ascii="Times New Roman" w:eastAsia="TimesNewRomanPSMT" w:hAnsi="Times New Roman" w:cs="Times New Roman"/>
          <w:sz w:val="24"/>
          <w:szCs w:val="24"/>
        </w:rPr>
        <w:t xml:space="preserve">Об </w:t>
      </w:r>
      <w:r w:rsidRPr="006233A4">
        <w:rPr>
          <w:rFonts w:ascii="Times New Roman" w:eastAsia="TimesNewRomanPSMT" w:hAnsi="Times New Roman" w:cs="Times New Roman"/>
          <w:i/>
          <w:sz w:val="24"/>
          <w:szCs w:val="24"/>
        </w:rPr>
        <w:t>относительной бедности</w:t>
      </w:r>
      <w:r w:rsidRPr="006233A4">
        <w:rPr>
          <w:rFonts w:ascii="Times New Roman" w:eastAsia="TimesNewRomanPSMT" w:hAnsi="Times New Roman" w:cs="Times New Roman"/>
          <w:sz w:val="24"/>
          <w:szCs w:val="24"/>
        </w:rPr>
        <w:t xml:space="preserve"> говорят применительно к развитым странам.  В качестве бедных в них рассматриваются те, кто находится в неблагоприятном положении по обеспеченности их ресурсами, распространенности среди них лишений и располагаемым возможностям относительно большинства членов данного общества. В развивающихся же странах бедность обычно трактуется через призму так называемой </w:t>
      </w:r>
      <w:r w:rsidRPr="006233A4">
        <w:rPr>
          <w:rFonts w:ascii="Times New Roman" w:eastAsia="TimesNewRomanPSMT" w:hAnsi="Times New Roman" w:cs="Times New Roman"/>
          <w:i/>
          <w:sz w:val="24"/>
          <w:szCs w:val="24"/>
        </w:rPr>
        <w:t>абсолютной бедности</w:t>
      </w:r>
      <w:r w:rsidRPr="006233A4">
        <w:rPr>
          <w:rFonts w:ascii="Times New Roman" w:eastAsia="TimesNewRomanPSMT" w:hAnsi="Times New Roman" w:cs="Times New Roman"/>
          <w:sz w:val="24"/>
          <w:szCs w:val="24"/>
        </w:rPr>
        <w:t>, и бедными считаются те, чей доход ниже прожиточного минимума («черты бедности»), который должен обеспечить элементарное выживание человека</w:t>
      </w:r>
      <w:proofErr w:type="gramStart"/>
      <w:r w:rsidRPr="006233A4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="00A358A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358A1" w:rsidRPr="00A358A1">
        <w:rPr>
          <w:rFonts w:ascii="Times New Roman" w:eastAsia="Times New Roman" w:hAnsi="Times New Roman" w:cs="Times New Roman"/>
          <w:i/>
          <w:color w:val="333333"/>
          <w:spacing w:val="1"/>
          <w:sz w:val="24"/>
          <w:szCs w:val="24"/>
          <w:lang w:eastAsia="ru-RU"/>
        </w:rPr>
        <w:t>(</w:t>
      </w:r>
      <w:proofErr w:type="gramStart"/>
      <w:r w:rsidR="007754E2">
        <w:rPr>
          <w:rFonts w:ascii="Times New Roman" w:eastAsia="Times New Roman" w:hAnsi="Times New Roman" w:cs="Times New Roman"/>
          <w:i/>
          <w:color w:val="333333"/>
          <w:spacing w:val="1"/>
          <w:sz w:val="24"/>
          <w:szCs w:val="24"/>
          <w:lang w:eastAsia="ru-RU"/>
        </w:rPr>
        <w:t>д</w:t>
      </w:r>
      <w:proofErr w:type="gramEnd"/>
      <w:r w:rsidR="007754E2">
        <w:rPr>
          <w:rFonts w:ascii="Times New Roman" w:eastAsia="Times New Roman" w:hAnsi="Times New Roman" w:cs="Times New Roman"/>
          <w:i/>
          <w:color w:val="333333"/>
          <w:spacing w:val="1"/>
          <w:sz w:val="24"/>
          <w:szCs w:val="24"/>
          <w:lang w:eastAsia="ru-RU"/>
        </w:rPr>
        <w:t>о 3</w:t>
      </w:r>
      <w:r w:rsidR="00A358A1" w:rsidRPr="00A358A1">
        <w:rPr>
          <w:rFonts w:ascii="Times New Roman" w:eastAsia="Times New Roman" w:hAnsi="Times New Roman" w:cs="Times New Roman"/>
          <w:i/>
          <w:color w:val="333333"/>
          <w:spacing w:val="1"/>
          <w:sz w:val="24"/>
          <w:szCs w:val="24"/>
          <w:lang w:eastAsia="ru-RU"/>
        </w:rPr>
        <w:t>-х баллов)</w:t>
      </w:r>
    </w:p>
    <w:p w:rsidR="00A358A1" w:rsidRPr="00A358A1" w:rsidRDefault="006233A4" w:rsidP="00A358A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1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3A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У</w:t>
      </w:r>
      <w:r w:rsidRPr="006233A4">
        <w:rPr>
          <w:rFonts w:ascii="Times New Roman" w:hAnsi="Times New Roman" w:cs="Times New Roman"/>
          <w:sz w:val="24"/>
          <w:szCs w:val="24"/>
        </w:rPr>
        <w:t>ниверсального средства от бедности</w:t>
      </w:r>
      <w:r w:rsidRPr="0062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На личностном уровне усугубляют бедность следующие факторы:</w:t>
      </w:r>
      <w:r w:rsidRPr="006233A4">
        <w:rPr>
          <w:rFonts w:ascii="Times New Roman" w:hAnsi="Times New Roman" w:cs="Times New Roman"/>
          <w:sz w:val="24"/>
          <w:szCs w:val="24"/>
        </w:rPr>
        <w:t xml:space="preserve"> неразвитость каналов вертикальной мобильности в обществе</w:t>
      </w:r>
      <w:proofErr w:type="gramStart"/>
      <w:r w:rsidRPr="006233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33A4">
        <w:rPr>
          <w:rFonts w:ascii="Times New Roman" w:eastAsia="Times New Roman" w:hAnsi="Times New Roman" w:cs="Times New Roman"/>
          <w:i/>
          <w:color w:val="333333"/>
          <w:spacing w:val="1"/>
          <w:sz w:val="24"/>
          <w:szCs w:val="24"/>
          <w:lang w:eastAsia="ru-RU"/>
        </w:rPr>
        <w:t xml:space="preserve"> </w:t>
      </w:r>
      <w:r w:rsidR="00A358A1" w:rsidRPr="00A358A1">
        <w:rPr>
          <w:rFonts w:ascii="Times New Roman" w:eastAsia="Times New Roman" w:hAnsi="Times New Roman" w:cs="Times New Roman"/>
          <w:i/>
          <w:color w:val="333333"/>
          <w:spacing w:val="1"/>
          <w:sz w:val="24"/>
          <w:szCs w:val="24"/>
          <w:lang w:eastAsia="ru-RU"/>
        </w:rPr>
        <w:t>(</w:t>
      </w:r>
      <w:proofErr w:type="gramStart"/>
      <w:r w:rsidR="007754E2">
        <w:rPr>
          <w:rFonts w:ascii="Times New Roman" w:eastAsia="Times New Roman" w:hAnsi="Times New Roman" w:cs="Times New Roman"/>
          <w:i/>
          <w:color w:val="333333"/>
          <w:spacing w:val="1"/>
          <w:sz w:val="24"/>
          <w:szCs w:val="24"/>
          <w:lang w:eastAsia="ru-RU"/>
        </w:rPr>
        <w:t>д</w:t>
      </w:r>
      <w:proofErr w:type="gramEnd"/>
      <w:r w:rsidR="007754E2">
        <w:rPr>
          <w:rFonts w:ascii="Times New Roman" w:eastAsia="Times New Roman" w:hAnsi="Times New Roman" w:cs="Times New Roman"/>
          <w:i/>
          <w:color w:val="333333"/>
          <w:spacing w:val="1"/>
          <w:sz w:val="24"/>
          <w:szCs w:val="24"/>
          <w:lang w:eastAsia="ru-RU"/>
        </w:rPr>
        <w:t>о 3</w:t>
      </w:r>
      <w:r w:rsidR="00A358A1" w:rsidRPr="00A358A1">
        <w:rPr>
          <w:rFonts w:ascii="Times New Roman" w:eastAsia="Times New Roman" w:hAnsi="Times New Roman" w:cs="Times New Roman"/>
          <w:i/>
          <w:color w:val="333333"/>
          <w:spacing w:val="1"/>
          <w:sz w:val="24"/>
          <w:szCs w:val="24"/>
          <w:lang w:eastAsia="ru-RU"/>
        </w:rPr>
        <w:t>-х баллов)</w:t>
      </w:r>
    </w:p>
    <w:p w:rsidR="006233A4" w:rsidRDefault="003A3928" w:rsidP="006233A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8</w:t>
      </w:r>
      <w:r w:rsidR="00A35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</w:t>
      </w:r>
    </w:p>
    <w:p w:rsidR="001A7114" w:rsidRDefault="001A7114" w:rsidP="006233A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балл</w:t>
      </w:r>
      <w:r w:rsidR="001A0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первый тур</w:t>
      </w:r>
      <w:r w:rsidRPr="00C75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0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C75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60</w:t>
      </w:r>
    </w:p>
    <w:p w:rsidR="001A0293" w:rsidRDefault="001A0293" w:rsidP="006233A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94B" w:rsidRPr="00F5394B" w:rsidRDefault="00F5394B" w:rsidP="00F5394B">
      <w:pPr>
        <w:pStyle w:val="Default"/>
        <w:jc w:val="center"/>
      </w:pPr>
      <w:r w:rsidRPr="00F5394B">
        <w:rPr>
          <w:b/>
          <w:lang w:val="en-US"/>
        </w:rPr>
        <w:t>II</w:t>
      </w:r>
      <w:r w:rsidRPr="00D15EDF">
        <w:rPr>
          <w:b/>
        </w:rPr>
        <w:t xml:space="preserve"> </w:t>
      </w:r>
      <w:r w:rsidRPr="00F5394B">
        <w:rPr>
          <w:b/>
        </w:rPr>
        <w:t>ТУР</w:t>
      </w:r>
    </w:p>
    <w:p w:rsidR="001A0293" w:rsidRDefault="00F5394B" w:rsidP="00F5394B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94B">
        <w:rPr>
          <w:rFonts w:ascii="Times New Roman" w:hAnsi="Times New Roman" w:cs="Times New Roman"/>
          <w:b/>
          <w:bCs/>
          <w:sz w:val="24"/>
          <w:szCs w:val="24"/>
        </w:rPr>
        <w:t>Сочинение-эссе</w:t>
      </w:r>
    </w:p>
    <w:p w:rsidR="00F5394B" w:rsidRPr="00F5394B" w:rsidRDefault="00F5394B" w:rsidP="00F5394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293" w:rsidRDefault="001A0293" w:rsidP="001A0293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93">
        <w:rPr>
          <w:rFonts w:ascii="Times New Roman" w:hAnsi="Times New Roman" w:cs="Times New Roman"/>
          <w:b/>
          <w:sz w:val="24"/>
          <w:szCs w:val="24"/>
        </w:rPr>
        <w:t>Темы для написания сочинения-эссе</w:t>
      </w:r>
    </w:p>
    <w:p w:rsidR="001A0293" w:rsidRPr="001A0293" w:rsidRDefault="001A0293" w:rsidP="001A0293">
      <w:pPr>
        <w:pStyle w:val="a4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sz w:val="24"/>
          <w:szCs w:val="24"/>
        </w:rPr>
        <w:t xml:space="preserve">«Без многого может человек обойтись, но только не без человека» </w:t>
      </w:r>
      <w:r w:rsidRPr="001A0293">
        <w:rPr>
          <w:rFonts w:ascii="Times New Roman" w:hAnsi="Times New Roman" w:cs="Times New Roman"/>
          <w:b/>
          <w:sz w:val="24"/>
          <w:szCs w:val="24"/>
        </w:rPr>
        <w:t xml:space="preserve">(Л. </w:t>
      </w:r>
      <w:proofErr w:type="gramStart"/>
      <w:r w:rsidRPr="001A0293">
        <w:rPr>
          <w:rFonts w:ascii="Times New Roman" w:hAnsi="Times New Roman" w:cs="Times New Roman"/>
          <w:b/>
          <w:sz w:val="24"/>
          <w:szCs w:val="24"/>
        </w:rPr>
        <w:t>Берне</w:t>
      </w:r>
      <w:proofErr w:type="gramEnd"/>
      <w:r w:rsidRPr="001A0293">
        <w:rPr>
          <w:rFonts w:ascii="Times New Roman" w:hAnsi="Times New Roman" w:cs="Times New Roman"/>
          <w:b/>
          <w:sz w:val="24"/>
          <w:szCs w:val="24"/>
        </w:rPr>
        <w:t>)</w:t>
      </w:r>
    </w:p>
    <w:p w:rsidR="001A0293" w:rsidRPr="001A0293" w:rsidRDefault="001A0293" w:rsidP="001A0293">
      <w:pPr>
        <w:pStyle w:val="a4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sz w:val="24"/>
          <w:szCs w:val="24"/>
        </w:rPr>
        <w:t xml:space="preserve">«Знание создает разницу между людьми» </w:t>
      </w:r>
      <w:r w:rsidRPr="001A0293">
        <w:rPr>
          <w:rFonts w:ascii="Times New Roman" w:hAnsi="Times New Roman" w:cs="Times New Roman"/>
          <w:b/>
          <w:sz w:val="24"/>
          <w:szCs w:val="24"/>
        </w:rPr>
        <w:t>(Дж. Локк)</w:t>
      </w:r>
    </w:p>
    <w:p w:rsidR="001A0293" w:rsidRDefault="001A0293" w:rsidP="001A0293">
      <w:pPr>
        <w:pStyle w:val="a4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sz w:val="24"/>
          <w:szCs w:val="24"/>
        </w:rPr>
        <w:t xml:space="preserve">«Прогресс – это движение по кругу, но все более быстрое» </w:t>
      </w:r>
      <w:r w:rsidRPr="001A0293">
        <w:rPr>
          <w:rFonts w:ascii="Times New Roman" w:hAnsi="Times New Roman" w:cs="Times New Roman"/>
          <w:b/>
          <w:sz w:val="24"/>
          <w:szCs w:val="24"/>
        </w:rPr>
        <w:t>(Л. Левинсон)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293" w:rsidRDefault="001A0293" w:rsidP="001A0293">
      <w:pPr>
        <w:pStyle w:val="a4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bCs/>
          <w:sz w:val="24"/>
          <w:szCs w:val="24"/>
        </w:rPr>
        <w:t>«Научить человека быть счастливым – нельзя, но воспитать его так, чтобы он был счастливым, можно»</w:t>
      </w:r>
      <w:r w:rsidRPr="001A0293">
        <w:rPr>
          <w:rFonts w:ascii="Times New Roman" w:hAnsi="Times New Roman" w:cs="Times New Roman"/>
          <w:sz w:val="24"/>
          <w:szCs w:val="24"/>
        </w:rPr>
        <w:t xml:space="preserve"> </w:t>
      </w:r>
      <w:r w:rsidRPr="001A0293">
        <w:rPr>
          <w:rFonts w:ascii="Times New Roman" w:hAnsi="Times New Roman" w:cs="Times New Roman"/>
          <w:b/>
          <w:sz w:val="24"/>
          <w:szCs w:val="24"/>
        </w:rPr>
        <w:t>(А.С. Макаренко)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293" w:rsidRDefault="001A0293" w:rsidP="001A0293">
      <w:pPr>
        <w:pStyle w:val="a4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bCs/>
          <w:sz w:val="24"/>
          <w:szCs w:val="24"/>
        </w:rPr>
        <w:t>«Вы называете преступление ужасным потому, что вы сами </w:t>
      </w:r>
      <w:r w:rsidRPr="001A0293">
        <w:rPr>
          <w:rFonts w:ascii="Times New Roman" w:hAnsi="Times New Roman" w:cs="Times New Roman"/>
          <w:bCs/>
          <w:sz w:val="24"/>
          <w:szCs w:val="24"/>
        </w:rPr>
        <w:br/>
        <w:t>не могли бы совершить его. Я называю его ужасным потому, </w:t>
      </w:r>
      <w:r w:rsidRPr="001A0293">
        <w:rPr>
          <w:rFonts w:ascii="Times New Roman" w:hAnsi="Times New Roman" w:cs="Times New Roman"/>
          <w:bCs/>
          <w:sz w:val="24"/>
          <w:szCs w:val="24"/>
        </w:rPr>
        <w:br/>
        <w:t>что представляю, как бы мог совершить его»</w:t>
      </w:r>
      <w:r w:rsidRPr="001A0293">
        <w:rPr>
          <w:rFonts w:ascii="Times New Roman" w:hAnsi="Times New Roman" w:cs="Times New Roman"/>
          <w:sz w:val="24"/>
          <w:szCs w:val="24"/>
        </w:rPr>
        <w:t xml:space="preserve"> </w:t>
      </w:r>
      <w:r w:rsidRPr="001A0293">
        <w:rPr>
          <w:rFonts w:ascii="Times New Roman" w:hAnsi="Times New Roman" w:cs="Times New Roman"/>
          <w:b/>
          <w:sz w:val="24"/>
          <w:szCs w:val="24"/>
        </w:rPr>
        <w:t>(</w:t>
      </w:r>
      <w:r w:rsidRPr="001A0293">
        <w:rPr>
          <w:rFonts w:ascii="Times New Roman" w:hAnsi="Times New Roman" w:cs="Times New Roman"/>
          <w:b/>
          <w:bCs/>
          <w:sz w:val="24"/>
          <w:szCs w:val="24"/>
        </w:rPr>
        <w:t>Г. К. Честертон)</w:t>
      </w:r>
    </w:p>
    <w:p w:rsidR="001A0293" w:rsidRDefault="001A0293" w:rsidP="001A0293">
      <w:pPr>
        <w:pStyle w:val="a4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sz w:val="24"/>
          <w:szCs w:val="24"/>
        </w:rPr>
        <w:t xml:space="preserve">«Политическая партия – это союз людей, которые соединились для того, чтобы добиться нужных им всем законов» </w:t>
      </w:r>
      <w:r w:rsidRPr="001A0293">
        <w:rPr>
          <w:rFonts w:ascii="Times New Roman" w:hAnsi="Times New Roman" w:cs="Times New Roman"/>
          <w:b/>
          <w:sz w:val="24"/>
          <w:szCs w:val="24"/>
        </w:rPr>
        <w:t>(И. Ильин)</w:t>
      </w:r>
    </w:p>
    <w:p w:rsidR="001A0293" w:rsidRDefault="001A0293" w:rsidP="001A0293">
      <w:pPr>
        <w:pStyle w:val="a4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sz w:val="24"/>
          <w:szCs w:val="24"/>
        </w:rPr>
        <w:t xml:space="preserve">«Экономическая конкуренция – это не война, а соперничество в интересах друг друга» </w:t>
      </w:r>
      <w:r w:rsidRPr="001A0293">
        <w:rPr>
          <w:rFonts w:ascii="Times New Roman" w:hAnsi="Times New Roman" w:cs="Times New Roman"/>
          <w:b/>
          <w:sz w:val="24"/>
          <w:szCs w:val="24"/>
        </w:rPr>
        <w:t xml:space="preserve">(Э. </w:t>
      </w:r>
      <w:proofErr w:type="spellStart"/>
      <w:r w:rsidRPr="001A0293">
        <w:rPr>
          <w:rFonts w:ascii="Times New Roman" w:hAnsi="Times New Roman" w:cs="Times New Roman"/>
          <w:b/>
          <w:sz w:val="24"/>
          <w:szCs w:val="24"/>
        </w:rPr>
        <w:t>Каннан</w:t>
      </w:r>
      <w:proofErr w:type="spellEnd"/>
      <w:r w:rsidRPr="001A029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0293" w:rsidRDefault="001A0293" w:rsidP="001A0293">
      <w:pPr>
        <w:pStyle w:val="a4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0293">
        <w:rPr>
          <w:rFonts w:ascii="Times New Roman" w:hAnsi="Times New Roman" w:cs="Times New Roman"/>
          <w:sz w:val="24"/>
          <w:szCs w:val="24"/>
        </w:rPr>
        <w:t xml:space="preserve">«Совесть есть закон законов» </w:t>
      </w:r>
      <w:r w:rsidRPr="001A0293">
        <w:rPr>
          <w:rFonts w:ascii="Times New Roman" w:hAnsi="Times New Roman" w:cs="Times New Roman"/>
          <w:b/>
          <w:sz w:val="24"/>
          <w:szCs w:val="24"/>
        </w:rPr>
        <w:t xml:space="preserve">(А. </w:t>
      </w:r>
      <w:proofErr w:type="spellStart"/>
      <w:r w:rsidRPr="001A0293">
        <w:rPr>
          <w:rFonts w:ascii="Times New Roman" w:hAnsi="Times New Roman" w:cs="Times New Roman"/>
          <w:b/>
          <w:sz w:val="24"/>
          <w:szCs w:val="24"/>
        </w:rPr>
        <w:t>Ламартин</w:t>
      </w:r>
      <w:proofErr w:type="spellEnd"/>
      <w:r w:rsidRPr="001A0293">
        <w:rPr>
          <w:rFonts w:ascii="Times New Roman" w:hAnsi="Times New Roman" w:cs="Times New Roman"/>
          <w:b/>
          <w:sz w:val="24"/>
          <w:szCs w:val="24"/>
        </w:rPr>
        <w:t>)</w:t>
      </w:r>
    </w:p>
    <w:p w:rsidR="001A0293" w:rsidRDefault="001A0293" w:rsidP="001A0293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0293" w:rsidRDefault="001A0293" w:rsidP="00DD422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293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сочин</w:t>
      </w:r>
      <w:bookmarkStart w:id="0" w:name="_GoBack"/>
      <w:bookmarkEnd w:id="0"/>
      <w:r w:rsidRPr="001A0293">
        <w:rPr>
          <w:rFonts w:ascii="Times New Roman" w:eastAsia="Times New Roman" w:hAnsi="Times New Roman" w:cs="Times New Roman"/>
          <w:b/>
          <w:sz w:val="24"/>
          <w:szCs w:val="24"/>
        </w:rPr>
        <w:t>ения-эссе (для 9-11 кл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ассов</w:t>
      </w:r>
      <w:r w:rsidRPr="001A029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A0293" w:rsidRPr="001A0293" w:rsidRDefault="001A0293" w:rsidP="001A029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color w:val="000000"/>
          <w:sz w:val="24"/>
          <w:szCs w:val="24"/>
        </w:rPr>
        <w:t>Понимание темы и соответствие ей содержания работы (</w:t>
      </w:r>
      <w:r w:rsidRPr="001A0293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="003353C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A0293">
        <w:rPr>
          <w:rFonts w:ascii="Times New Roman" w:eastAsia="Times New Roman" w:hAnsi="Times New Roman" w:cs="Times New Roman"/>
          <w:sz w:val="24"/>
          <w:szCs w:val="24"/>
        </w:rPr>
        <w:t xml:space="preserve"> количество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A0293">
        <w:rPr>
          <w:rFonts w:ascii="Times New Roman" w:eastAsia="Times New Roman" w:hAnsi="Times New Roman" w:cs="Times New Roman"/>
          <w:sz w:val="24"/>
          <w:szCs w:val="24"/>
        </w:rPr>
        <w:t xml:space="preserve"> баллов)</w:t>
      </w:r>
      <w:r w:rsidRPr="001A02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0293" w:rsidRPr="001A0293" w:rsidRDefault="001A0293" w:rsidP="001A029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color w:val="000000"/>
          <w:sz w:val="24"/>
          <w:szCs w:val="24"/>
        </w:rPr>
        <w:t>Владение теоретическим и фактическим материалом по теме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29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A0293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="003353C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A0293">
        <w:rPr>
          <w:rFonts w:ascii="Times New Roman" w:eastAsia="Times New Roman" w:hAnsi="Times New Roman" w:cs="Times New Roman"/>
          <w:sz w:val="24"/>
          <w:szCs w:val="24"/>
        </w:rPr>
        <w:t xml:space="preserve"> количество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A0293">
        <w:rPr>
          <w:rFonts w:ascii="Times New Roman" w:eastAsia="Times New Roman" w:hAnsi="Times New Roman" w:cs="Times New Roman"/>
          <w:sz w:val="24"/>
          <w:szCs w:val="24"/>
        </w:rPr>
        <w:t xml:space="preserve"> баллов)</w:t>
      </w:r>
      <w:r w:rsidRPr="001A02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0293" w:rsidRPr="001A0293" w:rsidRDefault="001A0293" w:rsidP="001A029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color w:val="000000"/>
          <w:sz w:val="24"/>
          <w:szCs w:val="24"/>
        </w:rPr>
        <w:t>Логичность авторского текста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29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A0293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="003353C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A0293">
        <w:rPr>
          <w:rFonts w:ascii="Times New Roman" w:eastAsia="Times New Roman" w:hAnsi="Times New Roman" w:cs="Times New Roman"/>
          <w:sz w:val="24"/>
          <w:szCs w:val="24"/>
        </w:rPr>
        <w:t xml:space="preserve"> количество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0293">
        <w:rPr>
          <w:rFonts w:ascii="Times New Roman" w:eastAsia="Times New Roman" w:hAnsi="Times New Roman" w:cs="Times New Roman"/>
          <w:sz w:val="24"/>
          <w:szCs w:val="24"/>
        </w:rPr>
        <w:t xml:space="preserve"> баллов)</w:t>
      </w:r>
      <w:r w:rsidRPr="001A02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0293" w:rsidRPr="001A0293" w:rsidRDefault="001A0293" w:rsidP="001A029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color w:val="000000"/>
          <w:sz w:val="24"/>
          <w:szCs w:val="24"/>
        </w:rPr>
        <w:t>Общая гуманитарная эрудиция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29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A0293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="003353C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A0293">
        <w:rPr>
          <w:rFonts w:ascii="Times New Roman" w:eastAsia="Times New Roman" w:hAnsi="Times New Roman" w:cs="Times New Roman"/>
          <w:sz w:val="24"/>
          <w:szCs w:val="24"/>
        </w:rPr>
        <w:t xml:space="preserve"> количество 5 баллов)</w:t>
      </w:r>
      <w:r w:rsidRPr="001A02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0293" w:rsidRPr="001A0293" w:rsidRDefault="001A0293" w:rsidP="001A029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color w:val="000000"/>
          <w:sz w:val="24"/>
          <w:szCs w:val="24"/>
        </w:rPr>
        <w:t>Навык организации академического текста, связность, системность, последовательность изложения, культура письма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29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A0293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="003353C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A0293">
        <w:rPr>
          <w:rFonts w:ascii="Times New Roman" w:eastAsia="Times New Roman" w:hAnsi="Times New Roman" w:cs="Times New Roman"/>
          <w:sz w:val="24"/>
          <w:szCs w:val="24"/>
        </w:rPr>
        <w:t xml:space="preserve"> количество 5 баллов)</w:t>
      </w:r>
      <w:r w:rsidRPr="001A02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5EDF" w:rsidRDefault="00D15EDF" w:rsidP="001A029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293" w:rsidRDefault="001A0293" w:rsidP="001A029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балл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второй тур (эссе)</w:t>
      </w:r>
      <w:r w:rsidRPr="00C75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C75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75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1A0293" w:rsidRDefault="001A0293" w:rsidP="001A029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293" w:rsidRPr="001A0293" w:rsidRDefault="001A0293" w:rsidP="001A029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 </w:t>
      </w:r>
      <w:r w:rsidR="00A51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максимальный балл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всю работу – 100 </w:t>
      </w:r>
    </w:p>
    <w:sectPr w:rsidR="001A0293" w:rsidRPr="001A0293" w:rsidSect="00D15ED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2A53"/>
    <w:multiLevelType w:val="hybridMultilevel"/>
    <w:tmpl w:val="AA4A58CE"/>
    <w:lvl w:ilvl="0" w:tplc="576077C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1E47EF"/>
    <w:multiLevelType w:val="hybridMultilevel"/>
    <w:tmpl w:val="8228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05B5B"/>
    <w:multiLevelType w:val="hybridMultilevel"/>
    <w:tmpl w:val="FDE26832"/>
    <w:lvl w:ilvl="0" w:tplc="B152262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CF0319"/>
    <w:multiLevelType w:val="hybridMultilevel"/>
    <w:tmpl w:val="A7F028AC"/>
    <w:lvl w:ilvl="0" w:tplc="DB8054C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54591A"/>
    <w:multiLevelType w:val="hybridMultilevel"/>
    <w:tmpl w:val="8796F102"/>
    <w:lvl w:ilvl="0" w:tplc="0B5E7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5F72"/>
    <w:rsid w:val="000E20C9"/>
    <w:rsid w:val="00104996"/>
    <w:rsid w:val="001A0293"/>
    <w:rsid w:val="001A7114"/>
    <w:rsid w:val="001B597A"/>
    <w:rsid w:val="001C242D"/>
    <w:rsid w:val="002213AB"/>
    <w:rsid w:val="002A303A"/>
    <w:rsid w:val="002B1665"/>
    <w:rsid w:val="003353C1"/>
    <w:rsid w:val="0036279A"/>
    <w:rsid w:val="003A3928"/>
    <w:rsid w:val="0046796A"/>
    <w:rsid w:val="005301F7"/>
    <w:rsid w:val="006233A4"/>
    <w:rsid w:val="006A56BE"/>
    <w:rsid w:val="006C5F72"/>
    <w:rsid w:val="006E2726"/>
    <w:rsid w:val="006F0586"/>
    <w:rsid w:val="007754E2"/>
    <w:rsid w:val="00976C4A"/>
    <w:rsid w:val="00A358A1"/>
    <w:rsid w:val="00A37132"/>
    <w:rsid w:val="00A519C5"/>
    <w:rsid w:val="00AF5628"/>
    <w:rsid w:val="00D15EDF"/>
    <w:rsid w:val="00DC273D"/>
    <w:rsid w:val="00DD4226"/>
    <w:rsid w:val="00EA629B"/>
    <w:rsid w:val="00EC2826"/>
    <w:rsid w:val="00F51CD3"/>
    <w:rsid w:val="00F5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26"/>
  </w:style>
  <w:style w:type="paragraph" w:styleId="1">
    <w:name w:val="heading 1"/>
    <w:basedOn w:val="a"/>
    <w:next w:val="a"/>
    <w:link w:val="10"/>
    <w:qFormat/>
    <w:rsid w:val="001A711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0C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51CD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628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6E2726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E272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71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53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711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0C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51CD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628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6E2726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E272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71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53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DE486-D10D-48D1-9531-970FD35C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</dc:creator>
  <cp:lastModifiedBy>guest</cp:lastModifiedBy>
  <cp:revision>12</cp:revision>
  <dcterms:created xsi:type="dcterms:W3CDTF">2015-10-13T09:52:00Z</dcterms:created>
  <dcterms:modified xsi:type="dcterms:W3CDTF">2015-10-15T07:16:00Z</dcterms:modified>
</cp:coreProperties>
</file>