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171C02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8" w:history="1">
              <w:r w:rsidRPr="0033651D">
                <w:rPr>
                  <w:rStyle w:val="aa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a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a"/>
                  <w:rFonts w:ascii="Times New Roman" w:hAnsi="Times New Roman"/>
                </w:rPr>
                <w:t>@</w:t>
              </w:r>
              <w:r w:rsidRPr="0033651D">
                <w:rPr>
                  <w:rStyle w:val="aa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171C02" w:rsidRPr="00DE0A89" w:rsidRDefault="00171C02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171C02" w:rsidRPr="00DE0A89" w:rsidRDefault="00171C02" w:rsidP="006C0907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171C02" w:rsidRPr="00DE0A89" w:rsidRDefault="00171C02" w:rsidP="006C0907">
            <w:pPr>
              <w:pStyle w:val="ab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171C02" w:rsidRPr="00DE0A89" w:rsidRDefault="00171C02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171C02" w:rsidRPr="00DE0A89" w:rsidRDefault="00171C02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задания</w:t>
            </w: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171C02" w:rsidRPr="00DE0A89" w:rsidRDefault="00171C02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171C02" w:rsidRDefault="00171C02" w:rsidP="006638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854" w:rsidRPr="00C935CE" w:rsidRDefault="00663854" w:rsidP="00C93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935CE">
        <w:rPr>
          <w:rFonts w:ascii="Times New Roman" w:eastAsia="Times New Roman" w:hAnsi="Times New Roman" w:cs="Times New Roman"/>
          <w:sz w:val="20"/>
          <w:szCs w:val="20"/>
        </w:rPr>
        <w:t>Первым в научный оборот термин государство ввел:</w:t>
      </w:r>
    </w:p>
    <w:p w:rsidR="00663854" w:rsidRPr="00C935CE" w:rsidRDefault="00663854" w:rsidP="00C935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1.  Платон                                                                    2 . Н. Макиавелли</w:t>
      </w:r>
    </w:p>
    <w:p w:rsidR="00663854" w:rsidRPr="00C935CE" w:rsidRDefault="00663854" w:rsidP="00C935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3. Аристотель                                                              4.  Г.Ф. </w:t>
      </w:r>
      <w:proofErr w:type="spellStart"/>
      <w:r w:rsidRPr="00C935CE">
        <w:rPr>
          <w:rFonts w:ascii="Times New Roman" w:eastAsia="Times New Roman" w:hAnsi="Times New Roman" w:cs="Times New Roman"/>
          <w:sz w:val="20"/>
          <w:szCs w:val="20"/>
        </w:rPr>
        <w:t>Шершеневич</w:t>
      </w:r>
      <w:proofErr w:type="spellEnd"/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2 .    Какие три признака государства генетически являются главнейшими, а какие два – производными?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  1. Суверенитет государства распространяется на определенную территорию и ее население,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      поэтому государственная власть всегда действует по территориальному признаку.</w:t>
      </w:r>
    </w:p>
    <w:p w:rsidR="00663854" w:rsidRPr="00C935CE" w:rsidRDefault="00663854" w:rsidP="00C935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2.Никакой человеческий коллектив не может успешно существовать в условиях безвластия.</w:t>
      </w:r>
    </w:p>
    <w:p w:rsidR="00663854" w:rsidRPr="00C935CE" w:rsidRDefault="00663854" w:rsidP="00C935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Публичная власть распространяется на все население, как представитель всего общества.</w:t>
      </w:r>
    </w:p>
    <w:p w:rsidR="00663854" w:rsidRPr="00C935CE" w:rsidRDefault="00663854" w:rsidP="00C935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3.Верховенство публичной власти внутри общества и ее независимость вовне, от любой внешней</w:t>
      </w:r>
    </w:p>
    <w:p w:rsidR="00663854" w:rsidRPr="00C935CE" w:rsidRDefault="00663854" w:rsidP="00C935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власти – это государственный суверенитет.</w:t>
      </w:r>
    </w:p>
    <w:p w:rsidR="00663854" w:rsidRPr="00C935CE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4.Публичную власть государства нельзя отождествлять с насилием и принуждением. Государство</w:t>
      </w:r>
    </w:p>
    <w:p w:rsidR="00663854" w:rsidRPr="00C935CE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осуществляет организованное систематическое правовое  принуждение через </w:t>
      </w:r>
      <w:proofErr w:type="gramStart"/>
      <w:r w:rsidRPr="00C935CE">
        <w:rPr>
          <w:rFonts w:ascii="Times New Roman" w:eastAsia="Times New Roman" w:hAnsi="Times New Roman" w:cs="Times New Roman"/>
          <w:sz w:val="20"/>
          <w:szCs w:val="20"/>
        </w:rPr>
        <w:t>специальные</w:t>
      </w:r>
      <w:proofErr w:type="gramEnd"/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663854" w:rsidRPr="00C935CE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органы.</w:t>
      </w:r>
    </w:p>
    <w:p w:rsidR="00663854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5. Государство осуществляет сбор налогов, пошлин, займов, поступающих в казну.</w:t>
      </w:r>
    </w:p>
    <w:p w:rsidR="00C935CE" w:rsidRPr="00C935CE" w:rsidRDefault="00C935CE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Ответ_____________________________________________________________________________________</w:t>
      </w:r>
    </w:p>
    <w:p w:rsidR="00663854" w:rsidRPr="00C935CE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3.     Проблема различия и соотношения естественного и позитивного права занимала немало места </w:t>
      </w:r>
      <w:proofErr w:type="gramStart"/>
      <w:r w:rsidRPr="00C935C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3854" w:rsidRPr="00C935CE" w:rsidRDefault="00663854" w:rsidP="00C935CE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C935CE">
        <w:rPr>
          <w:rFonts w:ascii="Times New Roman" w:eastAsia="Times New Roman" w:hAnsi="Times New Roman" w:cs="Times New Roman"/>
          <w:sz w:val="20"/>
          <w:szCs w:val="20"/>
        </w:rPr>
        <w:t>рассуждениях</w:t>
      </w:r>
      <w:proofErr w:type="gramEnd"/>
      <w:r w:rsidRPr="00C935CE">
        <w:rPr>
          <w:rFonts w:ascii="Times New Roman" w:eastAsia="Times New Roman" w:hAnsi="Times New Roman" w:cs="Times New Roman"/>
          <w:sz w:val="20"/>
          <w:szCs w:val="20"/>
        </w:rPr>
        <w:t>, которые в Новое время  определяется понятием «правовое государства»:</w:t>
      </w:r>
    </w:p>
    <w:p w:rsidR="00663854" w:rsidRPr="00C935CE" w:rsidRDefault="00663854" w:rsidP="00C935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Сократа, Платона</w:t>
      </w:r>
      <w:proofErr w:type="gramStart"/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Аристотеля, Цицерона. </w:t>
      </w:r>
    </w:p>
    <w:p w:rsidR="00663854" w:rsidRPr="00C935CE" w:rsidRDefault="00663854" w:rsidP="00C935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Г. Гегеля, И. Канта.</w:t>
      </w:r>
    </w:p>
    <w:p w:rsidR="00663854" w:rsidRPr="00C935CE" w:rsidRDefault="00663854" w:rsidP="00C935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Верны 1 и 2 позиции.</w:t>
      </w:r>
    </w:p>
    <w:p w:rsidR="00663854" w:rsidRPr="00C935CE" w:rsidRDefault="00663854" w:rsidP="00C935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Обе позиции неверны.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4.      Определите, какой исследователь противопоставил идеологию и утопию, утверждая, что главное отличие между этими понятиями состоит в выполнении ими общественных функций?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 1. К. Мангейм                                                                    2. А. Сен-Симон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             3. В.И. Ленин                                                                     4. Ш. Фурье</w:t>
      </w:r>
    </w:p>
    <w:p w:rsidR="00663854" w:rsidRPr="00C935CE" w:rsidRDefault="00663854" w:rsidP="00C935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3854" w:rsidRPr="00C935CE" w:rsidRDefault="00663854" w:rsidP="00DD7C5F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Система доминирующей партии (Япония, Индия), где долгие </w:t>
      </w:r>
      <w:proofErr w:type="gramStart"/>
      <w:r w:rsidRPr="00C935CE">
        <w:rPr>
          <w:rFonts w:ascii="Times New Roman" w:eastAsia="Times New Roman" w:hAnsi="Times New Roman" w:cs="Times New Roman"/>
          <w:sz w:val="20"/>
          <w:szCs w:val="20"/>
        </w:rPr>
        <w:t>годы</w:t>
      </w:r>
      <w:proofErr w:type="gramEnd"/>
      <w:r w:rsidRPr="00C935CE">
        <w:rPr>
          <w:rFonts w:ascii="Times New Roman" w:eastAsia="Times New Roman" w:hAnsi="Times New Roman" w:cs="Times New Roman"/>
          <w:sz w:val="20"/>
          <w:szCs w:val="20"/>
        </w:rPr>
        <w:t xml:space="preserve"> несмотря на множество партий, реально правит одна и та же партия. Напишите</w:t>
      </w:r>
      <w:r w:rsidR="008F43FC">
        <w:rPr>
          <w:rFonts w:ascii="Times New Roman" w:eastAsia="Times New Roman" w:hAnsi="Times New Roman" w:cs="Times New Roman"/>
          <w:sz w:val="20"/>
          <w:szCs w:val="20"/>
        </w:rPr>
        <w:t xml:space="preserve"> название партии </w:t>
      </w:r>
      <w:r w:rsidR="00232176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DD7C5F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DD7C5F" w:rsidRDefault="00DD7C5F" w:rsidP="00DD7C5F">
      <w:pPr>
        <w:widowControl w:val="0"/>
        <w:autoSpaceDE w:val="0"/>
        <w:autoSpaceDN w:val="0"/>
        <w:adjustRightInd w:val="0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3854" w:rsidRPr="00DD7C5F" w:rsidRDefault="00663854" w:rsidP="00DD7C5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Определи</w:t>
      </w:r>
      <w:r w:rsidR="00DD7C5F">
        <w:rPr>
          <w:rFonts w:ascii="Times New Roman" w:eastAsia="Times New Roman" w:hAnsi="Times New Roman" w:cs="Times New Roman"/>
          <w:sz w:val="20"/>
          <w:szCs w:val="20"/>
        </w:rPr>
        <w:t>те явление по характеристике: «</w:t>
      </w: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Необходимые условия его нормальной жизнедеятельности, те возможности, которыми он может свободно пользоваться. Это та мера, которая необходима для реального самоопределения индивида, для реального пользования </w:t>
      </w:r>
      <w:r w:rsidRPr="00DD7C5F">
        <w:rPr>
          <w:rFonts w:ascii="Times New Roman" w:eastAsia="Times New Roman" w:hAnsi="Times New Roman" w:cs="Times New Roman"/>
          <w:sz w:val="20"/>
          <w:szCs w:val="20"/>
        </w:rPr>
        <w:lastRenderedPageBreak/>
        <w:t>социальными благами в экономической, социальной, политической сферах человеческой жизнедеятельности. Человеку как таковому отводится автономное поле деятельности, где основной движущей силой выступают его частные интересы, реализация которых осуществляется в сфере гражданского общества».</w:t>
      </w:r>
    </w:p>
    <w:p w:rsidR="00663854" w:rsidRPr="00C935CE" w:rsidRDefault="00663854" w:rsidP="00C935CE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CE">
        <w:rPr>
          <w:rFonts w:ascii="Times New Roman" w:eastAsia="Times New Roman" w:hAnsi="Times New Roman" w:cs="Times New Roman"/>
          <w:sz w:val="20"/>
          <w:szCs w:val="20"/>
        </w:rPr>
        <w:t>Напишите</w:t>
      </w:r>
      <w:r w:rsidR="00DD7C5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663854" w:rsidRDefault="00663854" w:rsidP="00DD7C5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Определите социальный институт, возникший у </w:t>
      </w:r>
      <w:proofErr w:type="spellStart"/>
      <w:r w:rsidRPr="00DD7C5F">
        <w:rPr>
          <w:rFonts w:ascii="Times New Roman" w:eastAsia="Times New Roman" w:hAnsi="Times New Roman" w:cs="Times New Roman"/>
          <w:sz w:val="20"/>
          <w:szCs w:val="20"/>
        </w:rPr>
        <w:t>шумерийцев</w:t>
      </w:r>
      <w:proofErr w:type="spellEnd"/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и египтян в 1У тыс. до н.э., затем у народов Китая и Индостана и лишь к началу нашей эры, сотни их появились на пространствах Азии, Африки и Европы. Напишите</w:t>
      </w:r>
      <w:r w:rsidR="00DD7C5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</w:p>
    <w:p w:rsidR="00663854" w:rsidRPr="00DD7C5F" w:rsidRDefault="00663854" w:rsidP="00DD7C5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Движущей силой истории, по К. Марксу, является:</w:t>
      </w:r>
    </w:p>
    <w:p w:rsidR="00663854" w:rsidRPr="00DD7C5F" w:rsidRDefault="00663854" w:rsidP="00C935CE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1. Мировой  разум                                                          2. Классовая борьба</w:t>
      </w:r>
    </w:p>
    <w:p w:rsidR="00663854" w:rsidRPr="00DD7C5F" w:rsidRDefault="00663854" w:rsidP="00C935CE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3. Творческая элита                                                        4. Технологический уровень.  </w:t>
      </w:r>
    </w:p>
    <w:p w:rsidR="00663854" w:rsidRPr="00DD7C5F" w:rsidRDefault="00DD7C5F" w:rsidP="00C935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       9. </w:t>
      </w:r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 xml:space="preserve"> К какому философскому направлению относятся имена: Бердяева Н.А., Камю А., Хайдеггера М.,</w:t>
      </w:r>
    </w:p>
    <w:p w:rsidR="00663854" w:rsidRPr="00DD7C5F" w:rsidRDefault="00663854" w:rsidP="00C935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              Ясперса К.</w:t>
      </w:r>
    </w:p>
    <w:p w:rsidR="00663854" w:rsidRPr="00DD7C5F" w:rsidRDefault="00663854" w:rsidP="00C935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             1. Прагматизму                                                                3. Народничеству</w:t>
      </w:r>
    </w:p>
    <w:p w:rsidR="00663854" w:rsidRPr="00DD7C5F" w:rsidRDefault="00663854" w:rsidP="00C935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             2. Зороастризму                                                               4. Экзистенциализму</w:t>
      </w:r>
    </w:p>
    <w:p w:rsidR="00663854" w:rsidRPr="00DD7C5F" w:rsidRDefault="00663854" w:rsidP="00C935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3854" w:rsidRPr="00DD7C5F" w:rsidRDefault="00DD7C5F" w:rsidP="00C935CE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 xml:space="preserve">Социальные группы делят </w:t>
      </w:r>
      <w:proofErr w:type="gramStart"/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 xml:space="preserve"> первичные и вторичные, открытые и закрытые, общинные и необщинные. Назовите группы необщинные. Напишите.</w:t>
      </w:r>
      <w:proofErr w:type="gramStart"/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="00663854" w:rsidRPr="00DD7C5F">
        <w:rPr>
          <w:rFonts w:ascii="Times New Roman" w:eastAsia="Times New Roman" w:hAnsi="Times New Roman" w:cs="Times New Roman"/>
          <w:sz w:val="20"/>
          <w:szCs w:val="20"/>
        </w:rPr>
        <w:t xml:space="preserve"> . . . . . . . . . . . . . . . . . .. . .. . . .. . .. . . . .. . . . </w:t>
      </w:r>
    </w:p>
    <w:p w:rsidR="00663854" w:rsidRPr="00DD7C5F" w:rsidRDefault="00663854" w:rsidP="00C935CE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. . . . . . . . . . ..  . . . . . . .. .. . . ..  . . . . . . . . . .. . . . . . .. . . . . . .. . .. . . . . .. . . . . . . . . . . . . .. . . . . . . .. . . . .. . . .</w:t>
      </w:r>
    </w:p>
    <w:p w:rsidR="00663854" w:rsidRPr="00DD7C5F" w:rsidRDefault="00663854" w:rsidP="00DD7C5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Цицерон понимал под культурой:</w:t>
      </w:r>
    </w:p>
    <w:p w:rsidR="00663854" w:rsidRPr="00DD7C5F" w:rsidRDefault="00663854" w:rsidP="00C935C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Меру </w:t>
      </w:r>
      <w:proofErr w:type="gramStart"/>
      <w:r w:rsidRPr="00DD7C5F">
        <w:rPr>
          <w:rFonts w:ascii="Times New Roman" w:eastAsia="Times New Roman" w:hAnsi="Times New Roman" w:cs="Times New Roman"/>
          <w:sz w:val="20"/>
          <w:szCs w:val="20"/>
        </w:rPr>
        <w:t>человеческого</w:t>
      </w:r>
      <w:proofErr w:type="gramEnd"/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в человеке</w:t>
      </w:r>
    </w:p>
    <w:p w:rsidR="00663854" w:rsidRPr="00DD7C5F" w:rsidRDefault="00663854" w:rsidP="00C935C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Способы обработки почвы.</w:t>
      </w:r>
    </w:p>
    <w:p w:rsidR="00663854" w:rsidRPr="00DD7C5F" w:rsidRDefault="00663854" w:rsidP="00C935C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Возделывание, воспитание души.</w:t>
      </w:r>
    </w:p>
    <w:p w:rsidR="00663854" w:rsidRPr="00DD7C5F" w:rsidRDefault="00663854" w:rsidP="00C935C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Обустроенное людьми место поклонения богам.</w:t>
      </w:r>
    </w:p>
    <w:p w:rsidR="00663854" w:rsidRPr="00E85848" w:rsidRDefault="00663854" w:rsidP="00E85848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В Рекомендации Парламентской Ассамблеи Совета Европы «О незаконной деятельности сект выра</w:t>
      </w:r>
      <w:r w:rsidRPr="00E85848">
        <w:rPr>
          <w:rFonts w:ascii="Times New Roman" w:eastAsia="Times New Roman" w:hAnsi="Times New Roman" w:cs="Times New Roman"/>
          <w:sz w:val="20"/>
          <w:szCs w:val="20"/>
        </w:rPr>
        <w:t>жается озабоченность распространением этого феномена и меры по противодействию. В каком году принят этот документ?</w:t>
      </w:r>
    </w:p>
    <w:p w:rsidR="00663854" w:rsidRPr="00DD7C5F" w:rsidRDefault="00663854" w:rsidP="00C935CE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1. 1975                                                                                      2. 1964</w:t>
      </w:r>
    </w:p>
    <w:p w:rsidR="00663854" w:rsidRPr="00DD7C5F" w:rsidRDefault="00663854" w:rsidP="00DE6D13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3. 1999                                                                                      4. 2008</w:t>
      </w:r>
    </w:p>
    <w:p w:rsidR="00663854" w:rsidRPr="00DD7C5F" w:rsidRDefault="00663854" w:rsidP="00DD7C5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На востоке Европы после Второй мировой войны было несколько социальных конфликтов.    Назовите годы их проявления и страны</w:t>
      </w:r>
      <w:proofErr w:type="gramStart"/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. . . . . . . . . .  .. . . . . . . . . . . . . . . . . . .. . . . . .. . . .. . . . .. . .. </w:t>
      </w:r>
    </w:p>
    <w:p w:rsidR="00663854" w:rsidRPr="00DD7C5F" w:rsidRDefault="00663854" w:rsidP="00C935CE">
      <w:pPr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. . . . . . . . . . . . . . . . . . . . . . .. . . . .. . . . . .. . . . . . . . . . . . . . . . . . . . . . . . . . . . .. . . . . ..  . . . . . . . . . . . . </w:t>
      </w:r>
    </w:p>
    <w:p w:rsidR="00663854" w:rsidRPr="00DD7C5F" w:rsidRDefault="00663854" w:rsidP="00DD7C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 w:rsidRPr="00DD7C5F">
        <w:rPr>
          <w:rFonts w:ascii="Times New Roman" w:eastAsia="Times New Roman" w:hAnsi="Times New Roman" w:cs="Times New Roman"/>
          <w:sz w:val="20"/>
          <w:szCs w:val="20"/>
        </w:rPr>
        <w:t>Историческая форма организации общественной жизни:</w:t>
      </w:r>
    </w:p>
    <w:p w:rsidR="00663854" w:rsidRPr="00DD7C5F" w:rsidRDefault="00663854" w:rsidP="00DD7C5F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Социокультурная общность.</w:t>
      </w:r>
    </w:p>
    <w:p w:rsidR="00663854" w:rsidRPr="00DD7C5F" w:rsidRDefault="00663854" w:rsidP="00DD7C5F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Уровень развития техники</w:t>
      </w:r>
    </w:p>
    <w:p w:rsidR="00663854" w:rsidRPr="00DD7C5F" w:rsidRDefault="00663854" w:rsidP="00DD7C5F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Уровень развития социальных и политических институтов</w:t>
      </w:r>
    </w:p>
    <w:p w:rsidR="00663854" w:rsidRPr="00DD7C5F" w:rsidRDefault="00663854" w:rsidP="00DD7C5F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>Уровень развития духовной и нравственной культуры.</w:t>
      </w:r>
    </w:p>
    <w:p w:rsidR="00663854" w:rsidRPr="00DD7C5F" w:rsidRDefault="00663854" w:rsidP="00DD7C5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7C5F">
        <w:rPr>
          <w:rFonts w:ascii="Times New Roman" w:eastAsia="Times New Roman" w:hAnsi="Times New Roman" w:cs="Times New Roman"/>
          <w:sz w:val="20"/>
          <w:szCs w:val="20"/>
        </w:rPr>
        <w:t xml:space="preserve">                    Напишите название</w:t>
      </w:r>
      <w:proofErr w:type="gramStart"/>
      <w:r w:rsidRPr="00DD7C5F">
        <w:rPr>
          <w:rFonts w:ascii="Times New Roman" w:eastAsia="Times New Roman" w:hAnsi="Times New Roman" w:cs="Times New Roman"/>
          <w:sz w:val="20"/>
          <w:szCs w:val="20"/>
        </w:rPr>
        <w:t>:. . . . . . . . ..  . . . . . . . . .. . . . .. . ..  .. . .  .  ..  .. . . . . . . . .  .. . . . .  . .. . . . . . . .. . . .</w:t>
      </w:r>
      <w:proofErr w:type="gramEnd"/>
    </w:p>
    <w:p w:rsidR="00663854" w:rsidRPr="00DE6D13" w:rsidRDefault="00663854" w:rsidP="00DD7C5F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Экономика как хозяйство включает в себя: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А. Производство                                                                Б. Приватизацию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В. Распределение                                                               Г. Обмен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lastRenderedPageBreak/>
        <w:t>Д. Потребление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1. А Б В                                                                               2. А Б Г Д</w:t>
      </w:r>
    </w:p>
    <w:p w:rsidR="00663854" w:rsidRPr="00DE6D13" w:rsidRDefault="00663854" w:rsidP="00DD7C5F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3. А. В Г Д                                                                          4. Все перечисленные</w:t>
      </w:r>
    </w:p>
    <w:p w:rsidR="00663854" w:rsidRPr="00DE6D13" w:rsidRDefault="00663854" w:rsidP="00DD7C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Какие функции предпринимательства принято выделять в экономике?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А. Ресурсная                                                                      Б. Регулирующая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В. Организаторская                                                           Г. Творческая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1. А Б В                                                                               2. </w:t>
      </w:r>
      <w:proofErr w:type="gramStart"/>
      <w:r w:rsidRPr="00DE6D13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В Г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3. А В Г                                                                               4</w:t>
      </w:r>
      <w:proofErr w:type="gramStart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DE6D13">
        <w:rPr>
          <w:rFonts w:ascii="Times New Roman" w:eastAsia="Times New Roman" w:hAnsi="Times New Roman" w:cs="Times New Roman"/>
          <w:sz w:val="20"/>
          <w:szCs w:val="20"/>
        </w:rPr>
        <w:t>се перечисленные</w:t>
      </w:r>
    </w:p>
    <w:p w:rsidR="00663854" w:rsidRPr="00DE6D13" w:rsidRDefault="00DD7C5F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17. </w:t>
      </w:r>
      <w:r w:rsidR="00663854" w:rsidRPr="00DE6D13">
        <w:rPr>
          <w:rFonts w:ascii="Times New Roman" w:eastAsia="Times New Roman" w:hAnsi="Times New Roman" w:cs="Times New Roman"/>
          <w:sz w:val="20"/>
          <w:szCs w:val="20"/>
        </w:rPr>
        <w:t xml:space="preserve"> Что понимается в марксизме под « экономической структурой общества»?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 1. Производительные силы.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 2. Производственные отношения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 3 Базис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 4. Надстройка</w:t>
      </w:r>
    </w:p>
    <w:p w:rsidR="00663854" w:rsidRPr="00DE6D13" w:rsidRDefault="00DD7C5F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18. </w:t>
      </w:r>
      <w:r w:rsidR="00663854" w:rsidRPr="00DE6D13">
        <w:rPr>
          <w:rFonts w:ascii="Times New Roman" w:eastAsia="Times New Roman" w:hAnsi="Times New Roman" w:cs="Times New Roman"/>
          <w:sz w:val="20"/>
          <w:szCs w:val="20"/>
        </w:rPr>
        <w:t xml:space="preserve">   От </w:t>
      </w:r>
      <w:proofErr w:type="gramStart"/>
      <w:r w:rsidR="00663854" w:rsidRPr="00DE6D13">
        <w:rPr>
          <w:rFonts w:ascii="Times New Roman" w:eastAsia="Times New Roman" w:hAnsi="Times New Roman" w:cs="Times New Roman"/>
          <w:sz w:val="20"/>
          <w:szCs w:val="20"/>
        </w:rPr>
        <w:t>наличия</w:t>
      </w:r>
      <w:proofErr w:type="gramEnd"/>
      <w:r w:rsidR="00663854" w:rsidRPr="00DE6D13">
        <w:rPr>
          <w:rFonts w:ascii="Times New Roman" w:eastAsia="Times New Roman" w:hAnsi="Times New Roman" w:cs="Times New Roman"/>
          <w:sz w:val="20"/>
          <w:szCs w:val="20"/>
        </w:rPr>
        <w:t xml:space="preserve"> каких факторов зависит развитие современного производства?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1. Природные                                                                     2. Предпринимательство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3. Финансовые                                                           </w:t>
      </w:r>
      <w:r w:rsidR="00DE6D13">
        <w:rPr>
          <w:rFonts w:ascii="Times New Roman" w:eastAsia="Times New Roman" w:hAnsi="Times New Roman" w:cs="Times New Roman"/>
          <w:sz w:val="20"/>
          <w:szCs w:val="20"/>
        </w:rPr>
        <w:t xml:space="preserve">           4. Все перечисленные</w:t>
      </w:r>
    </w:p>
    <w:p w:rsidR="00663854" w:rsidRPr="00DE6D13" w:rsidRDefault="00DD7C5F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19</w:t>
      </w:r>
      <w:r w:rsidR="00663854" w:rsidRPr="00DE6D13">
        <w:rPr>
          <w:rFonts w:ascii="Times New Roman" w:eastAsia="Times New Roman" w:hAnsi="Times New Roman" w:cs="Times New Roman"/>
          <w:sz w:val="20"/>
          <w:szCs w:val="20"/>
        </w:rPr>
        <w:t xml:space="preserve">.     Государственное финансово-экономическое регулирование экономикой это:                                        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1. Осуществление кредитной политики.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2. Выпуск государственных акций.</w:t>
      </w:r>
    </w:p>
    <w:p w:rsidR="00663854" w:rsidRPr="00DE6D13" w:rsidRDefault="00663854" w:rsidP="00663854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3. Реализация финансовой политики.</w:t>
      </w:r>
    </w:p>
    <w:p w:rsidR="00663854" w:rsidRPr="00DE6D13" w:rsidRDefault="00663854" w:rsidP="00DE6D13">
      <w:pPr>
        <w:ind w:left="75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4. Сбор различных налогов</w:t>
      </w:r>
    </w:p>
    <w:p w:rsidR="00663854" w:rsidRPr="00DE6D13" w:rsidRDefault="00663854" w:rsidP="00DD7C5F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Назовите понятие, обозначающее долгосрочные вложения капитала в развитие производства, предпринимательские проекты и инновационные программы. Напишите.</w:t>
      </w:r>
      <w:proofErr w:type="gramStart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.</w:t>
      </w:r>
      <w:proofErr w:type="gramEnd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.   .   .   .   .   .   .</w:t>
      </w:r>
    </w:p>
    <w:p w:rsidR="00663854" w:rsidRPr="00DE6D13" w:rsidRDefault="00663854" w:rsidP="00663854">
      <w:pPr>
        <w:ind w:left="1110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.   .   .   .   .   .   .   .   .   .   .   .   .   .   .   .   .    .    .    .  .     .  .     .    .  .  .    .  .  .     .  .   .  .     .  .  .       .  .   </w:t>
      </w:r>
    </w:p>
    <w:p w:rsidR="00663854" w:rsidRPr="00DE6D13" w:rsidRDefault="00663854" w:rsidP="00DD7C5F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Определите наиболее развитую форму экономических отношений, где осуществляются:</w:t>
      </w:r>
    </w:p>
    <w:p w:rsidR="00663854" w:rsidRPr="00DE6D13" w:rsidRDefault="00663854" w:rsidP="00DD7C5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Продажа драгоценных металлов.</w:t>
      </w:r>
    </w:p>
    <w:p w:rsidR="00663854" w:rsidRPr="00DE6D13" w:rsidRDefault="00663854" w:rsidP="00DD7C5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Продажа ценных бумаг.</w:t>
      </w:r>
    </w:p>
    <w:p w:rsidR="00663854" w:rsidRPr="00DE6D13" w:rsidRDefault="00663854" w:rsidP="00DD7C5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Продажа валюты.</w:t>
      </w:r>
    </w:p>
    <w:p w:rsidR="00663854" w:rsidRPr="00DE6D13" w:rsidRDefault="00663854" w:rsidP="00DD7C5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>Продажа способности к труду.</w:t>
      </w:r>
    </w:p>
    <w:p w:rsidR="00663854" w:rsidRPr="00DE6D13" w:rsidRDefault="00663854" w:rsidP="00663854">
      <w:pPr>
        <w:rPr>
          <w:rFonts w:ascii="Times New Roman" w:eastAsia="Times New Roman" w:hAnsi="Times New Roman" w:cs="Times New Roman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Напишите.</w:t>
      </w:r>
      <w:proofErr w:type="gramStart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.</w:t>
      </w:r>
      <w:proofErr w:type="gramEnd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   .    .    .    .    .    .    .    .    .    .    .    .    .    .    .    .    .    .    .   .   </w:t>
      </w:r>
      <w:r w:rsidR="00DE6D13">
        <w:rPr>
          <w:rFonts w:ascii="Times New Roman" w:eastAsia="Times New Roman" w:hAnsi="Times New Roman" w:cs="Times New Roman"/>
          <w:sz w:val="20"/>
          <w:szCs w:val="20"/>
        </w:rPr>
        <w:t>.   .   .    .    .    .      .</w:t>
      </w:r>
    </w:p>
    <w:p w:rsidR="00E85848" w:rsidRPr="00DE6D13" w:rsidRDefault="00E85848" w:rsidP="00E8584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Самым ранним источником права является </w:t>
      </w:r>
    </w:p>
    <w:p w:rsidR="00E85848" w:rsidRPr="00DE6D13" w:rsidRDefault="00E85848" w:rsidP="00E8584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Правовой обычай</w:t>
      </w:r>
    </w:p>
    <w:p w:rsidR="00E85848" w:rsidRPr="00DE6D13" w:rsidRDefault="00E85848" w:rsidP="00E8584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Закон</w:t>
      </w:r>
    </w:p>
    <w:p w:rsidR="00E85848" w:rsidRPr="00DE6D13" w:rsidRDefault="00E85848" w:rsidP="00E8584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Международный договор</w:t>
      </w:r>
    </w:p>
    <w:p w:rsidR="00E85848" w:rsidRPr="00DE6D13" w:rsidRDefault="00E85848" w:rsidP="00E8584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Конституция</w:t>
      </w:r>
    </w:p>
    <w:p w:rsidR="00E85848" w:rsidRPr="00DE6D13" w:rsidRDefault="00E85848" w:rsidP="00E8584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Совокупность соответствующих отношений, развивающихся в соответствии с регулирующими их нормами, называется</w:t>
      </w:r>
    </w:p>
    <w:p w:rsidR="00E85848" w:rsidRPr="00DE6D13" w:rsidRDefault="00E85848" w:rsidP="00E8584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Системой права</w:t>
      </w:r>
    </w:p>
    <w:p w:rsidR="00E85848" w:rsidRPr="00DE6D13" w:rsidRDefault="00E85848" w:rsidP="00E8584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Источником права</w:t>
      </w:r>
    </w:p>
    <w:p w:rsidR="00E85848" w:rsidRPr="00DE6D13" w:rsidRDefault="00E85848" w:rsidP="00E8584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lastRenderedPageBreak/>
        <w:t>Концепцией права</w:t>
      </w:r>
    </w:p>
    <w:p w:rsidR="00E85848" w:rsidRPr="00DE6D13" w:rsidRDefault="00E85848" w:rsidP="00E8584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Правовым институтом</w:t>
      </w:r>
    </w:p>
    <w:p w:rsidR="00E85848" w:rsidRPr="00DE6D13" w:rsidRDefault="00E85848" w:rsidP="00E8584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Среди перечисленных правонарушений административным является</w:t>
      </w:r>
    </w:p>
    <w:p w:rsidR="00E85848" w:rsidRPr="00DE6D13" w:rsidRDefault="00E85848" w:rsidP="00E8584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Дача взятки чиновнику</w:t>
      </w:r>
    </w:p>
    <w:p w:rsidR="00E85848" w:rsidRPr="00DE6D13" w:rsidRDefault="00E85848" w:rsidP="00E8584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Производство контрафактных видеокассет</w:t>
      </w:r>
    </w:p>
    <w:p w:rsidR="00E85848" w:rsidRPr="00DE6D13" w:rsidRDefault="00E85848" w:rsidP="00E8584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Неоплаченный провоз багажа</w:t>
      </w:r>
    </w:p>
    <w:p w:rsidR="00E85848" w:rsidRPr="00DE6D13" w:rsidRDefault="00E85848" w:rsidP="00E8584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Присвоение чужого изобретения</w:t>
      </w:r>
    </w:p>
    <w:p w:rsidR="00E85848" w:rsidRPr="00DE6D13" w:rsidRDefault="00E85848" w:rsidP="00E8584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К вопросам трудового договора не относятся</w:t>
      </w:r>
    </w:p>
    <w:p w:rsidR="00E85848" w:rsidRPr="00DE6D13" w:rsidRDefault="00E85848" w:rsidP="00E8584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Размер оплаты</w:t>
      </w:r>
    </w:p>
    <w:p w:rsidR="00E85848" w:rsidRPr="00DE6D13" w:rsidRDefault="00E85848" w:rsidP="00E8584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Гарантия неприкосновенности личности работника, указанные в законе</w:t>
      </w:r>
    </w:p>
    <w:p w:rsidR="00E85848" w:rsidRPr="00DE6D13" w:rsidRDefault="00E85848" w:rsidP="00E8584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Срок действия трудового соглашения</w:t>
      </w:r>
    </w:p>
    <w:p w:rsidR="00E85848" w:rsidRPr="00DE6D13" w:rsidRDefault="00E85848" w:rsidP="00E8584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Взаимная ответственность сторон за выполнение соглашения</w:t>
      </w:r>
    </w:p>
    <w:p w:rsidR="00E85848" w:rsidRPr="00DE6D13" w:rsidRDefault="00E85848" w:rsidP="00E85848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26.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</w:t>
      </w:r>
    </w:p>
    <w:p w:rsidR="00E85848" w:rsidRPr="00DE6D13" w:rsidRDefault="00E85848" w:rsidP="00E85848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А) остановка автомобиля                                 1) 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гражданские</w:t>
      </w:r>
      <w:proofErr w:type="gramEnd"/>
    </w:p>
    <w:p w:rsidR="00E85848" w:rsidRPr="00DE6D13" w:rsidRDefault="00E85848" w:rsidP="00E85848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Б) публичное оскорбление                               2) 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административные</w:t>
      </w:r>
      <w:proofErr w:type="gramEnd"/>
    </w:p>
    <w:p w:rsidR="00E85848" w:rsidRPr="00DE6D13" w:rsidRDefault="00E85848" w:rsidP="00E85848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В) опоздание на службу                                   3) 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дисциплинарные</w:t>
      </w:r>
      <w:proofErr w:type="gramEnd"/>
    </w:p>
    <w:p w:rsidR="00E85848" w:rsidRPr="00DE6D13" w:rsidRDefault="00E85848" w:rsidP="00E85848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Г) нарушение авторского права</w:t>
      </w:r>
    </w:p>
    <w:p w:rsidR="00E85848" w:rsidRPr="00DE6D13" w:rsidRDefault="00E85848" w:rsidP="00DE6D13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Д) нарушение правил пожарной безопасности</w:t>
      </w: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27</w:t>
      </w:r>
      <w:r w:rsidR="00663854" w:rsidRPr="00DE6D13">
        <w:rPr>
          <w:rFonts w:ascii="Times New Roman" w:hAnsi="Times New Roman" w:cs="Times New Roman"/>
          <w:sz w:val="20"/>
          <w:szCs w:val="20"/>
        </w:rPr>
        <w:t>. По какому принципу образованы ряды? Назовите понятие общее для приведенных терминов, объединяющее их.</w:t>
      </w:r>
    </w:p>
    <w:p w:rsidR="00663854" w:rsidRPr="00DE6D13" w:rsidRDefault="00663854" w:rsidP="006638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станки, оборудование, транспорт, связь, быт.</w:t>
      </w:r>
    </w:p>
    <w:p w:rsidR="00663854" w:rsidRPr="00DE6D13" w:rsidRDefault="00663854" w:rsidP="006638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образование, наука, мораль, религия</w:t>
      </w:r>
    </w:p>
    <w:p w:rsidR="00663854" w:rsidRPr="00DE6D13" w:rsidRDefault="00663854" w:rsidP="006638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архитектура, хореография, живопись, музыка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28.</w:t>
      </w:r>
      <w:r w:rsidR="00663854" w:rsidRPr="00DE6D13">
        <w:rPr>
          <w:rFonts w:ascii="Times New Roman" w:hAnsi="Times New Roman" w:cs="Times New Roman"/>
          <w:sz w:val="20"/>
          <w:szCs w:val="20"/>
        </w:rPr>
        <w:t xml:space="preserve"> Что является лишним в ряду? Лишнее слово подчеркните и объясните, почему вы так решили.</w:t>
      </w:r>
    </w:p>
    <w:p w:rsidR="00663854" w:rsidRPr="00DE6D13" w:rsidRDefault="00663854" w:rsidP="006638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архивы, тренажеры, библиотеки, музеи</w:t>
      </w:r>
    </w:p>
    <w:p w:rsidR="00663854" w:rsidRPr="00DE6D13" w:rsidRDefault="00663854" w:rsidP="006638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школа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E6D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DE6D13">
        <w:rPr>
          <w:rFonts w:ascii="Times New Roman" w:hAnsi="Times New Roman" w:cs="Times New Roman"/>
          <w:sz w:val="20"/>
          <w:szCs w:val="20"/>
        </w:rPr>
        <w:t>читель, кинолог, средства массовой информации</w:t>
      </w:r>
    </w:p>
    <w:p w:rsidR="00663854" w:rsidRPr="00DE6D13" w:rsidRDefault="00663854" w:rsidP="006638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совесть, честь, альтруизм, агностицизм.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29</w:t>
      </w:r>
      <w:r w:rsidR="00663854" w:rsidRPr="00DE6D13">
        <w:rPr>
          <w:rFonts w:ascii="Times New Roman" w:hAnsi="Times New Roman" w:cs="Times New Roman"/>
          <w:sz w:val="20"/>
          <w:szCs w:val="20"/>
        </w:rPr>
        <w:t xml:space="preserve">. «Да» или «нет»? Если вы согласны с утверждением, напишите «Да», если не согласны «Нет». 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Продуктом духовного производства могут быть и заблуждения, утопии, ложные суждения.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Храм Христа Спасителя был возведен в честь победы советского народа в Отечественной войне 1941-1945.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Наиболее распространенные средства приобщения к духовной культуре – книга, телевидение, интернет.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Этика – теория, рассматривающая сущность 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прекрасного</w:t>
      </w:r>
      <w:proofErr w:type="gramEnd"/>
      <w:r w:rsidRPr="00DE6D13">
        <w:rPr>
          <w:rFonts w:ascii="Times New Roman" w:hAnsi="Times New Roman" w:cs="Times New Roman"/>
          <w:sz w:val="20"/>
          <w:szCs w:val="20"/>
        </w:rPr>
        <w:t xml:space="preserve"> и безобразного.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В основе морального выбора лежит утилитаризм и рационализм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Мировоззрение отличается от других элементов духовного мира человека тем, что оно представляет собой взгляды человека на какую – то отдельную сторону мира.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Источником убеждений может стать теория и наука</w:t>
      </w:r>
    </w:p>
    <w:p w:rsidR="00663854" w:rsidRPr="00DE6D13" w:rsidRDefault="00663854" w:rsidP="0066385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Художественное произведение помогает оценить дух времени.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30</w:t>
      </w:r>
      <w:r w:rsidR="00663854" w:rsidRPr="00DE6D13">
        <w:rPr>
          <w:rFonts w:ascii="Times New Roman" w:hAnsi="Times New Roman" w:cs="Times New Roman"/>
          <w:sz w:val="20"/>
          <w:szCs w:val="20"/>
        </w:rPr>
        <w:t>. Приведите в соответствие изречения, идеи и имена мыслителей. Обратите внимание: имен мыслителей больше чем изречений.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663854" w:rsidRPr="00DE6D13" w:rsidTr="00B23C7C">
        <w:tc>
          <w:tcPr>
            <w:tcW w:w="5688" w:type="dxa"/>
            <w:tcBorders>
              <w:bottom w:val="single" w:sz="4" w:space="0" w:color="auto"/>
            </w:tcBorders>
          </w:tcPr>
          <w:p w:rsidR="00663854" w:rsidRPr="00DE6D13" w:rsidRDefault="00663854" w:rsidP="00B23C7C">
            <w:pPr>
              <w:jc w:val="center"/>
            </w:pPr>
            <w:r w:rsidRPr="00DE6D13">
              <w:t>Изречения, идеи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663854" w:rsidRPr="00DE6D13" w:rsidRDefault="00663854" w:rsidP="00B23C7C">
            <w:pPr>
              <w:jc w:val="center"/>
            </w:pPr>
            <w:r w:rsidRPr="00DE6D13">
              <w:t>Имена мыслителей</w:t>
            </w:r>
          </w:p>
        </w:tc>
      </w:tr>
      <w:tr w:rsidR="00663854" w:rsidRPr="00DE6D13" w:rsidTr="00B23C7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854" w:rsidRPr="00DE6D13" w:rsidRDefault="00663854" w:rsidP="00663854">
            <w:pPr>
              <w:numPr>
                <w:ilvl w:val="0"/>
                <w:numId w:val="12"/>
              </w:numPr>
            </w:pPr>
            <w:r w:rsidRPr="00DE6D13">
              <w:lastRenderedPageBreak/>
              <w:t>Люди перестают мыслить, когда перестают читать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3854" w:rsidRPr="00DE6D13" w:rsidRDefault="00663854" w:rsidP="00B23C7C">
            <w:r w:rsidRPr="00DE6D13">
              <w:t>А. Т. Гоббс</w:t>
            </w:r>
          </w:p>
        </w:tc>
      </w:tr>
      <w:tr w:rsidR="00663854" w:rsidRPr="00DE6D13" w:rsidTr="00B23C7C">
        <w:tc>
          <w:tcPr>
            <w:tcW w:w="5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854" w:rsidRPr="00DE6D13" w:rsidRDefault="00663854" w:rsidP="00663854">
            <w:pPr>
              <w:numPr>
                <w:ilvl w:val="0"/>
                <w:numId w:val="12"/>
              </w:numPr>
            </w:pPr>
            <w:r w:rsidRPr="00DE6D13">
              <w:t xml:space="preserve">Вдохновение – это гость, который не любит посещать </w:t>
            </w:r>
            <w:proofErr w:type="gramStart"/>
            <w:r w:rsidRPr="00DE6D13">
              <w:t>ленивых</w:t>
            </w:r>
            <w:proofErr w:type="gramEnd"/>
            <w:r w:rsidRPr="00DE6D13">
              <w:t>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854" w:rsidRPr="00DE6D13" w:rsidRDefault="00663854" w:rsidP="00B23C7C">
            <w:r w:rsidRPr="00DE6D13">
              <w:t>Б. Д. Дидро</w:t>
            </w:r>
          </w:p>
        </w:tc>
      </w:tr>
      <w:tr w:rsidR="00663854" w:rsidRPr="00DE6D13" w:rsidTr="00B23C7C">
        <w:tc>
          <w:tcPr>
            <w:tcW w:w="5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854" w:rsidRPr="00DE6D13" w:rsidRDefault="00663854" w:rsidP="00663854">
            <w:pPr>
              <w:numPr>
                <w:ilvl w:val="0"/>
                <w:numId w:val="12"/>
              </w:numPr>
            </w:pPr>
            <w:r w:rsidRPr="00DE6D13">
              <w:t>Книга –</w:t>
            </w:r>
            <w:r w:rsidR="006D7A2F">
              <w:t xml:space="preserve"> это</w:t>
            </w:r>
            <w:r w:rsidRPr="00DE6D13">
              <w:t xml:space="preserve"> духовное завещание одного поколения другому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854" w:rsidRPr="00DE6D13" w:rsidRDefault="00663854" w:rsidP="00B23C7C">
            <w:r w:rsidRPr="00DE6D13">
              <w:t>В. Р. Декарт</w:t>
            </w:r>
          </w:p>
        </w:tc>
      </w:tr>
      <w:tr w:rsidR="00663854" w:rsidRPr="00DE6D13" w:rsidTr="00B23C7C">
        <w:tc>
          <w:tcPr>
            <w:tcW w:w="5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854" w:rsidRPr="00DE6D13" w:rsidRDefault="00663854" w:rsidP="00663854">
            <w:pPr>
              <w:numPr>
                <w:ilvl w:val="0"/>
                <w:numId w:val="12"/>
              </w:numPr>
            </w:pPr>
            <w:r w:rsidRPr="00DE6D13">
              <w:t xml:space="preserve">Совесть – внутренний суд, который человек вершит над </w:t>
            </w:r>
            <w:r w:rsidR="006D7A2F">
              <w:t xml:space="preserve">сами </w:t>
            </w:r>
            <w:r w:rsidRPr="00DE6D13">
              <w:t>собой.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854" w:rsidRPr="00DE6D13" w:rsidRDefault="00663854" w:rsidP="00B23C7C">
            <w:r w:rsidRPr="00DE6D13">
              <w:t>Г. П. Чайковский</w:t>
            </w:r>
          </w:p>
        </w:tc>
      </w:tr>
      <w:tr w:rsidR="00663854" w:rsidRPr="00DE6D13" w:rsidTr="00B23C7C">
        <w:trPr>
          <w:trHeight w:val="135"/>
        </w:trPr>
        <w:tc>
          <w:tcPr>
            <w:tcW w:w="5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854" w:rsidRPr="00DE6D13" w:rsidRDefault="00663854" w:rsidP="00663854">
            <w:pPr>
              <w:numPr>
                <w:ilvl w:val="0"/>
                <w:numId w:val="12"/>
              </w:numPr>
            </w:pPr>
            <w:r w:rsidRPr="00DE6D13">
              <w:t>Моральная философия есть не что иное, как наука о том, что такое добро и зло в поступках и человеческом обществе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3854" w:rsidRPr="00DE6D13" w:rsidRDefault="00663854" w:rsidP="00B23C7C">
            <w:r w:rsidRPr="00DE6D13">
              <w:t>Д. А. Смит</w:t>
            </w:r>
          </w:p>
        </w:tc>
      </w:tr>
      <w:tr w:rsidR="00663854" w:rsidRPr="00DE6D13" w:rsidTr="00B23C7C">
        <w:trPr>
          <w:trHeight w:val="135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854" w:rsidRPr="00DE6D13" w:rsidRDefault="00663854" w:rsidP="00B23C7C"/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54" w:rsidRPr="00DE6D13" w:rsidRDefault="00663854" w:rsidP="00B23C7C">
            <w:r w:rsidRPr="00DE6D13">
              <w:t>Е. А. Герцен</w:t>
            </w:r>
          </w:p>
        </w:tc>
      </w:tr>
    </w:tbl>
    <w:p w:rsidR="00DE6D13" w:rsidRDefault="00DE6D13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31</w:t>
      </w:r>
      <w:r w:rsidR="00663854" w:rsidRPr="00DE6D13">
        <w:rPr>
          <w:rFonts w:ascii="Times New Roman" w:hAnsi="Times New Roman" w:cs="Times New Roman"/>
          <w:sz w:val="20"/>
          <w:szCs w:val="20"/>
        </w:rPr>
        <w:t>.  Нарисуйте схему, которая отражает виды мировоззрения.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Ответ: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</w:p>
    <w:p w:rsidR="00663854" w:rsidRPr="00DE6D13" w:rsidRDefault="00663854" w:rsidP="00E8584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Назовите объединяющее понятие</w:t>
      </w:r>
    </w:p>
    <w:p w:rsidR="00663854" w:rsidRPr="00DE6D13" w:rsidRDefault="00663854" w:rsidP="00663854">
      <w:pPr>
        <w:numPr>
          <w:ilvl w:val="0"/>
          <w:numId w:val="13"/>
        </w:numPr>
        <w:spacing w:after="0" w:line="240" w:lineRule="auto"/>
        <w:ind w:left="225" w:right="227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Инновация (принятие целей, отрицание законных способов их достижений) </w:t>
      </w:r>
    </w:p>
    <w:p w:rsidR="00663854" w:rsidRPr="00DE6D13" w:rsidRDefault="00663854" w:rsidP="00663854">
      <w:pPr>
        <w:numPr>
          <w:ilvl w:val="0"/>
          <w:numId w:val="13"/>
        </w:numPr>
        <w:spacing w:after="0" w:line="240" w:lineRule="auto"/>
        <w:ind w:left="225" w:right="227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>Ритуализм</w:t>
      </w:r>
      <w:proofErr w:type="spellEnd"/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(отрицание принятых целей при согласии со средствами) </w:t>
      </w:r>
    </w:p>
    <w:p w:rsidR="00663854" w:rsidRPr="00DE6D13" w:rsidRDefault="00663854" w:rsidP="00663854">
      <w:pPr>
        <w:numPr>
          <w:ilvl w:val="0"/>
          <w:numId w:val="13"/>
        </w:numPr>
        <w:spacing w:after="0" w:line="240" w:lineRule="auto"/>
        <w:ind w:left="225" w:right="227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>Ретритизм</w:t>
      </w:r>
      <w:proofErr w:type="spellEnd"/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(отвергаются и цели и способы) </w:t>
      </w:r>
    </w:p>
    <w:p w:rsidR="00663854" w:rsidRPr="00DE6D13" w:rsidRDefault="00663854" w:rsidP="00663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>Бунт\Мятеж (не только отвержение, но и попытка замены своими ценностям</w:t>
      </w:r>
      <w:proofErr w:type="gramEnd"/>
    </w:p>
    <w:p w:rsidR="00663854" w:rsidRPr="00DE6D13" w:rsidRDefault="00663854" w:rsidP="00663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E6D13">
        <w:rPr>
          <w:rFonts w:ascii="Times New Roman" w:eastAsia="Times New Roman" w:hAnsi="Times New Roman" w:cs="Times New Roman"/>
          <w:color w:val="333333"/>
          <w:sz w:val="20"/>
          <w:szCs w:val="20"/>
        </w:rPr>
        <w:t>Ответ________________________________</w:t>
      </w:r>
    </w:p>
    <w:p w:rsidR="00DE6D13" w:rsidRPr="00DE6D13" w:rsidRDefault="00DE6D13" w:rsidP="00663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663854" w:rsidRPr="00DE6D13" w:rsidRDefault="00663854" w:rsidP="00E8584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Пропущено слово, догадайтесь, о чем идет речь; понятие запишите в строку для ответа. </w:t>
      </w:r>
    </w:p>
    <w:p w:rsidR="00663854" w:rsidRPr="00DE6D13" w:rsidRDefault="00663854" w:rsidP="00663854">
      <w:pPr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______как социальному регулятору свойственна высокая степень абстрактности, умозрительности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E6D13">
        <w:rPr>
          <w:rFonts w:ascii="Times New Roman" w:hAnsi="Times New Roman" w:cs="Times New Roman"/>
          <w:sz w:val="20"/>
          <w:szCs w:val="20"/>
        </w:rPr>
        <w:t xml:space="preserve"> ______</w:t>
      </w:r>
      <w:proofErr w:type="gramStart"/>
      <w:r w:rsidRPr="00DE6D13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DE6D13">
        <w:rPr>
          <w:rFonts w:ascii="Times New Roman" w:hAnsi="Times New Roman" w:cs="Times New Roman"/>
          <w:sz w:val="20"/>
          <w:szCs w:val="20"/>
        </w:rPr>
        <w:t>то мир внутренних устремлений, лишь указывает на нечто желаемое. И если______ даёт нам самое общее, абстрактное представление о желаемом, социальная норма достаточно жёстко определяет стандарт действия, регулирующий поведение людей в обществе.</w:t>
      </w:r>
    </w:p>
    <w:p w:rsidR="00663854" w:rsidRPr="00DE6D13" w:rsidRDefault="00663854" w:rsidP="00663854">
      <w:pPr>
        <w:rPr>
          <w:rStyle w:val="a5"/>
          <w:rFonts w:ascii="Times New Roman" w:hAnsi="Times New Roman" w:cs="Times New Roman"/>
          <w:i w:val="0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Ответ________________________________________</w:t>
      </w:r>
    </w:p>
    <w:p w:rsidR="00663854" w:rsidRPr="00DE6D13" w:rsidRDefault="00663854" w:rsidP="00E85848">
      <w:pPr>
        <w:pStyle w:val="a4"/>
        <w:numPr>
          <w:ilvl w:val="0"/>
          <w:numId w:val="23"/>
        </w:numPr>
        <w:rPr>
          <w:rStyle w:val="a5"/>
          <w:rFonts w:ascii="Times New Roman" w:hAnsi="Times New Roman" w:cs="Times New Roman"/>
          <w:i w:val="0"/>
          <w:sz w:val="20"/>
          <w:szCs w:val="20"/>
        </w:rPr>
      </w:pPr>
      <w:r w:rsidRPr="00DE6D13">
        <w:rPr>
          <w:rStyle w:val="a5"/>
          <w:rFonts w:ascii="Times New Roman" w:hAnsi="Times New Roman" w:cs="Times New Roman"/>
          <w:sz w:val="20"/>
          <w:szCs w:val="20"/>
        </w:rPr>
        <w:t xml:space="preserve">Ответьте на вопрос, укажите название парадокса согласно имени его </w:t>
      </w:r>
      <w:r w:rsidRPr="00DE6D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6D13">
        <w:rPr>
          <w:rFonts w:ascii="Times New Roman" w:hAnsi="Times New Roman" w:cs="Times New Roman"/>
          <w:sz w:val="20"/>
          <w:szCs w:val="20"/>
        </w:rPr>
        <w:t>автора.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Style w:val="a5"/>
          <w:rFonts w:ascii="Times New Roman" w:hAnsi="Times New Roman" w:cs="Times New Roman"/>
          <w:sz w:val="20"/>
          <w:szCs w:val="20"/>
        </w:rPr>
        <w:t>Почему, несмотря на то, что вода для человека намного полезнее, чем алмазы, цена алмазов намного выше цены воды</w:t>
      </w:r>
      <w:r w:rsidRPr="00DE6D13">
        <w:rPr>
          <w:rFonts w:ascii="Times New Roman" w:hAnsi="Times New Roman" w:cs="Times New Roman"/>
          <w:sz w:val="20"/>
          <w:szCs w:val="20"/>
        </w:rPr>
        <w:t>?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Дайте два определения социальному институту: 1) с акцентом на функциональность; 2) с акцентом на нормативность.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854" w:rsidRPr="00DE6D13" w:rsidRDefault="00663854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2_________________________________________________________________________________________________________________________________________________________________________________________</w:t>
      </w:r>
      <w:r w:rsidRPr="00DE6D13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</w:t>
      </w:r>
    </w:p>
    <w:p w:rsidR="00663854" w:rsidRPr="00DE6D13" w:rsidRDefault="00E85848" w:rsidP="00663854">
      <w:pPr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35</w:t>
      </w:r>
      <w:r w:rsidR="00663854" w:rsidRPr="00DE6D13">
        <w:rPr>
          <w:rFonts w:ascii="Times New Roman" w:hAnsi="Times New Roman" w:cs="Times New Roman"/>
          <w:sz w:val="20"/>
          <w:szCs w:val="20"/>
        </w:rPr>
        <w:t>. Выберите лишние определения.</w:t>
      </w:r>
    </w:p>
    <w:p w:rsidR="00663854" w:rsidRPr="00DE6D13" w:rsidRDefault="00663854" w:rsidP="00663854">
      <w:pPr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П.Сорокин</w:t>
      </w:r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однозначно указывает на невозможность дать единую совокупность критериев принадлежности к какой-либо страте и отмечает наличие в обществе трех </w:t>
      </w:r>
      <w:proofErr w:type="spellStart"/>
      <w:r w:rsidRPr="00DE6D13">
        <w:rPr>
          <w:rFonts w:ascii="Times New Roman" w:eastAsia="Times New Roman" w:hAnsi="Times New Roman" w:cs="Times New Roman"/>
          <w:sz w:val="20"/>
          <w:szCs w:val="20"/>
        </w:rPr>
        <w:t>стратификационных</w:t>
      </w:r>
      <w:proofErr w:type="spellEnd"/>
      <w:r w:rsidRPr="00DE6D13">
        <w:rPr>
          <w:rFonts w:ascii="Times New Roman" w:eastAsia="Times New Roman" w:hAnsi="Times New Roman" w:cs="Times New Roman"/>
          <w:sz w:val="20"/>
          <w:szCs w:val="20"/>
        </w:rPr>
        <w:t xml:space="preserve"> структур: </w:t>
      </w:r>
    </w:p>
    <w:p w:rsidR="00663854" w:rsidRPr="00DE6D13" w:rsidRDefault="00663854" w:rsidP="00663854">
      <w:pPr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1) Культурной  2) Э</w:t>
      </w:r>
      <w:r w:rsidRPr="00DE6D13">
        <w:rPr>
          <w:rFonts w:ascii="Times New Roman" w:eastAsia="Times New Roman" w:hAnsi="Times New Roman" w:cs="Times New Roman"/>
          <w:sz w:val="20"/>
          <w:szCs w:val="20"/>
        </w:rPr>
        <w:t>кономичес</w:t>
      </w:r>
      <w:r w:rsidRPr="00DE6D13">
        <w:rPr>
          <w:rFonts w:ascii="Times New Roman" w:hAnsi="Times New Roman" w:cs="Times New Roman"/>
          <w:sz w:val="20"/>
          <w:szCs w:val="20"/>
        </w:rPr>
        <w:t xml:space="preserve">кой </w:t>
      </w:r>
    </w:p>
    <w:p w:rsidR="00663854" w:rsidRPr="00DE6D13" w:rsidRDefault="00663854" w:rsidP="00663854">
      <w:pPr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 xml:space="preserve">3) Социальной 4) Профессиональной </w:t>
      </w:r>
    </w:p>
    <w:p w:rsidR="00663854" w:rsidRDefault="00663854" w:rsidP="00663854">
      <w:pPr>
        <w:jc w:val="both"/>
        <w:rPr>
          <w:rFonts w:ascii="Times New Roman" w:hAnsi="Times New Roman" w:cs="Times New Roman"/>
          <w:sz w:val="20"/>
          <w:szCs w:val="20"/>
        </w:rPr>
      </w:pPr>
      <w:r w:rsidRPr="00DE6D13">
        <w:rPr>
          <w:rFonts w:ascii="Times New Roman" w:hAnsi="Times New Roman" w:cs="Times New Roman"/>
          <w:sz w:val="20"/>
          <w:szCs w:val="20"/>
        </w:rPr>
        <w:t>5) П</w:t>
      </w:r>
      <w:r w:rsidRPr="00DE6D13">
        <w:rPr>
          <w:rFonts w:ascii="Times New Roman" w:eastAsia="Times New Roman" w:hAnsi="Times New Roman" w:cs="Times New Roman"/>
          <w:sz w:val="20"/>
          <w:szCs w:val="20"/>
        </w:rPr>
        <w:t>олитической</w:t>
      </w:r>
      <w:r w:rsidRPr="00DE6D13">
        <w:rPr>
          <w:rFonts w:ascii="Times New Roman" w:hAnsi="Times New Roman" w:cs="Times New Roman"/>
          <w:sz w:val="20"/>
          <w:szCs w:val="20"/>
        </w:rPr>
        <w:t xml:space="preserve"> 6) Духовной</w:t>
      </w:r>
    </w:p>
    <w:p w:rsidR="00B3498B" w:rsidRDefault="00F4244F" w:rsidP="00B3498B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эссе </w:t>
      </w:r>
      <w:r w:rsidR="00B3498B">
        <w:rPr>
          <w:rFonts w:ascii="Times New Roman" w:hAnsi="Times New Roman" w:cs="Times New Roman"/>
          <w:iCs/>
          <w:sz w:val="20"/>
          <w:szCs w:val="20"/>
        </w:rPr>
        <w:t>«Многие готовы поставить знак равенства между пожаром и пожарной командой»</w:t>
      </w:r>
    </w:p>
    <w:p w:rsidR="00B3498B" w:rsidRPr="00EA6022" w:rsidRDefault="00B3498B" w:rsidP="00B3498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64D3E">
        <w:rPr>
          <w:rFonts w:ascii="Times New Roman" w:hAnsi="Times New Roman" w:cs="Times New Roman"/>
          <w:i/>
          <w:iCs/>
          <w:sz w:val="20"/>
          <w:szCs w:val="20"/>
        </w:rPr>
        <w:t>Уинстон Черчилль</w:t>
      </w:r>
    </w:p>
    <w:p w:rsidR="00EA6022" w:rsidRPr="00EA6022" w:rsidRDefault="00EA6022" w:rsidP="00EA602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244F" w:rsidRPr="00F4244F" w:rsidRDefault="00F4244F" w:rsidP="00F4244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F4244F" w:rsidRPr="00F4244F" w:rsidSect="00B438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F2" w:rsidRDefault="003B3DF2" w:rsidP="00DE6D13">
      <w:pPr>
        <w:spacing w:after="0" w:line="240" w:lineRule="auto"/>
      </w:pPr>
      <w:r>
        <w:separator/>
      </w:r>
    </w:p>
  </w:endnote>
  <w:endnote w:type="continuationSeparator" w:id="0">
    <w:p w:rsidR="003B3DF2" w:rsidRDefault="003B3DF2" w:rsidP="00DE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845"/>
      <w:docPartObj>
        <w:docPartGallery w:val="Page Numbers (Bottom of Page)"/>
        <w:docPartUnique/>
      </w:docPartObj>
    </w:sdtPr>
    <w:sdtEndPr/>
    <w:sdtContent>
      <w:p w:rsidR="00DE6D13" w:rsidRDefault="00171C0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D13" w:rsidRDefault="00DE6D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F2" w:rsidRDefault="003B3DF2" w:rsidP="00DE6D13">
      <w:pPr>
        <w:spacing w:after="0" w:line="240" w:lineRule="auto"/>
      </w:pPr>
      <w:r>
        <w:separator/>
      </w:r>
    </w:p>
  </w:footnote>
  <w:footnote w:type="continuationSeparator" w:id="0">
    <w:p w:rsidR="003B3DF2" w:rsidRDefault="003B3DF2" w:rsidP="00DE6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37E"/>
    <w:multiLevelType w:val="hybridMultilevel"/>
    <w:tmpl w:val="F072E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318"/>
    <w:multiLevelType w:val="hybridMultilevel"/>
    <w:tmpl w:val="B7281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24C"/>
    <w:multiLevelType w:val="multilevel"/>
    <w:tmpl w:val="557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B2454"/>
    <w:multiLevelType w:val="hybridMultilevel"/>
    <w:tmpl w:val="C578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622DF"/>
    <w:multiLevelType w:val="hybridMultilevel"/>
    <w:tmpl w:val="1C88F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F10D7"/>
    <w:multiLevelType w:val="hybridMultilevel"/>
    <w:tmpl w:val="965CB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6716B"/>
    <w:multiLevelType w:val="hybridMultilevel"/>
    <w:tmpl w:val="55180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B0C"/>
    <w:multiLevelType w:val="hybridMultilevel"/>
    <w:tmpl w:val="0E30BFA4"/>
    <w:lvl w:ilvl="0" w:tplc="4C96949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93AA524C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32DF4ECB"/>
    <w:multiLevelType w:val="hybridMultilevel"/>
    <w:tmpl w:val="B6D0F726"/>
    <w:lvl w:ilvl="0" w:tplc="2646B91A">
      <w:start w:val="2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53C0C97"/>
    <w:multiLevelType w:val="hybridMultilevel"/>
    <w:tmpl w:val="5EB257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6550662"/>
    <w:multiLevelType w:val="hybridMultilevel"/>
    <w:tmpl w:val="7F6EFE06"/>
    <w:lvl w:ilvl="0" w:tplc="ED8CC2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370B5FF7"/>
    <w:multiLevelType w:val="hybridMultilevel"/>
    <w:tmpl w:val="AB0460A4"/>
    <w:lvl w:ilvl="0" w:tplc="525C198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434323E"/>
    <w:multiLevelType w:val="hybridMultilevel"/>
    <w:tmpl w:val="4B6A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42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912EB"/>
    <w:multiLevelType w:val="hybridMultilevel"/>
    <w:tmpl w:val="86586E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F2236"/>
    <w:multiLevelType w:val="hybridMultilevel"/>
    <w:tmpl w:val="6F62960E"/>
    <w:lvl w:ilvl="0" w:tplc="DB7A8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1847B22"/>
    <w:multiLevelType w:val="hybridMultilevel"/>
    <w:tmpl w:val="527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E0EA3"/>
    <w:multiLevelType w:val="hybridMultilevel"/>
    <w:tmpl w:val="70D0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A3278"/>
    <w:multiLevelType w:val="hybridMultilevel"/>
    <w:tmpl w:val="75B0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F1343"/>
    <w:multiLevelType w:val="hybridMultilevel"/>
    <w:tmpl w:val="70F4AC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6569E"/>
    <w:multiLevelType w:val="hybridMultilevel"/>
    <w:tmpl w:val="D3CE21F2"/>
    <w:lvl w:ilvl="0" w:tplc="F5704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0CB9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A3359D"/>
    <w:multiLevelType w:val="hybridMultilevel"/>
    <w:tmpl w:val="08ACE9F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D1AC6"/>
    <w:multiLevelType w:val="hybridMultilevel"/>
    <w:tmpl w:val="5DEE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E1477"/>
    <w:multiLevelType w:val="hybridMultilevel"/>
    <w:tmpl w:val="42C4CBA4"/>
    <w:lvl w:ilvl="0" w:tplc="AD701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19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2"/>
  </w:num>
  <w:num w:numId="14">
    <w:abstractNumId w:val="15"/>
  </w:num>
  <w:num w:numId="15">
    <w:abstractNumId w:val="22"/>
  </w:num>
  <w:num w:numId="16">
    <w:abstractNumId w:val="18"/>
  </w:num>
  <w:num w:numId="17">
    <w:abstractNumId w:val="13"/>
  </w:num>
  <w:num w:numId="18">
    <w:abstractNumId w:val="8"/>
  </w:num>
  <w:num w:numId="19">
    <w:abstractNumId w:val="0"/>
  </w:num>
  <w:num w:numId="20">
    <w:abstractNumId w:val="6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3854"/>
    <w:rsid w:val="00171C02"/>
    <w:rsid w:val="00232176"/>
    <w:rsid w:val="003B3DF2"/>
    <w:rsid w:val="0040531E"/>
    <w:rsid w:val="0047758C"/>
    <w:rsid w:val="004E4A11"/>
    <w:rsid w:val="00663854"/>
    <w:rsid w:val="006D7A2F"/>
    <w:rsid w:val="008F43FC"/>
    <w:rsid w:val="00A60EA5"/>
    <w:rsid w:val="00B3498B"/>
    <w:rsid w:val="00B438F2"/>
    <w:rsid w:val="00C935CE"/>
    <w:rsid w:val="00D339A2"/>
    <w:rsid w:val="00DD7C5F"/>
    <w:rsid w:val="00DE6D13"/>
    <w:rsid w:val="00DF2701"/>
    <w:rsid w:val="00E85848"/>
    <w:rsid w:val="00EA6022"/>
    <w:rsid w:val="00F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854"/>
    <w:pPr>
      <w:ind w:left="720"/>
      <w:contextualSpacing/>
    </w:pPr>
  </w:style>
  <w:style w:type="character" w:styleId="a5">
    <w:name w:val="Emphasis"/>
    <w:basedOn w:val="a0"/>
    <w:uiPriority w:val="20"/>
    <w:qFormat/>
    <w:rsid w:val="0066385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E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D13"/>
  </w:style>
  <w:style w:type="paragraph" w:styleId="a8">
    <w:name w:val="footer"/>
    <w:basedOn w:val="a"/>
    <w:link w:val="a9"/>
    <w:uiPriority w:val="99"/>
    <w:unhideWhenUsed/>
    <w:rsid w:val="00DE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D13"/>
  </w:style>
  <w:style w:type="character" w:styleId="aa">
    <w:name w:val="Hyperlink"/>
    <w:basedOn w:val="a0"/>
    <w:rsid w:val="00171C02"/>
    <w:rPr>
      <w:color w:val="0000FF"/>
      <w:u w:val="single"/>
    </w:rPr>
  </w:style>
  <w:style w:type="paragraph" w:styleId="ab">
    <w:name w:val="Body Text"/>
    <w:basedOn w:val="a"/>
    <w:link w:val="ac"/>
    <w:rsid w:val="00171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71C0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10</cp:revision>
  <dcterms:created xsi:type="dcterms:W3CDTF">2010-11-10T20:08:00Z</dcterms:created>
  <dcterms:modified xsi:type="dcterms:W3CDTF">2011-11-11T09:51:00Z</dcterms:modified>
</cp:coreProperties>
</file>