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0" w:rsidRPr="00634FD9" w:rsidRDefault="00413E60" w:rsidP="00413E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ro"/>
      <w:r>
        <w:rPr>
          <w:rFonts w:ascii="Times New Roman" w:hAnsi="Times New Roman"/>
          <w:b/>
          <w:sz w:val="28"/>
          <w:szCs w:val="28"/>
        </w:rPr>
        <w:t>9</w:t>
      </w:r>
      <w:r w:rsidRPr="00634FD9"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160503" w:rsidRPr="00413E60" w:rsidRDefault="00413E60" w:rsidP="00413E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FD9">
        <w:rPr>
          <w:rFonts w:ascii="Times New Roman" w:hAnsi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/>
          <w:b/>
          <w:sz w:val="28"/>
          <w:szCs w:val="28"/>
        </w:rPr>
        <w:t xml:space="preserve">к аналитическому раунду  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220"/>
        <w:gridCol w:w="3191"/>
      </w:tblGrid>
      <w:tr w:rsidR="00160503" w:rsidRPr="00325388" w:rsidTr="00325388">
        <w:tc>
          <w:tcPr>
            <w:tcW w:w="1188" w:type="dxa"/>
          </w:tcPr>
          <w:p w:rsidR="00160503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5388">
              <w:rPr>
                <w:rFonts w:ascii="Times New Roman" w:hAnsi="Times New Roman"/>
                <w:b/>
              </w:rPr>
              <w:t>№</w:t>
            </w:r>
          </w:p>
          <w:p w:rsidR="009F2079" w:rsidRPr="00325388" w:rsidRDefault="009F2079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5388">
              <w:rPr>
                <w:rFonts w:ascii="Times New Roman" w:hAnsi="Times New Roman"/>
                <w:b/>
              </w:rPr>
              <w:t>Правильный ответ</w:t>
            </w:r>
          </w:p>
        </w:tc>
        <w:tc>
          <w:tcPr>
            <w:tcW w:w="3191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5388">
              <w:rPr>
                <w:rFonts w:ascii="Times New Roman" w:hAnsi="Times New Roman"/>
                <w:b/>
              </w:rPr>
              <w:t>Баллы</w:t>
            </w:r>
          </w:p>
        </w:tc>
      </w:tr>
      <w:tr w:rsidR="00160503" w:rsidRPr="00325388" w:rsidTr="00257FA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160503" w:rsidRPr="009F2079" w:rsidRDefault="00160503" w:rsidP="00257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5220" w:type="dxa"/>
            <w:vAlign w:val="center"/>
          </w:tcPr>
          <w:p w:rsidR="00160503" w:rsidRPr="009F2079" w:rsidRDefault="00160503" w:rsidP="00B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Cs/>
                <w:sz w:val="24"/>
                <w:szCs w:val="24"/>
              </w:rPr>
              <w:t>Большее влияние оказывает арктический максимум, т.к. он является постоянным и оказывает воздействие в течение всего года</w:t>
            </w:r>
          </w:p>
        </w:tc>
        <w:tc>
          <w:tcPr>
            <w:tcW w:w="3191" w:type="dxa"/>
            <w:vAlign w:val="center"/>
          </w:tcPr>
          <w:p w:rsidR="009F2079" w:rsidRDefault="00160503" w:rsidP="00257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  <w:p w:rsidR="00160503" w:rsidRDefault="00160503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9F2079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– если правильно дан ответ, 3 балла – если приводятся объяснения)</w:t>
            </w:r>
          </w:p>
          <w:p w:rsidR="009F2079" w:rsidRPr="009F2079" w:rsidRDefault="009F2079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03" w:rsidRPr="00325388" w:rsidTr="00257FA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160503" w:rsidRPr="009F2079" w:rsidRDefault="00160503" w:rsidP="00257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5220" w:type="dxa"/>
            <w:vAlign w:val="center"/>
          </w:tcPr>
          <w:p w:rsidR="00160503" w:rsidRPr="009F2079" w:rsidRDefault="00160503" w:rsidP="00257FA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>1. Рост населения Земли</w:t>
            </w:r>
          </w:p>
          <w:p w:rsidR="00160503" w:rsidRPr="009F2079" w:rsidRDefault="00160503" w:rsidP="00257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>2. Деградация и выбывание сельскохозяйственных угодий из оборота.</w:t>
            </w:r>
          </w:p>
          <w:p w:rsidR="00160503" w:rsidRPr="009F2079" w:rsidRDefault="00160503" w:rsidP="00257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 xml:space="preserve">3. Рост использования сельскохозяйственной продукции для производства энергетических продуктов – </w:t>
            </w:r>
            <w:proofErr w:type="spellStart"/>
            <w:r w:rsidRPr="009F2079">
              <w:rPr>
                <w:rFonts w:ascii="Times New Roman" w:hAnsi="Times New Roman"/>
                <w:sz w:val="24"/>
                <w:szCs w:val="24"/>
              </w:rPr>
              <w:t>биодизеля</w:t>
            </w:r>
            <w:proofErr w:type="spellEnd"/>
            <w:r w:rsidRPr="009F20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2079">
              <w:rPr>
                <w:rFonts w:ascii="Times New Roman" w:hAnsi="Times New Roman"/>
                <w:sz w:val="24"/>
                <w:szCs w:val="24"/>
              </w:rPr>
              <w:t>биоэтанола</w:t>
            </w:r>
            <w:proofErr w:type="spellEnd"/>
          </w:p>
          <w:p w:rsidR="009F2079" w:rsidRPr="009F2079" w:rsidRDefault="009F2079" w:rsidP="00257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F2079" w:rsidRDefault="00160503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30 баллов</w:t>
            </w:r>
          </w:p>
          <w:p w:rsidR="009F2079" w:rsidRDefault="009F2079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503" w:rsidRPr="009F2079" w:rsidRDefault="00160503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>(по 10</w:t>
            </w:r>
            <w:r w:rsidR="009F2079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160503" w:rsidRPr="00325388" w:rsidTr="00257FA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160503" w:rsidRPr="009F2079" w:rsidRDefault="00160503" w:rsidP="00257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Задание  3</w:t>
            </w:r>
          </w:p>
        </w:tc>
        <w:tc>
          <w:tcPr>
            <w:tcW w:w="5220" w:type="dxa"/>
            <w:vAlign w:val="center"/>
          </w:tcPr>
          <w:p w:rsidR="00160503" w:rsidRPr="009F2079" w:rsidRDefault="00160503" w:rsidP="00257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3191" w:type="dxa"/>
            <w:vAlign w:val="center"/>
          </w:tcPr>
          <w:p w:rsidR="00160503" w:rsidRPr="009F2079" w:rsidRDefault="00160503" w:rsidP="00257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  <w:tr w:rsidR="00160503" w:rsidRPr="00325388" w:rsidTr="00257FA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160503" w:rsidRPr="009F2079" w:rsidRDefault="00160503" w:rsidP="00257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5220" w:type="dxa"/>
            <w:vAlign w:val="center"/>
          </w:tcPr>
          <w:p w:rsidR="00160503" w:rsidRPr="009F2079" w:rsidRDefault="00160503" w:rsidP="00B56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>Конвекция - подъем нагретых о земной поверхности и менее плотных масс воздуха с одновременным замещением их – опусканием сверху остуженного плотного воздуха</w:t>
            </w:r>
          </w:p>
          <w:p w:rsidR="009F2079" w:rsidRPr="009F2079" w:rsidRDefault="009F2079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60503" w:rsidRPr="009F2079" w:rsidRDefault="00160503" w:rsidP="00257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  <w:tr w:rsidR="00160503" w:rsidRPr="00325388" w:rsidTr="00257FA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160503" w:rsidRPr="009F2079" w:rsidRDefault="00160503" w:rsidP="00257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</w:tc>
        <w:tc>
          <w:tcPr>
            <w:tcW w:w="5220" w:type="dxa"/>
            <w:vAlign w:val="center"/>
          </w:tcPr>
          <w:p w:rsidR="00160503" w:rsidRPr="009F2079" w:rsidRDefault="00160503" w:rsidP="00B56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 xml:space="preserve">В реках Черноморского побережья Краснодарского края от реки Туапсе до реки </w:t>
            </w:r>
            <w:proofErr w:type="spellStart"/>
            <w:r w:rsidRPr="009F2079">
              <w:rPr>
                <w:rFonts w:ascii="Times New Roman" w:hAnsi="Times New Roman"/>
                <w:sz w:val="24"/>
                <w:szCs w:val="24"/>
              </w:rPr>
              <w:t>Псоу</w:t>
            </w:r>
            <w:proofErr w:type="spellEnd"/>
            <w:r w:rsidRPr="009F2079">
              <w:rPr>
                <w:rFonts w:ascii="Times New Roman" w:hAnsi="Times New Roman"/>
                <w:sz w:val="24"/>
                <w:szCs w:val="24"/>
              </w:rPr>
              <w:t xml:space="preserve"> и в верховьях горных рек северного склона Большого Кавказ вода мягкая </w:t>
            </w:r>
            <w:r w:rsidRPr="009F2079">
              <w:rPr>
                <w:rFonts w:ascii="Times New Roman" w:hAnsi="Times New Roman"/>
                <w:i/>
                <w:sz w:val="24"/>
                <w:szCs w:val="24"/>
              </w:rPr>
              <w:t>(5 баллов).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Она содержит мало растворимых веществ, потому что здесь осадков выпадает много, испаряемость невелика(2 балла), вода быстро стекает по горным породам, слабо обогащаясь солями, в них содержащимися </w:t>
            </w:r>
            <w:r w:rsidRPr="009F2079">
              <w:rPr>
                <w:rFonts w:ascii="Times New Roman" w:hAnsi="Times New Roman"/>
                <w:i/>
                <w:sz w:val="24"/>
                <w:szCs w:val="24"/>
              </w:rPr>
              <w:t>(3 балла).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503" w:rsidRPr="009F2079" w:rsidRDefault="00160503" w:rsidP="00B56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 xml:space="preserve">Реки равнинной, степной части края обладают, как правило, жесткой водой (5 баллов), так как в них содержится много растворимых веществ (в том числе углекислый кальций). Это объясняется тем, что реки здесь протекают в области недостаточного увлажнения </w:t>
            </w:r>
            <w:r w:rsidRPr="009F2079">
              <w:rPr>
                <w:rFonts w:ascii="Times New Roman" w:hAnsi="Times New Roman"/>
                <w:i/>
                <w:sz w:val="24"/>
                <w:szCs w:val="24"/>
              </w:rPr>
              <w:t>(2 балла)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. Испаряемость здесь большая, осадков выпадает мало, сток замедленный, водность рек невелика, и дренируют они породы, слабо промытые водами и богатые солями </w:t>
            </w:r>
            <w:r w:rsidRPr="009F2079">
              <w:rPr>
                <w:rFonts w:ascii="Times New Roman" w:hAnsi="Times New Roman"/>
                <w:i/>
                <w:sz w:val="24"/>
                <w:szCs w:val="24"/>
              </w:rPr>
              <w:t>(3 балла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2079" w:rsidRPr="009F2079" w:rsidRDefault="009F2079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F2079" w:rsidRDefault="00160503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b/>
                <w:sz w:val="24"/>
                <w:szCs w:val="24"/>
              </w:rPr>
              <w:t>20 баллов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79" w:rsidRDefault="009F2079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79" w:rsidRDefault="00160503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79">
              <w:rPr>
                <w:rFonts w:ascii="Times New Roman" w:hAnsi="Times New Roman"/>
                <w:sz w:val="24"/>
                <w:szCs w:val="24"/>
              </w:rPr>
              <w:t>(10 баллов</w:t>
            </w:r>
            <w:r w:rsidR="009F2079">
              <w:rPr>
                <w:rFonts w:ascii="Times New Roman" w:hAnsi="Times New Roman"/>
                <w:sz w:val="24"/>
                <w:szCs w:val="24"/>
              </w:rPr>
              <w:t>,</w:t>
            </w:r>
            <w:r w:rsidRPr="009F2079">
              <w:rPr>
                <w:rFonts w:ascii="Times New Roman" w:hAnsi="Times New Roman"/>
                <w:sz w:val="24"/>
                <w:szCs w:val="24"/>
              </w:rPr>
              <w:t xml:space="preserve"> если названы горные и равнинные  территории; </w:t>
            </w:r>
          </w:p>
          <w:p w:rsidR="00160503" w:rsidRPr="009F2079" w:rsidRDefault="00160503" w:rsidP="0025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079">
              <w:rPr>
                <w:rFonts w:ascii="Times New Roman" w:hAnsi="Times New Roman"/>
                <w:sz w:val="24"/>
                <w:szCs w:val="24"/>
              </w:rPr>
              <w:t>10 баллов – если приводятся объяснения)</w:t>
            </w:r>
            <w:proofErr w:type="gramEnd"/>
          </w:p>
        </w:tc>
      </w:tr>
    </w:tbl>
    <w:p w:rsidR="00160503" w:rsidRDefault="00160503" w:rsidP="002624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5CC8" w:rsidRPr="00EF5CC8" w:rsidRDefault="00EF5CC8" w:rsidP="00EF5CC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F5CC8">
        <w:rPr>
          <w:rFonts w:ascii="Times New Roman" w:hAnsi="Times New Roman"/>
          <w:b/>
          <w:sz w:val="28"/>
          <w:szCs w:val="28"/>
          <w:u w:val="single"/>
        </w:rPr>
        <w:t xml:space="preserve">Всего за задания аналитического </w:t>
      </w:r>
      <w:r w:rsidR="007E1954">
        <w:rPr>
          <w:rFonts w:ascii="Times New Roman" w:hAnsi="Times New Roman"/>
          <w:b/>
          <w:sz w:val="28"/>
          <w:szCs w:val="28"/>
          <w:u w:val="single"/>
        </w:rPr>
        <w:t>раунда</w:t>
      </w:r>
      <w:r w:rsidRPr="00EF5CC8">
        <w:rPr>
          <w:rFonts w:ascii="Times New Roman" w:hAnsi="Times New Roman"/>
          <w:b/>
          <w:sz w:val="28"/>
          <w:szCs w:val="28"/>
          <w:u w:val="single"/>
        </w:rPr>
        <w:t>:    80 баллов</w:t>
      </w:r>
    </w:p>
    <w:p w:rsidR="00A0021D" w:rsidRDefault="00160503" w:rsidP="00413E6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13E60" w:rsidRPr="00413E60">
        <w:rPr>
          <w:rFonts w:ascii="Times New Roman" w:hAnsi="Times New Roman"/>
          <w:b/>
          <w:sz w:val="28"/>
          <w:szCs w:val="28"/>
        </w:rPr>
        <w:lastRenderedPageBreak/>
        <w:t>9 КЛАСС                                                  ТЕСТЫ</w:t>
      </w:r>
      <w:r w:rsidR="00A0021D">
        <w:rPr>
          <w:rFonts w:ascii="Times New Roman" w:hAnsi="Times New Roman"/>
          <w:b/>
          <w:sz w:val="28"/>
          <w:szCs w:val="28"/>
        </w:rPr>
        <w:t xml:space="preserve"> </w:t>
      </w:r>
      <w:r w:rsidR="00A0021D">
        <w:rPr>
          <w:rFonts w:ascii="Times New Roman" w:hAnsi="Times New Roman"/>
          <w:b/>
          <w:sz w:val="24"/>
          <w:szCs w:val="24"/>
        </w:rPr>
        <w:t>(</w:t>
      </w:r>
      <w:r w:rsidR="00A0021D" w:rsidRPr="00B06417">
        <w:rPr>
          <w:rFonts w:ascii="Times New Roman" w:hAnsi="Times New Roman"/>
          <w:b/>
          <w:i/>
          <w:sz w:val="24"/>
          <w:szCs w:val="24"/>
        </w:rPr>
        <w:t>ОТВЕТЫ</w:t>
      </w:r>
      <w:r w:rsidR="00A0021D">
        <w:rPr>
          <w:rFonts w:ascii="Times New Roman" w:hAnsi="Times New Roman"/>
          <w:b/>
          <w:sz w:val="24"/>
          <w:szCs w:val="24"/>
        </w:rPr>
        <w:t>)</w:t>
      </w:r>
    </w:p>
    <w:p w:rsidR="00A0021D" w:rsidRPr="00A0021D" w:rsidRDefault="00A0021D" w:rsidP="00413E6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4252"/>
        <w:gridCol w:w="3084"/>
      </w:tblGrid>
      <w:tr w:rsidR="00160503" w:rsidRPr="00325388">
        <w:tc>
          <w:tcPr>
            <w:tcW w:w="2235" w:type="dxa"/>
          </w:tcPr>
          <w:p w:rsidR="00160503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  <w:p w:rsidR="007C0889" w:rsidRPr="00325388" w:rsidRDefault="007C0889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 балл (по 0,5 за каждый правильный ответ)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Белое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 xml:space="preserve">а, в, </w:t>
            </w:r>
            <w:proofErr w:type="gramStart"/>
            <w:r w:rsidRPr="0032538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 балла (по 1 за каждый правильный ответ)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1-Б, 2-А, 3-В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 балла (по 1 за каждый правильный ответ)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32538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25388">
              <w:rPr>
                <w:rFonts w:ascii="Times New Roman" w:hAnsi="Times New Roman"/>
                <w:sz w:val="28"/>
                <w:szCs w:val="28"/>
              </w:rPr>
              <w:t>; Б2; В1; Г3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 балла (по 0,5 за каждый правильный ответ)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2,1,4,3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325388">
        <w:tc>
          <w:tcPr>
            <w:tcW w:w="2235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38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160503" w:rsidRPr="00325388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F5CC8" w:rsidRDefault="00081E8E" w:rsidP="0032538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B6704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5CC8">
        <w:rPr>
          <w:rFonts w:ascii="Times New Roman" w:hAnsi="Times New Roman"/>
          <w:b/>
          <w:sz w:val="28"/>
          <w:szCs w:val="28"/>
        </w:rPr>
        <w:t>Всего за Т</w:t>
      </w:r>
      <w:r w:rsidR="00160503" w:rsidRPr="00325388">
        <w:rPr>
          <w:rFonts w:ascii="Times New Roman" w:hAnsi="Times New Roman"/>
          <w:b/>
          <w:sz w:val="28"/>
          <w:szCs w:val="28"/>
        </w:rPr>
        <w:t>ЕСТЫ: 35 баллов</w:t>
      </w:r>
    </w:p>
    <w:p w:rsidR="00B67046" w:rsidRDefault="00B67046" w:rsidP="0032538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0503" w:rsidRPr="00EF5CC8" w:rsidRDefault="00B67046" w:rsidP="0032538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63BF">
        <w:rPr>
          <w:rFonts w:ascii="Times New Roman" w:hAnsi="Times New Roman"/>
          <w:b/>
          <w:sz w:val="28"/>
          <w:szCs w:val="28"/>
          <w:u w:val="single"/>
        </w:rPr>
        <w:t xml:space="preserve">ИТОГО за задания аналитического раунда и тесты: </w:t>
      </w:r>
      <w:r w:rsidR="00160503" w:rsidRPr="00EF5CC8">
        <w:rPr>
          <w:rFonts w:ascii="Times New Roman" w:hAnsi="Times New Roman"/>
          <w:b/>
          <w:bCs/>
          <w:sz w:val="28"/>
          <w:szCs w:val="28"/>
        </w:rPr>
        <w:t>115 баллов</w:t>
      </w:r>
      <w:bookmarkEnd w:id="0"/>
    </w:p>
    <w:sectPr w:rsidR="00160503" w:rsidRPr="00EF5CC8" w:rsidSect="00413E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81B"/>
    <w:multiLevelType w:val="singleLevel"/>
    <w:tmpl w:val="DCE842F8"/>
    <w:lvl w:ilvl="0">
      <w:start w:val="1"/>
      <w:numFmt w:val="decimal"/>
      <w:lvlText w:val="%1)"/>
      <w:legacy w:legacy="1" w:legacySpace="0" w:legacyIndent="202"/>
      <w:lvlJc w:val="left"/>
      <w:rPr>
        <w:rFonts w:ascii="Arial Narrow" w:hAnsi="Arial Narrow" w:cs="Times New Roman" w:hint="default"/>
      </w:rPr>
    </w:lvl>
  </w:abstractNum>
  <w:abstractNum w:abstractNumId="1">
    <w:nsid w:val="0D401274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2">
    <w:nsid w:val="16795D3E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3">
    <w:nsid w:val="1BDC6DB2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4">
    <w:nsid w:val="1D410082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5">
    <w:nsid w:val="288250A4"/>
    <w:multiLevelType w:val="hybridMultilevel"/>
    <w:tmpl w:val="AE5C8548"/>
    <w:lvl w:ilvl="0" w:tplc="7B60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503C99"/>
    <w:multiLevelType w:val="singleLevel"/>
    <w:tmpl w:val="3EE67730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7">
    <w:nsid w:val="492A14BB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8">
    <w:nsid w:val="4D9B7D39"/>
    <w:multiLevelType w:val="hybridMultilevel"/>
    <w:tmpl w:val="800A8A48"/>
    <w:lvl w:ilvl="0" w:tplc="BE2877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0F3686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018"/>
    <w:rsid w:val="00016092"/>
    <w:rsid w:val="00081E8E"/>
    <w:rsid w:val="00086AD1"/>
    <w:rsid w:val="000B19B3"/>
    <w:rsid w:val="000D3ED1"/>
    <w:rsid w:val="001214BB"/>
    <w:rsid w:val="00153335"/>
    <w:rsid w:val="00160503"/>
    <w:rsid w:val="00257FAB"/>
    <w:rsid w:val="002624BB"/>
    <w:rsid w:val="002E7018"/>
    <w:rsid w:val="00325388"/>
    <w:rsid w:val="003867CE"/>
    <w:rsid w:val="00413E60"/>
    <w:rsid w:val="00512239"/>
    <w:rsid w:val="005227D1"/>
    <w:rsid w:val="0065130B"/>
    <w:rsid w:val="006C7399"/>
    <w:rsid w:val="007977BD"/>
    <w:rsid w:val="007C0889"/>
    <w:rsid w:val="007E1954"/>
    <w:rsid w:val="00827043"/>
    <w:rsid w:val="008458FD"/>
    <w:rsid w:val="008D5129"/>
    <w:rsid w:val="009F2079"/>
    <w:rsid w:val="00A0021D"/>
    <w:rsid w:val="00B5611A"/>
    <w:rsid w:val="00B67046"/>
    <w:rsid w:val="00BD20B3"/>
    <w:rsid w:val="00D720DF"/>
    <w:rsid w:val="00DD5B13"/>
    <w:rsid w:val="00DE0018"/>
    <w:rsid w:val="00E14E0E"/>
    <w:rsid w:val="00E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E0018"/>
    <w:pPr>
      <w:keepNext/>
      <w:spacing w:after="0" w:line="24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018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rsid w:val="00DE00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E0018"/>
    <w:pPr>
      <w:spacing w:after="0" w:line="240" w:lineRule="auto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E001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E0018"/>
    <w:pPr>
      <w:widowControl w:val="0"/>
      <w:autoSpaceDE w:val="0"/>
      <w:autoSpaceDN w:val="0"/>
      <w:adjustRightInd w:val="0"/>
      <w:spacing w:after="0" w:line="235" w:lineRule="exact"/>
      <w:ind w:firstLine="365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E0018"/>
    <w:pPr>
      <w:ind w:left="720"/>
    </w:pPr>
  </w:style>
  <w:style w:type="character" w:customStyle="1" w:styleId="FontStyle11">
    <w:name w:val="Font Style11"/>
    <w:basedOn w:val="a0"/>
    <w:uiPriority w:val="99"/>
    <w:rsid w:val="00DE0018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basedOn w:val="a0"/>
    <w:uiPriority w:val="99"/>
    <w:rsid w:val="00DE0018"/>
    <w:rPr>
      <w:rFonts w:ascii="Arial Narrow" w:hAnsi="Arial Narrow" w:cs="Arial Narrow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624BB"/>
    <w:pPr>
      <w:ind w:left="720"/>
    </w:pPr>
  </w:style>
  <w:style w:type="table" w:styleId="a6">
    <w:name w:val="Table Grid"/>
    <w:basedOn w:val="a1"/>
    <w:uiPriority w:val="99"/>
    <w:rsid w:val="002624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24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390</Words>
  <Characters>2041</Characters>
  <Application>Microsoft Office Word</Application>
  <DocSecurity>0</DocSecurity>
  <Lines>17</Lines>
  <Paragraphs>4</Paragraphs>
  <ScaleCrop>false</ScaleCrop>
  <Company>TOSHIBA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22</cp:revision>
  <dcterms:created xsi:type="dcterms:W3CDTF">2012-10-23T18:20:00Z</dcterms:created>
  <dcterms:modified xsi:type="dcterms:W3CDTF">2012-10-26T10:56:00Z</dcterms:modified>
</cp:coreProperties>
</file>