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20" w:type="dxa"/>
        <w:tblInd w:w="-773" w:type="dxa"/>
        <w:tblLayout w:type="fixed"/>
        <w:tblLook w:val="0000" w:firstRow="0" w:lastRow="0" w:firstColumn="0" w:lastColumn="0" w:noHBand="0" w:noVBand="0"/>
      </w:tblPr>
      <w:tblGrid>
        <w:gridCol w:w="4844"/>
        <w:gridCol w:w="236"/>
        <w:gridCol w:w="5440"/>
      </w:tblGrid>
      <w:tr w:rsidR="001031EF" w:rsidRPr="00D50886" w:rsidTr="00E4378D">
        <w:trPr>
          <w:trHeight w:val="2127"/>
        </w:trPr>
        <w:tc>
          <w:tcPr>
            <w:tcW w:w="4844" w:type="dxa"/>
          </w:tcPr>
          <w:p w:rsidR="001031EF" w:rsidRPr="003406DB" w:rsidRDefault="001031EF" w:rsidP="00E4378D">
            <w:pPr>
              <w:jc w:val="center"/>
              <w:rPr>
                <w:rFonts w:ascii="Times New Roman" w:hAnsi="Times New Roman" w:cs="Times New Roman"/>
                <w:sz w:val="22"/>
                <w:szCs w:val="22"/>
              </w:rPr>
            </w:pPr>
            <w:r w:rsidRPr="003406DB">
              <w:rPr>
                <w:rFonts w:ascii="Times New Roman" w:hAnsi="Times New Roman" w:cs="Times New Roman"/>
                <w:sz w:val="22"/>
                <w:szCs w:val="22"/>
              </w:rPr>
              <w:t>МИНИСТЕРСТВО ОБРАЗОВАНИЯ И НАУКИ</w:t>
            </w:r>
          </w:p>
          <w:p w:rsidR="001031EF" w:rsidRPr="003406DB" w:rsidRDefault="001031EF" w:rsidP="00E4378D">
            <w:pPr>
              <w:jc w:val="center"/>
              <w:rPr>
                <w:rFonts w:ascii="Times New Roman" w:hAnsi="Times New Roman" w:cs="Times New Roman"/>
                <w:sz w:val="22"/>
                <w:szCs w:val="22"/>
              </w:rPr>
            </w:pPr>
            <w:r w:rsidRPr="003406DB">
              <w:rPr>
                <w:rFonts w:ascii="Times New Roman" w:hAnsi="Times New Roman" w:cs="Times New Roman"/>
                <w:sz w:val="22"/>
                <w:szCs w:val="22"/>
              </w:rPr>
              <w:t>КРАСНОДАРСКОГО КРАЯ</w:t>
            </w:r>
          </w:p>
          <w:p w:rsidR="001031EF" w:rsidRPr="003406DB" w:rsidRDefault="001031EF" w:rsidP="00E4378D">
            <w:pPr>
              <w:jc w:val="center"/>
              <w:rPr>
                <w:rFonts w:ascii="Times New Roman" w:hAnsi="Times New Roman" w:cs="Times New Roman"/>
                <w:b/>
                <w:sz w:val="22"/>
                <w:szCs w:val="22"/>
              </w:rPr>
            </w:pPr>
            <w:r w:rsidRPr="003406DB">
              <w:rPr>
                <w:rFonts w:ascii="Times New Roman" w:hAnsi="Times New Roman" w:cs="Times New Roman"/>
                <w:b/>
                <w:sz w:val="22"/>
                <w:szCs w:val="22"/>
              </w:rPr>
              <w:t xml:space="preserve">Государственное бюджетное образовательное учреждение дополнительного образования детей «Центр дополнительного </w:t>
            </w:r>
          </w:p>
          <w:p w:rsidR="001031EF" w:rsidRPr="003406DB" w:rsidRDefault="001031EF" w:rsidP="00E4378D">
            <w:pPr>
              <w:jc w:val="center"/>
              <w:rPr>
                <w:rFonts w:ascii="Times New Roman" w:hAnsi="Times New Roman" w:cs="Times New Roman"/>
                <w:b/>
                <w:sz w:val="22"/>
                <w:szCs w:val="22"/>
              </w:rPr>
            </w:pPr>
            <w:r w:rsidRPr="003406DB">
              <w:rPr>
                <w:rFonts w:ascii="Times New Roman" w:hAnsi="Times New Roman" w:cs="Times New Roman"/>
                <w:b/>
                <w:sz w:val="22"/>
                <w:szCs w:val="22"/>
              </w:rPr>
              <w:t>образования для детей»</w:t>
            </w:r>
          </w:p>
          <w:p w:rsidR="001031EF" w:rsidRPr="003406DB" w:rsidRDefault="001031EF" w:rsidP="00E4378D">
            <w:pPr>
              <w:jc w:val="center"/>
              <w:rPr>
                <w:rFonts w:ascii="Times New Roman" w:hAnsi="Times New Roman" w:cs="Times New Roman"/>
                <w:sz w:val="22"/>
                <w:szCs w:val="22"/>
              </w:rPr>
            </w:pPr>
            <w:smartTag w:uri="urn:schemas-microsoft-com:office:smarttags" w:element="metricconverter">
              <w:smartTagPr>
                <w:attr w:name="ProductID" w:val="350000 г"/>
              </w:smartTagPr>
              <w:r w:rsidRPr="003406DB">
                <w:rPr>
                  <w:rFonts w:ascii="Times New Roman" w:hAnsi="Times New Roman" w:cs="Times New Roman"/>
                  <w:sz w:val="22"/>
                  <w:szCs w:val="22"/>
                </w:rPr>
                <w:t>350000 г</w:t>
              </w:r>
            </w:smartTag>
            <w:r w:rsidRPr="003406DB">
              <w:rPr>
                <w:rFonts w:ascii="Times New Roman" w:hAnsi="Times New Roman" w:cs="Times New Roman"/>
                <w:sz w:val="22"/>
                <w:szCs w:val="22"/>
              </w:rPr>
              <w:t xml:space="preserve">. Краснодар, ул. </w:t>
            </w:r>
            <w:proofErr w:type="gramStart"/>
            <w:r w:rsidRPr="003406DB">
              <w:rPr>
                <w:rFonts w:ascii="Times New Roman" w:hAnsi="Times New Roman" w:cs="Times New Roman"/>
                <w:sz w:val="22"/>
                <w:szCs w:val="22"/>
              </w:rPr>
              <w:t>Красная</w:t>
            </w:r>
            <w:proofErr w:type="gramEnd"/>
            <w:r w:rsidRPr="003406DB">
              <w:rPr>
                <w:rFonts w:ascii="Times New Roman" w:hAnsi="Times New Roman" w:cs="Times New Roman"/>
                <w:sz w:val="22"/>
                <w:szCs w:val="22"/>
              </w:rPr>
              <w:t>, 76</w:t>
            </w:r>
          </w:p>
          <w:p w:rsidR="001031EF" w:rsidRPr="003406DB" w:rsidRDefault="001031EF" w:rsidP="00E4378D">
            <w:pPr>
              <w:jc w:val="center"/>
              <w:rPr>
                <w:rFonts w:ascii="Times New Roman" w:hAnsi="Times New Roman" w:cs="Times New Roman"/>
                <w:sz w:val="22"/>
                <w:szCs w:val="22"/>
              </w:rPr>
            </w:pPr>
            <w:r w:rsidRPr="003406DB">
              <w:rPr>
                <w:rFonts w:ascii="Times New Roman" w:hAnsi="Times New Roman" w:cs="Times New Roman"/>
                <w:sz w:val="22"/>
                <w:szCs w:val="22"/>
              </w:rPr>
              <w:t xml:space="preserve">тел.259-84-01 </w:t>
            </w:r>
          </w:p>
          <w:p w:rsidR="001031EF" w:rsidRPr="003406DB" w:rsidRDefault="001031EF" w:rsidP="00E4378D">
            <w:pPr>
              <w:jc w:val="center"/>
              <w:rPr>
                <w:rFonts w:ascii="Times New Roman" w:hAnsi="Times New Roman" w:cs="Times New Roman"/>
                <w:sz w:val="22"/>
                <w:szCs w:val="22"/>
              </w:rPr>
            </w:pPr>
            <w:proofErr w:type="spellStart"/>
            <w:r w:rsidRPr="003406DB">
              <w:rPr>
                <w:rFonts w:ascii="Times New Roman" w:hAnsi="Times New Roman" w:cs="Times New Roman"/>
                <w:sz w:val="22"/>
                <w:szCs w:val="22"/>
              </w:rPr>
              <w:t>E-mail:</w:t>
            </w:r>
            <w:hyperlink r:id="rId9" w:history="1">
              <w:r w:rsidRPr="003406DB">
                <w:rPr>
                  <w:rStyle w:val="af0"/>
                  <w:rFonts w:ascii="Times New Roman" w:hAnsi="Times New Roman" w:cs="Times New Roman"/>
                  <w:sz w:val="22"/>
                  <w:szCs w:val="22"/>
                </w:rPr>
                <w:t>c</w:t>
              </w:r>
              <w:proofErr w:type="spellEnd"/>
              <w:r w:rsidRPr="003406DB">
                <w:rPr>
                  <w:rStyle w:val="af0"/>
                  <w:rFonts w:ascii="Times New Roman" w:hAnsi="Times New Roman" w:cs="Times New Roman"/>
                  <w:sz w:val="22"/>
                  <w:szCs w:val="22"/>
                  <w:lang w:val="en-US"/>
                </w:rPr>
                <w:t>dodd</w:t>
              </w:r>
              <w:r w:rsidRPr="003406DB">
                <w:rPr>
                  <w:rStyle w:val="af0"/>
                  <w:rFonts w:ascii="Times New Roman" w:hAnsi="Times New Roman" w:cs="Times New Roman"/>
                  <w:sz w:val="22"/>
                  <w:szCs w:val="22"/>
                </w:rPr>
                <w:t>@</w:t>
              </w:r>
              <w:r w:rsidRPr="003406DB">
                <w:rPr>
                  <w:rStyle w:val="af0"/>
                  <w:rFonts w:ascii="Times New Roman" w:hAnsi="Times New Roman" w:cs="Times New Roman"/>
                  <w:sz w:val="22"/>
                  <w:szCs w:val="22"/>
                  <w:lang w:val="en-US"/>
                </w:rPr>
                <w:t>mail</w:t>
              </w:r>
              <w:r w:rsidRPr="003406DB">
                <w:rPr>
                  <w:rStyle w:val="af0"/>
                  <w:rFonts w:ascii="Times New Roman" w:hAnsi="Times New Roman" w:cs="Times New Roman"/>
                  <w:sz w:val="22"/>
                  <w:szCs w:val="22"/>
                </w:rPr>
                <w:t>.</w:t>
              </w:r>
              <w:proofErr w:type="spellStart"/>
              <w:r w:rsidRPr="003406DB">
                <w:rPr>
                  <w:rStyle w:val="af0"/>
                  <w:rFonts w:ascii="Times New Roman" w:hAnsi="Times New Roman" w:cs="Times New Roman"/>
                  <w:sz w:val="22"/>
                  <w:szCs w:val="22"/>
                </w:rPr>
                <w:t>ru</w:t>
              </w:r>
              <w:proofErr w:type="spellEnd"/>
            </w:hyperlink>
            <w:r w:rsidRPr="003406DB">
              <w:rPr>
                <w:rFonts w:ascii="Times New Roman" w:hAnsi="Times New Roman" w:cs="Times New Roman"/>
                <w:sz w:val="22"/>
                <w:szCs w:val="22"/>
              </w:rPr>
              <w:t xml:space="preserve"> </w:t>
            </w:r>
          </w:p>
        </w:tc>
        <w:tc>
          <w:tcPr>
            <w:tcW w:w="236" w:type="dxa"/>
          </w:tcPr>
          <w:p w:rsidR="001031EF" w:rsidRPr="003406DB" w:rsidRDefault="001031EF" w:rsidP="00E4378D">
            <w:pPr>
              <w:rPr>
                <w:rFonts w:ascii="Times New Roman" w:hAnsi="Times New Roman" w:cs="Times New Roman"/>
                <w:sz w:val="22"/>
                <w:szCs w:val="22"/>
              </w:rPr>
            </w:pPr>
          </w:p>
        </w:tc>
        <w:tc>
          <w:tcPr>
            <w:tcW w:w="5440" w:type="dxa"/>
          </w:tcPr>
          <w:p w:rsidR="001031EF" w:rsidRPr="003406DB" w:rsidRDefault="001031EF" w:rsidP="00E4378D">
            <w:pPr>
              <w:pStyle w:val="ae"/>
              <w:spacing w:after="0"/>
              <w:rPr>
                <w:b/>
                <w:sz w:val="22"/>
                <w:szCs w:val="22"/>
              </w:rPr>
            </w:pPr>
            <w:r w:rsidRPr="003406DB">
              <w:rPr>
                <w:b/>
                <w:sz w:val="22"/>
                <w:szCs w:val="22"/>
              </w:rPr>
              <w:t>Муниципальный этап всероссийской олимпиады школьников по искусству (МХК)</w:t>
            </w:r>
          </w:p>
          <w:p w:rsidR="001031EF" w:rsidRPr="003406DB" w:rsidRDefault="001031EF" w:rsidP="00E4378D">
            <w:pPr>
              <w:tabs>
                <w:tab w:val="left" w:pos="563"/>
              </w:tabs>
              <w:jc w:val="center"/>
              <w:rPr>
                <w:rFonts w:ascii="Times New Roman" w:hAnsi="Times New Roman" w:cs="Times New Roman"/>
                <w:b/>
                <w:i/>
                <w:sz w:val="22"/>
                <w:szCs w:val="22"/>
              </w:rPr>
            </w:pPr>
          </w:p>
          <w:p w:rsidR="001031EF" w:rsidRPr="003406DB" w:rsidRDefault="001031EF" w:rsidP="00E4378D">
            <w:pPr>
              <w:tabs>
                <w:tab w:val="left" w:pos="563"/>
              </w:tabs>
              <w:rPr>
                <w:rFonts w:ascii="Times New Roman" w:hAnsi="Times New Roman" w:cs="Times New Roman"/>
                <w:b/>
                <w:i/>
                <w:sz w:val="22"/>
                <w:szCs w:val="22"/>
              </w:rPr>
            </w:pPr>
            <w:r w:rsidRPr="003406DB">
              <w:rPr>
                <w:rFonts w:ascii="Times New Roman" w:hAnsi="Times New Roman" w:cs="Times New Roman"/>
                <w:b/>
                <w:i/>
                <w:sz w:val="22"/>
                <w:szCs w:val="22"/>
              </w:rPr>
              <w:t xml:space="preserve">          2013-2014 учебный год</w:t>
            </w:r>
          </w:p>
          <w:p w:rsidR="001031EF" w:rsidRPr="003406DB" w:rsidRDefault="001031EF" w:rsidP="00E4378D">
            <w:pPr>
              <w:tabs>
                <w:tab w:val="left" w:pos="563"/>
              </w:tabs>
              <w:rPr>
                <w:rFonts w:ascii="Times New Roman" w:hAnsi="Times New Roman" w:cs="Times New Roman"/>
                <w:b/>
                <w:i/>
                <w:sz w:val="22"/>
                <w:szCs w:val="22"/>
                <w:u w:val="single"/>
              </w:rPr>
            </w:pPr>
            <w:r w:rsidRPr="003406DB">
              <w:rPr>
                <w:rFonts w:ascii="Times New Roman" w:hAnsi="Times New Roman" w:cs="Times New Roman"/>
                <w:b/>
                <w:i/>
                <w:sz w:val="22"/>
                <w:szCs w:val="22"/>
              </w:rPr>
              <w:t xml:space="preserve">             </w:t>
            </w:r>
            <w:r w:rsidRPr="003406DB">
              <w:rPr>
                <w:rFonts w:ascii="Times New Roman" w:hAnsi="Times New Roman" w:cs="Times New Roman"/>
                <w:b/>
                <w:i/>
                <w:sz w:val="22"/>
                <w:szCs w:val="22"/>
                <w:u w:val="single"/>
              </w:rPr>
              <w:t>11 класс, задания</w:t>
            </w:r>
          </w:p>
          <w:p w:rsidR="001031EF" w:rsidRPr="003406DB" w:rsidRDefault="001031EF" w:rsidP="00E4378D">
            <w:pPr>
              <w:rPr>
                <w:rFonts w:ascii="Times New Roman" w:hAnsi="Times New Roman" w:cs="Times New Roman"/>
                <w:sz w:val="22"/>
                <w:szCs w:val="22"/>
              </w:rPr>
            </w:pPr>
          </w:p>
          <w:p w:rsidR="003406DB" w:rsidRPr="003406DB" w:rsidRDefault="001031EF" w:rsidP="003406DB">
            <w:pPr>
              <w:pStyle w:val="1"/>
              <w:tabs>
                <w:tab w:val="left" w:pos="9072"/>
              </w:tabs>
              <w:spacing w:before="0" w:after="0" w:line="240" w:lineRule="auto"/>
              <w:rPr>
                <w:rFonts w:ascii="Times New Roman" w:hAnsi="Times New Roman"/>
                <w:b w:val="0"/>
                <w:sz w:val="22"/>
                <w:szCs w:val="22"/>
              </w:rPr>
            </w:pPr>
            <w:r w:rsidRPr="003406DB">
              <w:rPr>
                <w:rFonts w:ascii="Times New Roman" w:hAnsi="Times New Roman"/>
                <w:b w:val="0"/>
                <w:i/>
                <w:sz w:val="22"/>
                <w:szCs w:val="22"/>
              </w:rPr>
              <w:t xml:space="preserve">  </w:t>
            </w:r>
            <w:r w:rsidR="003406DB" w:rsidRPr="003406DB">
              <w:rPr>
                <w:rFonts w:ascii="Times New Roman" w:hAnsi="Times New Roman"/>
                <w:b w:val="0"/>
                <w:sz w:val="22"/>
                <w:szCs w:val="22"/>
              </w:rPr>
              <w:t xml:space="preserve">Председатель ПМК: </w:t>
            </w:r>
            <w:proofErr w:type="spellStart"/>
            <w:r w:rsidR="003406DB" w:rsidRPr="003406DB">
              <w:rPr>
                <w:rFonts w:ascii="Times New Roman" w:hAnsi="Times New Roman"/>
                <w:b w:val="0"/>
                <w:sz w:val="22"/>
                <w:szCs w:val="22"/>
              </w:rPr>
              <w:t>Гангур</w:t>
            </w:r>
            <w:proofErr w:type="spellEnd"/>
            <w:r w:rsidR="003406DB" w:rsidRPr="003406DB">
              <w:rPr>
                <w:rFonts w:ascii="Times New Roman" w:hAnsi="Times New Roman"/>
                <w:b w:val="0"/>
                <w:sz w:val="22"/>
                <w:szCs w:val="22"/>
              </w:rPr>
              <w:t xml:space="preserve"> Н.А.,</w:t>
            </w:r>
          </w:p>
          <w:p w:rsidR="003406DB" w:rsidRPr="003406DB" w:rsidRDefault="003406DB" w:rsidP="003406DB">
            <w:pPr>
              <w:ind w:left="88"/>
              <w:rPr>
                <w:rFonts w:ascii="Times New Roman" w:hAnsi="Times New Roman" w:cs="Times New Roman"/>
                <w:sz w:val="22"/>
                <w:szCs w:val="22"/>
              </w:rPr>
            </w:pPr>
            <w:r w:rsidRPr="003406DB">
              <w:rPr>
                <w:rFonts w:ascii="Times New Roman" w:hAnsi="Times New Roman" w:cs="Times New Roman"/>
                <w:sz w:val="22"/>
                <w:szCs w:val="22"/>
              </w:rPr>
              <w:t>доктор исторических наук, профессор кафедры          теории и истории культуры  КГУКИ</w:t>
            </w:r>
          </w:p>
          <w:p w:rsidR="001031EF" w:rsidRPr="003406DB" w:rsidRDefault="001031EF" w:rsidP="00E4378D">
            <w:pPr>
              <w:pStyle w:val="1"/>
              <w:tabs>
                <w:tab w:val="left" w:pos="9072"/>
              </w:tabs>
              <w:spacing w:before="0" w:after="0" w:line="240" w:lineRule="auto"/>
              <w:rPr>
                <w:rFonts w:ascii="Times New Roman" w:hAnsi="Times New Roman"/>
                <w:b w:val="0"/>
                <w:i/>
                <w:sz w:val="22"/>
                <w:szCs w:val="22"/>
              </w:rPr>
            </w:pPr>
          </w:p>
          <w:p w:rsidR="001031EF" w:rsidRPr="003406DB" w:rsidRDefault="001031EF" w:rsidP="003F1D17">
            <w:pPr>
              <w:rPr>
                <w:rFonts w:ascii="Times New Roman" w:hAnsi="Times New Roman" w:cs="Times New Roman"/>
                <w:sz w:val="22"/>
                <w:szCs w:val="22"/>
              </w:rPr>
            </w:pPr>
            <w:r w:rsidRPr="003406DB">
              <w:rPr>
                <w:rFonts w:ascii="Times New Roman" w:hAnsi="Times New Roman" w:cs="Times New Roman"/>
                <w:i/>
                <w:sz w:val="22"/>
                <w:szCs w:val="22"/>
              </w:rPr>
              <w:t xml:space="preserve">              </w:t>
            </w:r>
            <w:r w:rsidRPr="003406DB">
              <w:rPr>
                <w:rFonts w:ascii="Times New Roman" w:hAnsi="Times New Roman" w:cs="Times New Roman"/>
                <w:b/>
                <w:sz w:val="22"/>
                <w:szCs w:val="22"/>
              </w:rPr>
              <w:t xml:space="preserve"> </w:t>
            </w:r>
            <w:bookmarkStart w:id="0" w:name="_GoBack"/>
            <w:bookmarkEnd w:id="0"/>
          </w:p>
        </w:tc>
      </w:tr>
    </w:tbl>
    <w:p w:rsidR="008B4289" w:rsidRDefault="008D1D20" w:rsidP="008B4289">
      <w:pPr>
        <w:pStyle w:val="a7"/>
        <w:jc w:val="both"/>
        <w:rPr>
          <w:sz w:val="28"/>
          <w:szCs w:val="28"/>
        </w:rPr>
      </w:pPr>
      <w:r>
        <w:rPr>
          <w:b/>
          <w:sz w:val="28"/>
          <w:szCs w:val="28"/>
        </w:rPr>
        <w:t>Задание 1.</w:t>
      </w:r>
      <w:r w:rsidR="00E837B5">
        <w:rPr>
          <w:b/>
          <w:sz w:val="28"/>
          <w:szCs w:val="28"/>
        </w:rPr>
        <w:t xml:space="preserve"> </w:t>
      </w:r>
      <w:r w:rsidRPr="00743864">
        <w:rPr>
          <w:b/>
          <w:sz w:val="28"/>
          <w:szCs w:val="28"/>
        </w:rPr>
        <w:t>Дан ряд изображений</w:t>
      </w:r>
      <w:r>
        <w:rPr>
          <w:sz w:val="28"/>
          <w:szCs w:val="28"/>
        </w:rPr>
        <w:t xml:space="preserve">. </w:t>
      </w:r>
    </w:p>
    <w:p w:rsidR="008D1D20" w:rsidRPr="008B4289" w:rsidRDefault="008B4289" w:rsidP="008B4289">
      <w:pPr>
        <w:pStyle w:val="a7"/>
        <w:ind w:firstLine="708"/>
        <w:jc w:val="both"/>
        <w:rPr>
          <w:sz w:val="28"/>
          <w:szCs w:val="28"/>
        </w:rPr>
      </w:pPr>
      <w:r>
        <w:rPr>
          <w:sz w:val="28"/>
          <w:szCs w:val="28"/>
        </w:rPr>
        <w:t xml:space="preserve">1. </w:t>
      </w:r>
      <w:r w:rsidR="008D1D20" w:rsidRPr="00743864">
        <w:rPr>
          <w:sz w:val="28"/>
          <w:szCs w:val="28"/>
        </w:rPr>
        <w:t>Определите театральные персонажи, изображенные на живописных полотнах. Назовите и кратко опишите традиционные костюмы, атрибуты каждого из персонажей. Какие роли они играли?</w:t>
      </w:r>
    </w:p>
    <w:p w:rsidR="008D1D20" w:rsidRDefault="008D1D20" w:rsidP="008B4289">
      <w:pPr>
        <w:pStyle w:val="a7"/>
        <w:ind w:firstLine="708"/>
        <w:jc w:val="both"/>
        <w:rPr>
          <w:sz w:val="28"/>
          <w:szCs w:val="28"/>
        </w:rPr>
      </w:pPr>
      <w:r>
        <w:rPr>
          <w:b/>
          <w:sz w:val="28"/>
          <w:szCs w:val="28"/>
        </w:rPr>
        <w:t xml:space="preserve">2. </w:t>
      </w:r>
      <w:r w:rsidR="008B4289">
        <w:rPr>
          <w:b/>
          <w:sz w:val="28"/>
          <w:szCs w:val="28"/>
        </w:rPr>
        <w:t xml:space="preserve"> Вставьте пропущенное имя, наз</w:t>
      </w:r>
      <w:r>
        <w:rPr>
          <w:b/>
          <w:sz w:val="28"/>
          <w:szCs w:val="28"/>
        </w:rPr>
        <w:t>вание и определите картину</w:t>
      </w:r>
    </w:p>
    <w:p w:rsidR="008D1D20" w:rsidRPr="00003ED5" w:rsidRDefault="008D1D20" w:rsidP="008D1D20">
      <w:pPr>
        <w:pStyle w:val="a7"/>
        <w:jc w:val="both"/>
        <w:rPr>
          <w:sz w:val="28"/>
          <w:szCs w:val="28"/>
        </w:rPr>
      </w:pPr>
      <w:r>
        <w:rPr>
          <w:sz w:val="28"/>
          <w:szCs w:val="28"/>
        </w:rPr>
        <w:t>«</w:t>
      </w:r>
      <w:proofErr w:type="spellStart"/>
      <w:r>
        <w:rPr>
          <w:sz w:val="28"/>
          <w:szCs w:val="28"/>
        </w:rPr>
        <w:t>Марди</w:t>
      </w:r>
      <w:proofErr w:type="spellEnd"/>
      <w:r>
        <w:rPr>
          <w:sz w:val="28"/>
          <w:szCs w:val="28"/>
        </w:rPr>
        <w:t xml:space="preserve"> </w:t>
      </w:r>
      <w:proofErr w:type="spellStart"/>
      <w:r>
        <w:rPr>
          <w:sz w:val="28"/>
          <w:szCs w:val="28"/>
        </w:rPr>
        <w:t>Грас</w:t>
      </w:r>
      <w:proofErr w:type="spellEnd"/>
      <w:r>
        <w:rPr>
          <w:sz w:val="28"/>
          <w:szCs w:val="28"/>
        </w:rPr>
        <w:t xml:space="preserve">» – название последнего дня традиционного карнавала, шествия ряженых во Франции. Это словосочетание является также другим, менее известным, названием картины </w:t>
      </w:r>
      <w:r w:rsidRPr="00E04340">
        <w:rPr>
          <w:b/>
          <w:sz w:val="28"/>
          <w:szCs w:val="28"/>
        </w:rPr>
        <w:t>Поля Сезанна</w:t>
      </w:r>
      <w:r>
        <w:rPr>
          <w:sz w:val="28"/>
          <w:szCs w:val="28"/>
        </w:rPr>
        <w:t xml:space="preserve"> «……………...……………………………………» </w:t>
      </w:r>
      <w:r w:rsidRPr="00003ED5">
        <w:rPr>
          <w:sz w:val="28"/>
          <w:szCs w:val="28"/>
        </w:rPr>
        <w:t>(</w:t>
      </w:r>
      <w:r w:rsidRPr="00003ED5">
        <w:rPr>
          <w:i/>
          <w:sz w:val="28"/>
          <w:szCs w:val="28"/>
        </w:rPr>
        <w:t xml:space="preserve">укажите порядковый номер </w:t>
      </w:r>
      <w:r>
        <w:rPr>
          <w:i/>
          <w:sz w:val="28"/>
          <w:szCs w:val="28"/>
        </w:rPr>
        <w:t xml:space="preserve">картины </w:t>
      </w:r>
      <w:r w:rsidRPr="00003ED5">
        <w:rPr>
          <w:i/>
          <w:sz w:val="28"/>
          <w:szCs w:val="28"/>
        </w:rPr>
        <w:t>в ряду</w:t>
      </w:r>
      <w:r>
        <w:rPr>
          <w:sz w:val="28"/>
          <w:szCs w:val="28"/>
        </w:rPr>
        <w:t>)</w:t>
      </w:r>
    </w:p>
    <w:p w:rsidR="008D1D20" w:rsidRDefault="008D1D20" w:rsidP="008D1D20">
      <w:pPr>
        <w:pStyle w:val="a7"/>
        <w:jc w:val="both"/>
        <w:rPr>
          <w:sz w:val="28"/>
          <w:szCs w:val="28"/>
        </w:rPr>
      </w:pPr>
      <w:r w:rsidRPr="00003ED5">
        <w:rPr>
          <w:sz w:val="28"/>
          <w:szCs w:val="28"/>
        </w:rPr>
        <w:t>Картина</w:t>
      </w:r>
      <w:proofErr w:type="gramStart"/>
      <w:r>
        <w:rPr>
          <w:sz w:val="28"/>
          <w:szCs w:val="28"/>
        </w:rPr>
        <w:t xml:space="preserve"> </w:t>
      </w:r>
      <w:r w:rsidRPr="009413E2">
        <w:rPr>
          <w:b/>
          <w:sz w:val="28"/>
          <w:szCs w:val="28"/>
        </w:rPr>
        <w:t>«………………………………..</w:t>
      </w:r>
      <w:proofErr w:type="gramEnd"/>
      <w:r w:rsidRPr="009413E2">
        <w:rPr>
          <w:b/>
          <w:sz w:val="28"/>
          <w:szCs w:val="28"/>
        </w:rPr>
        <w:t>и женщина в бусах»</w:t>
      </w:r>
      <w:r>
        <w:rPr>
          <w:sz w:val="28"/>
          <w:szCs w:val="28"/>
        </w:rPr>
        <w:t xml:space="preserve"> (</w:t>
      </w:r>
      <w:r w:rsidRPr="009413E2">
        <w:rPr>
          <w:i/>
          <w:sz w:val="28"/>
          <w:szCs w:val="28"/>
        </w:rPr>
        <w:t>имя комедийного персонажа</w:t>
      </w:r>
      <w:r>
        <w:rPr>
          <w:sz w:val="28"/>
          <w:szCs w:val="28"/>
        </w:rPr>
        <w:t xml:space="preserve">, </w:t>
      </w:r>
      <w:r w:rsidRPr="00D42F41">
        <w:rPr>
          <w:i/>
          <w:sz w:val="28"/>
          <w:szCs w:val="28"/>
        </w:rPr>
        <w:t xml:space="preserve">порядковый номер </w:t>
      </w:r>
      <w:r>
        <w:rPr>
          <w:i/>
          <w:sz w:val="28"/>
          <w:szCs w:val="28"/>
        </w:rPr>
        <w:t xml:space="preserve">картины </w:t>
      </w:r>
      <w:r w:rsidRPr="00D42F41">
        <w:rPr>
          <w:i/>
          <w:sz w:val="28"/>
          <w:szCs w:val="28"/>
        </w:rPr>
        <w:t>в ряду</w:t>
      </w:r>
      <w:r>
        <w:rPr>
          <w:sz w:val="28"/>
          <w:szCs w:val="28"/>
        </w:rPr>
        <w:t>) принадлежит кисти одного из ярчайших представителей и создателей модернистского течения во французской живописи начала ХХ века ……………………………………………...(</w:t>
      </w:r>
      <w:r w:rsidRPr="00D42F41">
        <w:rPr>
          <w:i/>
          <w:sz w:val="28"/>
          <w:szCs w:val="28"/>
        </w:rPr>
        <w:t>имя</w:t>
      </w:r>
      <w:r>
        <w:rPr>
          <w:sz w:val="28"/>
          <w:szCs w:val="28"/>
        </w:rPr>
        <w:t xml:space="preserve"> </w:t>
      </w:r>
      <w:r w:rsidRPr="00D42F41">
        <w:rPr>
          <w:i/>
          <w:sz w:val="28"/>
          <w:szCs w:val="28"/>
        </w:rPr>
        <w:t>художника</w:t>
      </w:r>
      <w:r>
        <w:rPr>
          <w:i/>
          <w:sz w:val="28"/>
          <w:szCs w:val="28"/>
        </w:rPr>
        <w:t>, название течения.</w:t>
      </w:r>
      <w:r>
        <w:rPr>
          <w:sz w:val="28"/>
          <w:szCs w:val="28"/>
        </w:rPr>
        <w:t>)</w:t>
      </w:r>
    </w:p>
    <w:p w:rsidR="008D1D20" w:rsidRPr="008D1D20" w:rsidRDefault="008D1D20" w:rsidP="008B4289">
      <w:pPr>
        <w:pStyle w:val="a7"/>
        <w:ind w:firstLine="708"/>
        <w:jc w:val="both"/>
        <w:rPr>
          <w:sz w:val="28"/>
          <w:szCs w:val="28"/>
        </w:rPr>
      </w:pPr>
      <w:r w:rsidRPr="009413E2">
        <w:rPr>
          <w:b/>
          <w:sz w:val="28"/>
          <w:szCs w:val="28"/>
        </w:rPr>
        <w:t>3.</w:t>
      </w:r>
      <w:r>
        <w:rPr>
          <w:sz w:val="28"/>
          <w:szCs w:val="28"/>
        </w:rPr>
        <w:t xml:space="preserve"> </w:t>
      </w:r>
      <w:r w:rsidR="008B4289">
        <w:rPr>
          <w:sz w:val="28"/>
          <w:szCs w:val="28"/>
        </w:rPr>
        <w:t xml:space="preserve"> </w:t>
      </w:r>
      <w:r w:rsidRPr="00DF04F4">
        <w:rPr>
          <w:sz w:val="28"/>
          <w:szCs w:val="28"/>
        </w:rPr>
        <w:t xml:space="preserve">В творчестве этого </w:t>
      </w:r>
      <w:r>
        <w:rPr>
          <w:sz w:val="28"/>
          <w:szCs w:val="28"/>
        </w:rPr>
        <w:t xml:space="preserve">выдающегося </w:t>
      </w:r>
      <w:r w:rsidRPr="00DF04F4">
        <w:rPr>
          <w:sz w:val="28"/>
          <w:szCs w:val="28"/>
        </w:rPr>
        <w:t>художника</w:t>
      </w:r>
      <w:r>
        <w:rPr>
          <w:sz w:val="28"/>
          <w:szCs w:val="28"/>
        </w:rPr>
        <w:t xml:space="preserve"> ХХ века особо отмечен период, когда основными моделями его полотен становятся комедианты и акробаты. </w:t>
      </w:r>
      <w:r w:rsidRPr="00E04340">
        <w:rPr>
          <w:b/>
          <w:sz w:val="28"/>
          <w:szCs w:val="28"/>
        </w:rPr>
        <w:t>Как назы</w:t>
      </w:r>
      <w:r>
        <w:rPr>
          <w:b/>
          <w:sz w:val="28"/>
          <w:szCs w:val="28"/>
        </w:rPr>
        <w:t>вается</w:t>
      </w:r>
      <w:r w:rsidRPr="00E04340">
        <w:rPr>
          <w:b/>
          <w:sz w:val="28"/>
          <w:szCs w:val="28"/>
        </w:rPr>
        <w:t xml:space="preserve"> этот период</w:t>
      </w:r>
      <w:r>
        <w:rPr>
          <w:sz w:val="28"/>
          <w:szCs w:val="28"/>
        </w:rPr>
        <w:t xml:space="preserve">? </w:t>
      </w:r>
      <w:r w:rsidRPr="00E04340">
        <w:rPr>
          <w:b/>
          <w:sz w:val="28"/>
          <w:szCs w:val="28"/>
        </w:rPr>
        <w:t>Укажите порядковые номера картин, написанные в это</w:t>
      </w:r>
      <w:r>
        <w:rPr>
          <w:b/>
          <w:sz w:val="28"/>
          <w:szCs w:val="28"/>
        </w:rPr>
        <w:t xml:space="preserve"> время</w:t>
      </w:r>
      <w:r>
        <w:rPr>
          <w:sz w:val="28"/>
          <w:szCs w:val="28"/>
        </w:rPr>
        <w:t xml:space="preserve">, и, по возможности, </w:t>
      </w:r>
      <w:r w:rsidRPr="009413E2">
        <w:rPr>
          <w:b/>
          <w:sz w:val="28"/>
          <w:szCs w:val="28"/>
        </w:rPr>
        <w:t>названия</w:t>
      </w:r>
      <w:r>
        <w:rPr>
          <w:sz w:val="28"/>
          <w:szCs w:val="28"/>
        </w:rPr>
        <w:t xml:space="preserve"> известных Вам работ, представленных в ряду. </w:t>
      </w:r>
    </w:p>
    <w:p w:rsidR="0037698E" w:rsidRPr="001F4559" w:rsidRDefault="001F4559" w:rsidP="00DF61C0">
      <w:pPr>
        <w:pStyle w:val="a7"/>
        <w:jc w:val="both"/>
        <w:rPr>
          <w:b/>
          <w:sz w:val="28"/>
          <w:szCs w:val="28"/>
        </w:rPr>
      </w:pPr>
      <w:r w:rsidRPr="001F4559">
        <w:rPr>
          <w:b/>
          <w:sz w:val="28"/>
          <w:szCs w:val="28"/>
        </w:rPr>
        <w:lastRenderedPageBreak/>
        <w:t>1</w:t>
      </w:r>
      <w:r w:rsidR="005D2B0F" w:rsidRPr="001F4559">
        <w:rPr>
          <w:b/>
          <w:noProof/>
          <w:sz w:val="28"/>
          <w:szCs w:val="28"/>
        </w:rPr>
        <w:drawing>
          <wp:inline distT="0" distB="0" distL="0" distR="0">
            <wp:extent cx="1901697" cy="2512612"/>
            <wp:effectExtent l="19050" t="0" r="3303" b="0"/>
            <wp:docPr id="14" name="Рисунок 1" descr="E:\Картинки мхк2\watteau. Ж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ртинки мхк2\watteau. Жиль.jpg"/>
                    <pic:cNvPicPr>
                      <a:picLocks noChangeAspect="1" noChangeArrowheads="1"/>
                    </pic:cNvPicPr>
                  </pic:nvPicPr>
                  <pic:blipFill>
                    <a:blip r:embed="rId10"/>
                    <a:srcRect/>
                    <a:stretch>
                      <a:fillRect/>
                    </a:stretch>
                  </pic:blipFill>
                  <pic:spPr bwMode="auto">
                    <a:xfrm>
                      <a:off x="0" y="0"/>
                      <a:ext cx="1906260" cy="2518641"/>
                    </a:xfrm>
                    <a:prstGeom prst="rect">
                      <a:avLst/>
                    </a:prstGeom>
                    <a:noFill/>
                    <a:ln w="9525">
                      <a:noFill/>
                      <a:miter lim="800000"/>
                      <a:headEnd/>
                      <a:tailEnd/>
                    </a:ln>
                  </pic:spPr>
                </pic:pic>
              </a:graphicData>
            </a:graphic>
          </wp:inline>
        </w:drawing>
      </w:r>
      <w:r w:rsidRPr="001F4559">
        <w:rPr>
          <w:b/>
          <w:sz w:val="28"/>
          <w:szCs w:val="28"/>
        </w:rPr>
        <w:t xml:space="preserve"> 2</w:t>
      </w:r>
      <w:r w:rsidR="0037698E" w:rsidRPr="001F4559">
        <w:rPr>
          <w:b/>
          <w:noProof/>
          <w:sz w:val="28"/>
          <w:szCs w:val="28"/>
        </w:rPr>
        <w:drawing>
          <wp:inline distT="0" distB="0" distL="0" distR="0">
            <wp:extent cx="1822230" cy="2615979"/>
            <wp:effectExtent l="19050" t="0" r="6570" b="0"/>
            <wp:docPr id="36" name="Рисунок 14" descr="E:\Картинки мхк2\22841033_Pikasso_Akrobat_i_yunuyy_Arlekin_1905_S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Картинки мхк2\22841033_Pikasso_Akrobat_i_yunuyy_Arlekin_1905_SZH.JPG"/>
                    <pic:cNvPicPr>
                      <a:picLocks noChangeAspect="1" noChangeArrowheads="1"/>
                    </pic:cNvPicPr>
                  </pic:nvPicPr>
                  <pic:blipFill>
                    <a:blip r:embed="rId11"/>
                    <a:srcRect/>
                    <a:stretch>
                      <a:fillRect/>
                    </a:stretch>
                  </pic:blipFill>
                  <pic:spPr bwMode="auto">
                    <a:xfrm>
                      <a:off x="0" y="0"/>
                      <a:ext cx="1831946" cy="2629927"/>
                    </a:xfrm>
                    <a:prstGeom prst="rect">
                      <a:avLst/>
                    </a:prstGeom>
                    <a:noFill/>
                    <a:ln w="9525">
                      <a:noFill/>
                      <a:miter lim="800000"/>
                      <a:headEnd/>
                      <a:tailEnd/>
                    </a:ln>
                  </pic:spPr>
                </pic:pic>
              </a:graphicData>
            </a:graphic>
          </wp:inline>
        </w:drawing>
      </w:r>
      <w:r w:rsidRPr="001F4559">
        <w:rPr>
          <w:b/>
          <w:sz w:val="28"/>
          <w:szCs w:val="28"/>
        </w:rPr>
        <w:t xml:space="preserve"> 3</w:t>
      </w:r>
      <w:r w:rsidRPr="001F4559">
        <w:rPr>
          <w:b/>
          <w:noProof/>
          <w:sz w:val="28"/>
          <w:szCs w:val="28"/>
        </w:rPr>
        <w:drawing>
          <wp:inline distT="0" distB="0" distL="0" distR="0">
            <wp:extent cx="1678527" cy="2612987"/>
            <wp:effectExtent l="19050" t="0" r="0" b="0"/>
            <wp:docPr id="37" name="Рисунок 2" descr="E:\Картинки мхк2\0_68fa3_40c1fe4f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ртинки мхк2\0_68fa3_40c1fe4f_XL.jpg"/>
                    <pic:cNvPicPr>
                      <a:picLocks noChangeAspect="1" noChangeArrowheads="1"/>
                    </pic:cNvPicPr>
                  </pic:nvPicPr>
                  <pic:blipFill>
                    <a:blip r:embed="rId12"/>
                    <a:srcRect/>
                    <a:stretch>
                      <a:fillRect/>
                    </a:stretch>
                  </pic:blipFill>
                  <pic:spPr bwMode="auto">
                    <a:xfrm>
                      <a:off x="0" y="0"/>
                      <a:ext cx="1680328" cy="2615791"/>
                    </a:xfrm>
                    <a:prstGeom prst="rect">
                      <a:avLst/>
                    </a:prstGeom>
                    <a:noFill/>
                    <a:ln w="9525">
                      <a:noFill/>
                      <a:miter lim="800000"/>
                      <a:headEnd/>
                      <a:tailEnd/>
                    </a:ln>
                  </pic:spPr>
                </pic:pic>
              </a:graphicData>
            </a:graphic>
          </wp:inline>
        </w:drawing>
      </w:r>
    </w:p>
    <w:p w:rsidR="00D510EF" w:rsidRPr="001F4559" w:rsidRDefault="001F4559" w:rsidP="00DF61C0">
      <w:pPr>
        <w:pStyle w:val="a7"/>
        <w:jc w:val="both"/>
        <w:rPr>
          <w:b/>
          <w:noProof/>
          <w:sz w:val="28"/>
          <w:szCs w:val="28"/>
        </w:rPr>
      </w:pPr>
      <w:r>
        <w:rPr>
          <w:b/>
          <w:noProof/>
          <w:sz w:val="28"/>
          <w:szCs w:val="28"/>
        </w:rPr>
        <w:t>4</w:t>
      </w:r>
      <w:r w:rsidR="005D2B0F" w:rsidRPr="001F4559">
        <w:rPr>
          <w:b/>
          <w:noProof/>
          <w:sz w:val="28"/>
          <w:szCs w:val="28"/>
        </w:rPr>
        <w:drawing>
          <wp:inline distT="0" distB="0" distL="0" distR="0">
            <wp:extent cx="2218110" cy="2241419"/>
            <wp:effectExtent l="19050" t="0" r="0" b="0"/>
            <wp:docPr id="34" name="Рисунок 15" descr="E:\Картинки мхк2\Автопортрет_в_костюме_Арлекина_в_кафе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Картинки мхк2\Автопортрет_в_костюме_Арлекина_в_кафе_1905.jpg"/>
                    <pic:cNvPicPr>
                      <a:picLocks noChangeAspect="1" noChangeArrowheads="1"/>
                    </pic:cNvPicPr>
                  </pic:nvPicPr>
                  <pic:blipFill>
                    <a:blip r:embed="rId13"/>
                    <a:srcRect/>
                    <a:stretch>
                      <a:fillRect/>
                    </a:stretch>
                  </pic:blipFill>
                  <pic:spPr bwMode="auto">
                    <a:xfrm>
                      <a:off x="0" y="0"/>
                      <a:ext cx="2226215" cy="2249609"/>
                    </a:xfrm>
                    <a:prstGeom prst="rect">
                      <a:avLst/>
                    </a:prstGeom>
                    <a:noFill/>
                    <a:ln w="9525">
                      <a:noFill/>
                      <a:miter lim="800000"/>
                      <a:headEnd/>
                      <a:tailEnd/>
                    </a:ln>
                  </pic:spPr>
                </pic:pic>
              </a:graphicData>
            </a:graphic>
          </wp:inline>
        </w:drawing>
      </w:r>
      <w:r w:rsidR="0037698E" w:rsidRPr="001F4559">
        <w:rPr>
          <w:b/>
          <w:noProof/>
          <w:sz w:val="28"/>
          <w:szCs w:val="28"/>
        </w:rPr>
        <w:t xml:space="preserve"> </w:t>
      </w:r>
      <w:r>
        <w:rPr>
          <w:b/>
          <w:noProof/>
          <w:sz w:val="28"/>
          <w:szCs w:val="28"/>
        </w:rPr>
        <w:t>5</w:t>
      </w:r>
      <w:r w:rsidR="00D510EF" w:rsidRPr="001F4559">
        <w:rPr>
          <w:b/>
          <w:noProof/>
          <w:sz w:val="28"/>
          <w:szCs w:val="28"/>
        </w:rPr>
        <w:drawing>
          <wp:inline distT="0" distB="0" distL="0" distR="0">
            <wp:extent cx="1634794" cy="1991807"/>
            <wp:effectExtent l="19050" t="0" r="3506" b="0"/>
            <wp:docPr id="17" name="Рисунок 3" descr="E:\Картинки мхк2\bart2011080314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артинки мхк2\bart20110803142025.jpg"/>
                    <pic:cNvPicPr>
                      <a:picLocks noChangeAspect="1" noChangeArrowheads="1"/>
                    </pic:cNvPicPr>
                  </pic:nvPicPr>
                  <pic:blipFill>
                    <a:blip r:embed="rId14"/>
                    <a:srcRect/>
                    <a:stretch>
                      <a:fillRect/>
                    </a:stretch>
                  </pic:blipFill>
                  <pic:spPr bwMode="auto">
                    <a:xfrm>
                      <a:off x="0" y="0"/>
                      <a:ext cx="1638761" cy="1996641"/>
                    </a:xfrm>
                    <a:prstGeom prst="rect">
                      <a:avLst/>
                    </a:prstGeom>
                    <a:noFill/>
                    <a:ln w="9525">
                      <a:noFill/>
                      <a:miter lim="800000"/>
                      <a:headEnd/>
                      <a:tailEnd/>
                    </a:ln>
                  </pic:spPr>
                </pic:pic>
              </a:graphicData>
            </a:graphic>
          </wp:inline>
        </w:drawing>
      </w:r>
      <w:r w:rsidR="0037698E" w:rsidRPr="001F4559">
        <w:rPr>
          <w:b/>
          <w:noProof/>
          <w:sz w:val="28"/>
          <w:szCs w:val="28"/>
        </w:rPr>
        <w:t xml:space="preserve"> </w:t>
      </w:r>
      <w:r>
        <w:rPr>
          <w:b/>
          <w:noProof/>
          <w:sz w:val="28"/>
          <w:szCs w:val="28"/>
        </w:rPr>
        <w:t>6</w:t>
      </w:r>
      <w:r w:rsidR="0037698E" w:rsidRPr="001F4559">
        <w:rPr>
          <w:b/>
          <w:noProof/>
          <w:sz w:val="28"/>
          <w:szCs w:val="28"/>
        </w:rPr>
        <w:t xml:space="preserve"> </w:t>
      </w:r>
      <w:r w:rsidRPr="001F4559">
        <w:rPr>
          <w:b/>
          <w:noProof/>
          <w:sz w:val="28"/>
          <w:szCs w:val="28"/>
        </w:rPr>
        <w:drawing>
          <wp:inline distT="0" distB="0" distL="0" distR="0">
            <wp:extent cx="1554646" cy="2789267"/>
            <wp:effectExtent l="19050" t="0" r="7454" b="0"/>
            <wp:docPr id="46" name="Рисунок 12" descr="E:\Картинки мхк2\П.Пикассо Акробат и Арлекин 190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Картинки мхк2\П.Пикассо Акробат и Арлекин 1905 г.JPG"/>
                    <pic:cNvPicPr>
                      <a:picLocks noChangeAspect="1" noChangeArrowheads="1"/>
                    </pic:cNvPicPr>
                  </pic:nvPicPr>
                  <pic:blipFill>
                    <a:blip r:embed="rId15"/>
                    <a:srcRect/>
                    <a:stretch>
                      <a:fillRect/>
                    </a:stretch>
                  </pic:blipFill>
                  <pic:spPr bwMode="auto">
                    <a:xfrm>
                      <a:off x="0" y="0"/>
                      <a:ext cx="1560575" cy="2799904"/>
                    </a:xfrm>
                    <a:prstGeom prst="rect">
                      <a:avLst/>
                    </a:prstGeom>
                    <a:noFill/>
                    <a:ln w="9525">
                      <a:noFill/>
                      <a:miter lim="800000"/>
                      <a:headEnd/>
                      <a:tailEnd/>
                    </a:ln>
                  </pic:spPr>
                </pic:pic>
              </a:graphicData>
            </a:graphic>
          </wp:inline>
        </w:drawing>
      </w:r>
    </w:p>
    <w:p w:rsidR="0037698E" w:rsidRDefault="001F4559" w:rsidP="00DF61C0">
      <w:pPr>
        <w:pStyle w:val="a7"/>
        <w:jc w:val="both"/>
        <w:rPr>
          <w:b/>
          <w:noProof/>
          <w:sz w:val="28"/>
          <w:szCs w:val="28"/>
        </w:rPr>
      </w:pPr>
      <w:r>
        <w:rPr>
          <w:b/>
          <w:noProof/>
          <w:sz w:val="28"/>
          <w:szCs w:val="28"/>
        </w:rPr>
        <w:t>7</w:t>
      </w:r>
      <w:r w:rsidR="00D510EF" w:rsidRPr="001F4559">
        <w:rPr>
          <w:b/>
          <w:noProof/>
          <w:sz w:val="28"/>
          <w:szCs w:val="28"/>
        </w:rPr>
        <w:t xml:space="preserve"> </w:t>
      </w:r>
      <w:r w:rsidR="0037698E" w:rsidRPr="001F4559">
        <w:rPr>
          <w:b/>
          <w:noProof/>
          <w:sz w:val="28"/>
          <w:szCs w:val="28"/>
        </w:rPr>
        <w:drawing>
          <wp:inline distT="0" distB="0" distL="0" distR="0">
            <wp:extent cx="2495164" cy="2495164"/>
            <wp:effectExtent l="19050" t="0" r="386" b="0"/>
            <wp:docPr id="38" name="Рисунок 13" descr="E:\Картинки мхк2\П.Пикассо Арлекин и женщина в бусах 191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Картинки мхк2\П.Пикассо Арлекин и женщина в бусах 1917 г..JPG"/>
                    <pic:cNvPicPr>
                      <a:picLocks noChangeAspect="1" noChangeArrowheads="1"/>
                    </pic:cNvPicPr>
                  </pic:nvPicPr>
                  <pic:blipFill>
                    <a:blip r:embed="rId16"/>
                    <a:srcRect/>
                    <a:stretch>
                      <a:fillRect/>
                    </a:stretch>
                  </pic:blipFill>
                  <pic:spPr bwMode="auto">
                    <a:xfrm>
                      <a:off x="0" y="0"/>
                      <a:ext cx="2493540" cy="2493540"/>
                    </a:xfrm>
                    <a:prstGeom prst="rect">
                      <a:avLst/>
                    </a:prstGeom>
                    <a:noFill/>
                    <a:ln w="9525">
                      <a:noFill/>
                      <a:miter lim="800000"/>
                      <a:headEnd/>
                      <a:tailEnd/>
                    </a:ln>
                  </pic:spPr>
                </pic:pic>
              </a:graphicData>
            </a:graphic>
          </wp:inline>
        </w:drawing>
      </w:r>
      <w:r w:rsidRPr="001F4559">
        <w:rPr>
          <w:b/>
          <w:noProof/>
          <w:sz w:val="28"/>
          <w:szCs w:val="28"/>
        </w:rPr>
        <w:t xml:space="preserve">       </w:t>
      </w:r>
      <w:r>
        <w:rPr>
          <w:b/>
          <w:noProof/>
          <w:sz w:val="28"/>
          <w:szCs w:val="28"/>
        </w:rPr>
        <w:t>8</w:t>
      </w:r>
      <w:r w:rsidRPr="001F4559">
        <w:rPr>
          <w:b/>
          <w:noProof/>
          <w:sz w:val="28"/>
          <w:szCs w:val="28"/>
        </w:rPr>
        <w:t xml:space="preserve">  </w:t>
      </w:r>
      <w:r w:rsidRPr="001F4559">
        <w:rPr>
          <w:b/>
          <w:noProof/>
          <w:sz w:val="28"/>
          <w:szCs w:val="28"/>
        </w:rPr>
        <w:drawing>
          <wp:inline distT="0" distB="0" distL="0" distR="0">
            <wp:extent cx="2127583" cy="2782957"/>
            <wp:effectExtent l="19050" t="0" r="6017" b="0"/>
            <wp:docPr id="43" name="Рисунок 10" descr="E:\Картинки мхк2\Сезанн. Пьеро И арле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артинки мхк2\Сезанн. Пьеро И арлекин.jpg"/>
                    <pic:cNvPicPr>
                      <a:picLocks noChangeAspect="1" noChangeArrowheads="1"/>
                    </pic:cNvPicPr>
                  </pic:nvPicPr>
                  <pic:blipFill>
                    <a:blip r:embed="rId17"/>
                    <a:srcRect/>
                    <a:stretch>
                      <a:fillRect/>
                    </a:stretch>
                  </pic:blipFill>
                  <pic:spPr bwMode="auto">
                    <a:xfrm>
                      <a:off x="0" y="0"/>
                      <a:ext cx="2137742" cy="2796246"/>
                    </a:xfrm>
                    <a:prstGeom prst="rect">
                      <a:avLst/>
                    </a:prstGeom>
                    <a:noFill/>
                    <a:ln w="9525">
                      <a:noFill/>
                      <a:miter lim="800000"/>
                      <a:headEnd/>
                      <a:tailEnd/>
                    </a:ln>
                  </pic:spPr>
                </pic:pic>
              </a:graphicData>
            </a:graphic>
          </wp:inline>
        </w:drawing>
      </w:r>
    </w:p>
    <w:p w:rsidR="00F74D5F" w:rsidRDefault="00F74D5F" w:rsidP="00F74D5F">
      <w:pPr>
        <w:pStyle w:val="a7"/>
        <w:jc w:val="both"/>
        <w:rPr>
          <w:sz w:val="28"/>
          <w:szCs w:val="28"/>
        </w:rPr>
      </w:pPr>
      <w:r>
        <w:rPr>
          <w:sz w:val="28"/>
          <w:szCs w:val="28"/>
        </w:rPr>
        <w:t>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3"/>
        <w:tblW w:w="0" w:type="auto"/>
        <w:tblInd w:w="5495" w:type="dxa"/>
        <w:tblLook w:val="04A0" w:firstRow="1" w:lastRow="0" w:firstColumn="1" w:lastColumn="0" w:noHBand="0" w:noVBand="1"/>
      </w:tblPr>
      <w:tblGrid>
        <w:gridCol w:w="2410"/>
        <w:gridCol w:w="1660"/>
      </w:tblGrid>
      <w:tr w:rsidR="00F74D5F" w:rsidRPr="008F7B1F" w:rsidTr="00C251FB">
        <w:tc>
          <w:tcPr>
            <w:tcW w:w="2410" w:type="dxa"/>
          </w:tcPr>
          <w:p w:rsidR="00F74D5F" w:rsidRPr="008F7B1F" w:rsidRDefault="00F74D5F" w:rsidP="00C251FB">
            <w:pPr>
              <w:rPr>
                <w:rFonts w:ascii="Times New Roman" w:hAnsi="Times New Roman" w:cs="Times New Roman"/>
                <w:b/>
                <w:sz w:val="28"/>
                <w:szCs w:val="28"/>
              </w:rPr>
            </w:pPr>
            <w:r w:rsidRPr="008F7B1F">
              <w:rPr>
                <w:rFonts w:ascii="Times New Roman" w:hAnsi="Times New Roman" w:cs="Times New Roman"/>
                <w:b/>
                <w:sz w:val="28"/>
                <w:szCs w:val="28"/>
              </w:rPr>
              <w:t>Сумма балов</w:t>
            </w:r>
          </w:p>
        </w:tc>
        <w:tc>
          <w:tcPr>
            <w:tcW w:w="1660" w:type="dxa"/>
          </w:tcPr>
          <w:p w:rsidR="00F74D5F" w:rsidRPr="008F7B1F" w:rsidRDefault="00F74D5F" w:rsidP="00C251FB">
            <w:pPr>
              <w:rPr>
                <w:rFonts w:ascii="Times New Roman" w:hAnsi="Times New Roman" w:cs="Times New Roman"/>
                <w:b/>
                <w:sz w:val="28"/>
                <w:szCs w:val="28"/>
              </w:rPr>
            </w:pPr>
          </w:p>
        </w:tc>
      </w:tr>
    </w:tbl>
    <w:p w:rsidR="00F74D5F" w:rsidRDefault="00F74D5F" w:rsidP="00DF61C0">
      <w:pPr>
        <w:pStyle w:val="a7"/>
        <w:jc w:val="both"/>
        <w:rPr>
          <w:b/>
          <w:noProof/>
          <w:sz w:val="28"/>
          <w:szCs w:val="28"/>
        </w:rPr>
      </w:pPr>
    </w:p>
    <w:p w:rsidR="00AC47A6" w:rsidRPr="003033DD" w:rsidRDefault="00AC47A6" w:rsidP="008B4289">
      <w:pPr>
        <w:pStyle w:val="a7"/>
        <w:ind w:firstLine="568"/>
        <w:jc w:val="both"/>
        <w:rPr>
          <w:sz w:val="28"/>
          <w:szCs w:val="28"/>
        </w:rPr>
      </w:pPr>
      <w:r>
        <w:rPr>
          <w:b/>
          <w:noProof/>
          <w:sz w:val="28"/>
          <w:szCs w:val="28"/>
        </w:rPr>
        <w:t xml:space="preserve">4. </w:t>
      </w:r>
      <w:r w:rsidR="008B4289">
        <w:rPr>
          <w:b/>
          <w:noProof/>
          <w:sz w:val="28"/>
          <w:szCs w:val="28"/>
        </w:rPr>
        <w:t xml:space="preserve">  </w:t>
      </w:r>
      <w:r w:rsidR="00F74D5F" w:rsidRPr="00743864">
        <w:rPr>
          <w:b/>
          <w:sz w:val="28"/>
          <w:szCs w:val="28"/>
        </w:rPr>
        <w:t xml:space="preserve">Рассмотрите кадры </w:t>
      </w:r>
      <w:r w:rsidR="00A22CE1" w:rsidRPr="00743864">
        <w:rPr>
          <w:b/>
          <w:sz w:val="28"/>
          <w:szCs w:val="28"/>
        </w:rPr>
        <w:t>из фильмов</w:t>
      </w:r>
      <w:r w:rsidRPr="00743864">
        <w:rPr>
          <w:b/>
          <w:sz w:val="28"/>
          <w:szCs w:val="28"/>
        </w:rPr>
        <w:t>.</w:t>
      </w:r>
      <w:r w:rsidR="003033DD">
        <w:rPr>
          <w:sz w:val="28"/>
          <w:szCs w:val="28"/>
        </w:rPr>
        <w:t xml:space="preserve"> </w:t>
      </w:r>
      <w:r w:rsidRPr="005156CD">
        <w:rPr>
          <w:b/>
          <w:sz w:val="28"/>
          <w:szCs w:val="28"/>
        </w:rPr>
        <w:t>Заполните таблицу, вписав</w:t>
      </w:r>
    </w:p>
    <w:p w:rsidR="00AC47A6" w:rsidRDefault="00AC47A6" w:rsidP="00AC47A6">
      <w:pPr>
        <w:pStyle w:val="a7"/>
        <w:numPr>
          <w:ilvl w:val="0"/>
          <w:numId w:val="2"/>
        </w:numPr>
        <w:jc w:val="both"/>
        <w:rPr>
          <w:sz w:val="28"/>
          <w:szCs w:val="28"/>
        </w:rPr>
      </w:pPr>
      <w:r>
        <w:rPr>
          <w:sz w:val="28"/>
          <w:szCs w:val="28"/>
        </w:rPr>
        <w:t>название фильма,</w:t>
      </w:r>
    </w:p>
    <w:p w:rsidR="00AC47A6" w:rsidRDefault="00AC47A6" w:rsidP="00AC47A6">
      <w:pPr>
        <w:pStyle w:val="a7"/>
        <w:numPr>
          <w:ilvl w:val="0"/>
          <w:numId w:val="2"/>
        </w:numPr>
        <w:jc w:val="both"/>
        <w:rPr>
          <w:sz w:val="28"/>
          <w:szCs w:val="28"/>
        </w:rPr>
      </w:pPr>
      <w:r>
        <w:rPr>
          <w:sz w:val="28"/>
          <w:szCs w:val="28"/>
        </w:rPr>
        <w:t>название литературного произведения, по которому поставлен фильм,</w:t>
      </w:r>
    </w:p>
    <w:p w:rsidR="00AC47A6" w:rsidRDefault="00AC47A6" w:rsidP="00AC47A6">
      <w:pPr>
        <w:pStyle w:val="a7"/>
        <w:numPr>
          <w:ilvl w:val="0"/>
          <w:numId w:val="2"/>
        </w:numPr>
        <w:jc w:val="both"/>
        <w:rPr>
          <w:sz w:val="28"/>
          <w:szCs w:val="28"/>
        </w:rPr>
      </w:pPr>
      <w:r>
        <w:rPr>
          <w:sz w:val="28"/>
          <w:szCs w:val="28"/>
        </w:rPr>
        <w:t>имя автора литературного произведения, положенного в основу фильма,</w:t>
      </w:r>
    </w:p>
    <w:p w:rsidR="00AC47A6" w:rsidRPr="007D707B" w:rsidRDefault="003033DD" w:rsidP="00DF61C0">
      <w:pPr>
        <w:pStyle w:val="a7"/>
        <w:numPr>
          <w:ilvl w:val="0"/>
          <w:numId w:val="2"/>
        </w:numPr>
        <w:jc w:val="both"/>
        <w:rPr>
          <w:sz w:val="28"/>
          <w:szCs w:val="28"/>
        </w:rPr>
      </w:pPr>
      <w:r>
        <w:rPr>
          <w:sz w:val="28"/>
          <w:szCs w:val="28"/>
        </w:rPr>
        <w:t>имена данных героев фильм</w:t>
      </w:r>
    </w:p>
    <w:p w:rsidR="00AC47A6" w:rsidRDefault="00DC4602" w:rsidP="00DF61C0">
      <w:pPr>
        <w:pStyle w:val="a7"/>
        <w:jc w:val="both"/>
        <w:rPr>
          <w:b/>
          <w:noProof/>
          <w:sz w:val="28"/>
          <w:szCs w:val="28"/>
        </w:rPr>
      </w:pPr>
      <w:r>
        <w:rPr>
          <w:b/>
          <w:noProof/>
          <w:sz w:val="28"/>
          <w:szCs w:val="28"/>
        </w:rPr>
        <w:t xml:space="preserve">1 </w:t>
      </w:r>
      <w:r w:rsidR="00AC47A6">
        <w:rPr>
          <w:b/>
          <w:noProof/>
          <w:sz w:val="28"/>
          <w:szCs w:val="28"/>
        </w:rPr>
        <w:drawing>
          <wp:inline distT="0" distB="0" distL="0" distR="0">
            <wp:extent cx="2711395" cy="2080956"/>
            <wp:effectExtent l="19050" t="0" r="0" b="0"/>
            <wp:docPr id="15" name="Рисунок 1" descr="F:\Стихи\b89e73776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ихи\b89e73776915.jpg"/>
                    <pic:cNvPicPr>
                      <a:picLocks noChangeAspect="1" noChangeArrowheads="1"/>
                    </pic:cNvPicPr>
                  </pic:nvPicPr>
                  <pic:blipFill>
                    <a:blip r:embed="rId18"/>
                    <a:srcRect/>
                    <a:stretch>
                      <a:fillRect/>
                    </a:stretch>
                  </pic:blipFill>
                  <pic:spPr bwMode="auto">
                    <a:xfrm>
                      <a:off x="0" y="0"/>
                      <a:ext cx="2715937" cy="2084442"/>
                    </a:xfrm>
                    <a:prstGeom prst="rect">
                      <a:avLst/>
                    </a:prstGeom>
                    <a:noFill/>
                    <a:ln w="9525">
                      <a:noFill/>
                      <a:miter lim="800000"/>
                      <a:headEnd/>
                      <a:tailEnd/>
                    </a:ln>
                  </pic:spPr>
                </pic:pic>
              </a:graphicData>
            </a:graphic>
          </wp:inline>
        </w:drawing>
      </w:r>
      <w:r>
        <w:rPr>
          <w:b/>
          <w:noProof/>
          <w:sz w:val="28"/>
          <w:szCs w:val="28"/>
        </w:rPr>
        <w:t xml:space="preserve">  2</w:t>
      </w:r>
      <w:r w:rsidR="00AC47A6">
        <w:rPr>
          <w:b/>
          <w:noProof/>
          <w:sz w:val="28"/>
          <w:szCs w:val="28"/>
        </w:rPr>
        <w:drawing>
          <wp:inline distT="0" distB="0" distL="0" distR="0">
            <wp:extent cx="2719346" cy="2057232"/>
            <wp:effectExtent l="19050" t="0" r="4804" b="0"/>
            <wp:docPr id="18" name="Рисунок 2" descr="F:\Стихи\XZbsC_9t5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тихи\XZbsC_9t5zI.jpg"/>
                    <pic:cNvPicPr>
                      <a:picLocks noChangeAspect="1" noChangeArrowheads="1"/>
                    </pic:cNvPicPr>
                  </pic:nvPicPr>
                  <pic:blipFill>
                    <a:blip r:embed="rId19"/>
                    <a:srcRect/>
                    <a:stretch>
                      <a:fillRect/>
                    </a:stretch>
                  </pic:blipFill>
                  <pic:spPr bwMode="auto">
                    <a:xfrm>
                      <a:off x="0" y="0"/>
                      <a:ext cx="2724018" cy="2060766"/>
                    </a:xfrm>
                    <a:prstGeom prst="rect">
                      <a:avLst/>
                    </a:prstGeom>
                    <a:noFill/>
                    <a:ln w="9525">
                      <a:noFill/>
                      <a:miter lim="800000"/>
                      <a:headEnd/>
                      <a:tailEnd/>
                    </a:ln>
                  </pic:spPr>
                </pic:pic>
              </a:graphicData>
            </a:graphic>
          </wp:inline>
        </w:drawing>
      </w:r>
    </w:p>
    <w:p w:rsidR="00F74D5F" w:rsidRDefault="00DC4602" w:rsidP="00DF61C0">
      <w:pPr>
        <w:pStyle w:val="a7"/>
        <w:jc w:val="both"/>
        <w:rPr>
          <w:b/>
          <w:noProof/>
          <w:sz w:val="28"/>
          <w:szCs w:val="28"/>
        </w:rPr>
      </w:pPr>
      <w:r>
        <w:rPr>
          <w:b/>
          <w:noProof/>
          <w:sz w:val="28"/>
          <w:szCs w:val="28"/>
        </w:rPr>
        <w:lastRenderedPageBreak/>
        <w:t xml:space="preserve">    3 </w:t>
      </w:r>
      <w:r w:rsidR="003033DD">
        <w:rPr>
          <w:b/>
          <w:noProof/>
          <w:sz w:val="28"/>
          <w:szCs w:val="28"/>
        </w:rPr>
        <w:drawing>
          <wp:inline distT="0" distB="0" distL="0" distR="0">
            <wp:extent cx="4826142" cy="2103386"/>
            <wp:effectExtent l="19050" t="0" r="0" b="0"/>
            <wp:docPr id="22" name="Рисунок 3" descr="F:\Стихи\1321458878_p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тихи\1321458878_pino1.jpg"/>
                    <pic:cNvPicPr>
                      <a:picLocks noChangeAspect="1" noChangeArrowheads="1"/>
                    </pic:cNvPicPr>
                  </pic:nvPicPr>
                  <pic:blipFill>
                    <a:blip r:embed="rId20"/>
                    <a:srcRect/>
                    <a:stretch>
                      <a:fillRect/>
                    </a:stretch>
                  </pic:blipFill>
                  <pic:spPr bwMode="auto">
                    <a:xfrm>
                      <a:off x="0" y="0"/>
                      <a:ext cx="4840409" cy="2109604"/>
                    </a:xfrm>
                    <a:prstGeom prst="rect">
                      <a:avLst/>
                    </a:prstGeom>
                    <a:noFill/>
                    <a:ln w="9525">
                      <a:noFill/>
                      <a:miter lim="800000"/>
                      <a:headEnd/>
                      <a:tailEnd/>
                    </a:ln>
                  </pic:spPr>
                </pic:pic>
              </a:graphicData>
            </a:graphic>
          </wp:inline>
        </w:drawing>
      </w:r>
    </w:p>
    <w:tbl>
      <w:tblPr>
        <w:tblStyle w:val="a3"/>
        <w:tblW w:w="0" w:type="auto"/>
        <w:tblInd w:w="-176" w:type="dxa"/>
        <w:tblLook w:val="04A0" w:firstRow="1" w:lastRow="0" w:firstColumn="1" w:lastColumn="0" w:noHBand="0" w:noVBand="1"/>
      </w:tblPr>
      <w:tblGrid>
        <w:gridCol w:w="568"/>
        <w:gridCol w:w="2977"/>
        <w:gridCol w:w="2268"/>
        <w:gridCol w:w="2126"/>
        <w:gridCol w:w="1701"/>
      </w:tblGrid>
      <w:tr w:rsidR="00A22CE1" w:rsidRPr="00E00BF8" w:rsidTr="00F416CA">
        <w:tc>
          <w:tcPr>
            <w:tcW w:w="568" w:type="dxa"/>
          </w:tcPr>
          <w:p w:rsidR="00A22CE1" w:rsidRDefault="00A22CE1" w:rsidP="00C251FB">
            <w:pPr>
              <w:pStyle w:val="a7"/>
              <w:jc w:val="both"/>
              <w:rPr>
                <w:sz w:val="28"/>
                <w:szCs w:val="28"/>
              </w:rPr>
            </w:pPr>
            <w:r>
              <w:rPr>
                <w:sz w:val="28"/>
                <w:szCs w:val="28"/>
              </w:rPr>
              <w:t>№</w:t>
            </w:r>
          </w:p>
        </w:tc>
        <w:tc>
          <w:tcPr>
            <w:tcW w:w="2977" w:type="dxa"/>
          </w:tcPr>
          <w:p w:rsidR="00A22CE1" w:rsidRPr="007D707B" w:rsidRDefault="00A22CE1" w:rsidP="00C251FB">
            <w:pPr>
              <w:pStyle w:val="a7"/>
              <w:jc w:val="center"/>
              <w:rPr>
                <w:sz w:val="28"/>
                <w:szCs w:val="28"/>
              </w:rPr>
            </w:pPr>
            <w:r w:rsidRPr="007D707B">
              <w:rPr>
                <w:sz w:val="28"/>
                <w:szCs w:val="28"/>
              </w:rPr>
              <w:t>Название фильма</w:t>
            </w:r>
          </w:p>
        </w:tc>
        <w:tc>
          <w:tcPr>
            <w:tcW w:w="2268" w:type="dxa"/>
          </w:tcPr>
          <w:p w:rsidR="00A22CE1" w:rsidRPr="007D707B" w:rsidRDefault="00A22CE1" w:rsidP="00C251FB">
            <w:pPr>
              <w:pStyle w:val="a7"/>
              <w:jc w:val="both"/>
              <w:rPr>
                <w:sz w:val="28"/>
                <w:szCs w:val="28"/>
              </w:rPr>
            </w:pPr>
            <w:r w:rsidRPr="007D707B">
              <w:rPr>
                <w:sz w:val="28"/>
                <w:szCs w:val="28"/>
              </w:rPr>
              <w:t>Название литературного произведения</w:t>
            </w:r>
          </w:p>
        </w:tc>
        <w:tc>
          <w:tcPr>
            <w:tcW w:w="2126" w:type="dxa"/>
          </w:tcPr>
          <w:p w:rsidR="00A22CE1" w:rsidRPr="007D707B" w:rsidRDefault="00A22CE1" w:rsidP="00C251FB">
            <w:pPr>
              <w:pStyle w:val="a7"/>
              <w:jc w:val="center"/>
              <w:rPr>
                <w:sz w:val="28"/>
                <w:szCs w:val="28"/>
              </w:rPr>
            </w:pPr>
            <w:r w:rsidRPr="007D707B">
              <w:rPr>
                <w:sz w:val="28"/>
                <w:szCs w:val="28"/>
              </w:rPr>
              <w:t>Автор</w:t>
            </w:r>
          </w:p>
        </w:tc>
        <w:tc>
          <w:tcPr>
            <w:tcW w:w="1701" w:type="dxa"/>
          </w:tcPr>
          <w:p w:rsidR="00A22CE1" w:rsidRPr="007D707B" w:rsidRDefault="00A22CE1" w:rsidP="00C251FB">
            <w:pPr>
              <w:pStyle w:val="a7"/>
              <w:jc w:val="center"/>
              <w:rPr>
                <w:sz w:val="28"/>
                <w:szCs w:val="28"/>
              </w:rPr>
            </w:pPr>
            <w:r w:rsidRPr="007D707B">
              <w:rPr>
                <w:sz w:val="28"/>
                <w:szCs w:val="28"/>
              </w:rPr>
              <w:t>Киногерой</w:t>
            </w:r>
          </w:p>
        </w:tc>
      </w:tr>
      <w:tr w:rsidR="00A22CE1" w:rsidTr="00F416CA">
        <w:tc>
          <w:tcPr>
            <w:tcW w:w="568" w:type="dxa"/>
          </w:tcPr>
          <w:p w:rsidR="00A22CE1" w:rsidRDefault="00A22CE1" w:rsidP="00C251FB">
            <w:pPr>
              <w:pStyle w:val="a7"/>
              <w:jc w:val="both"/>
              <w:rPr>
                <w:sz w:val="28"/>
                <w:szCs w:val="28"/>
              </w:rPr>
            </w:pPr>
            <w:r>
              <w:rPr>
                <w:sz w:val="28"/>
                <w:szCs w:val="28"/>
              </w:rPr>
              <w:t>1-2</w:t>
            </w:r>
          </w:p>
        </w:tc>
        <w:tc>
          <w:tcPr>
            <w:tcW w:w="2977" w:type="dxa"/>
          </w:tcPr>
          <w:p w:rsidR="00A22CE1" w:rsidRDefault="00A22CE1" w:rsidP="00C251FB">
            <w:pPr>
              <w:pStyle w:val="a7"/>
              <w:jc w:val="both"/>
              <w:rPr>
                <w:sz w:val="28"/>
                <w:szCs w:val="28"/>
              </w:rPr>
            </w:pPr>
          </w:p>
        </w:tc>
        <w:tc>
          <w:tcPr>
            <w:tcW w:w="2268" w:type="dxa"/>
          </w:tcPr>
          <w:p w:rsidR="00A22CE1" w:rsidRDefault="00A22CE1" w:rsidP="00C251FB">
            <w:pPr>
              <w:pStyle w:val="a7"/>
              <w:jc w:val="both"/>
              <w:rPr>
                <w:sz w:val="28"/>
                <w:szCs w:val="28"/>
              </w:rPr>
            </w:pPr>
          </w:p>
        </w:tc>
        <w:tc>
          <w:tcPr>
            <w:tcW w:w="2126" w:type="dxa"/>
          </w:tcPr>
          <w:p w:rsidR="00A22CE1" w:rsidRDefault="00A22CE1" w:rsidP="00C251FB">
            <w:pPr>
              <w:pStyle w:val="a7"/>
              <w:jc w:val="both"/>
              <w:rPr>
                <w:sz w:val="28"/>
                <w:szCs w:val="28"/>
              </w:rPr>
            </w:pPr>
          </w:p>
        </w:tc>
        <w:tc>
          <w:tcPr>
            <w:tcW w:w="1701" w:type="dxa"/>
          </w:tcPr>
          <w:p w:rsidR="00A22CE1" w:rsidRDefault="00A22CE1" w:rsidP="00C251FB">
            <w:pPr>
              <w:pStyle w:val="a7"/>
              <w:jc w:val="both"/>
              <w:rPr>
                <w:sz w:val="28"/>
                <w:szCs w:val="28"/>
              </w:rPr>
            </w:pPr>
          </w:p>
          <w:p w:rsidR="00A22CE1" w:rsidRDefault="00A22CE1" w:rsidP="00C251FB">
            <w:pPr>
              <w:pStyle w:val="a7"/>
              <w:jc w:val="both"/>
              <w:rPr>
                <w:sz w:val="28"/>
                <w:szCs w:val="28"/>
              </w:rPr>
            </w:pPr>
          </w:p>
          <w:p w:rsidR="00A22CE1" w:rsidRDefault="00A22CE1" w:rsidP="00C251FB">
            <w:pPr>
              <w:pStyle w:val="a7"/>
              <w:jc w:val="both"/>
              <w:rPr>
                <w:sz w:val="28"/>
                <w:szCs w:val="28"/>
              </w:rPr>
            </w:pPr>
          </w:p>
          <w:p w:rsidR="00A22CE1" w:rsidRDefault="00A22CE1" w:rsidP="00C251FB">
            <w:pPr>
              <w:pStyle w:val="a7"/>
              <w:jc w:val="both"/>
              <w:rPr>
                <w:sz w:val="28"/>
                <w:szCs w:val="28"/>
              </w:rPr>
            </w:pPr>
          </w:p>
        </w:tc>
      </w:tr>
      <w:tr w:rsidR="00A22CE1" w:rsidTr="00F416CA">
        <w:tc>
          <w:tcPr>
            <w:tcW w:w="568" w:type="dxa"/>
          </w:tcPr>
          <w:p w:rsidR="00A22CE1" w:rsidRDefault="00A22CE1" w:rsidP="00C251FB">
            <w:pPr>
              <w:pStyle w:val="a7"/>
              <w:jc w:val="both"/>
              <w:rPr>
                <w:sz w:val="28"/>
                <w:szCs w:val="28"/>
              </w:rPr>
            </w:pPr>
            <w:r>
              <w:rPr>
                <w:sz w:val="28"/>
                <w:szCs w:val="28"/>
              </w:rPr>
              <w:t>3</w:t>
            </w:r>
          </w:p>
        </w:tc>
        <w:tc>
          <w:tcPr>
            <w:tcW w:w="2977" w:type="dxa"/>
          </w:tcPr>
          <w:p w:rsidR="00A22CE1" w:rsidRDefault="00A22CE1" w:rsidP="00C251FB">
            <w:pPr>
              <w:pStyle w:val="a7"/>
              <w:jc w:val="both"/>
              <w:rPr>
                <w:sz w:val="28"/>
                <w:szCs w:val="28"/>
              </w:rPr>
            </w:pPr>
          </w:p>
        </w:tc>
        <w:tc>
          <w:tcPr>
            <w:tcW w:w="2268" w:type="dxa"/>
          </w:tcPr>
          <w:p w:rsidR="00A22CE1" w:rsidRDefault="00A22CE1" w:rsidP="00C251FB">
            <w:pPr>
              <w:pStyle w:val="a7"/>
              <w:jc w:val="both"/>
              <w:rPr>
                <w:sz w:val="28"/>
                <w:szCs w:val="28"/>
              </w:rPr>
            </w:pPr>
          </w:p>
        </w:tc>
        <w:tc>
          <w:tcPr>
            <w:tcW w:w="2126" w:type="dxa"/>
          </w:tcPr>
          <w:p w:rsidR="00A22CE1" w:rsidRDefault="00A22CE1" w:rsidP="00C251FB">
            <w:pPr>
              <w:pStyle w:val="a7"/>
              <w:jc w:val="both"/>
              <w:rPr>
                <w:sz w:val="28"/>
                <w:szCs w:val="28"/>
              </w:rPr>
            </w:pPr>
          </w:p>
        </w:tc>
        <w:tc>
          <w:tcPr>
            <w:tcW w:w="1701" w:type="dxa"/>
          </w:tcPr>
          <w:p w:rsidR="00A22CE1" w:rsidRDefault="00A22CE1" w:rsidP="00C251FB">
            <w:pPr>
              <w:pStyle w:val="a7"/>
              <w:jc w:val="both"/>
              <w:rPr>
                <w:sz w:val="28"/>
                <w:szCs w:val="28"/>
              </w:rPr>
            </w:pPr>
          </w:p>
          <w:p w:rsidR="00A22CE1" w:rsidRDefault="00A22CE1" w:rsidP="00C251FB">
            <w:pPr>
              <w:pStyle w:val="a7"/>
              <w:jc w:val="both"/>
              <w:rPr>
                <w:sz w:val="28"/>
                <w:szCs w:val="28"/>
              </w:rPr>
            </w:pPr>
          </w:p>
          <w:p w:rsidR="00A22CE1" w:rsidRDefault="00A22CE1" w:rsidP="00C251FB">
            <w:pPr>
              <w:pStyle w:val="a7"/>
              <w:jc w:val="both"/>
              <w:rPr>
                <w:sz w:val="28"/>
                <w:szCs w:val="28"/>
              </w:rPr>
            </w:pPr>
          </w:p>
          <w:p w:rsidR="00A22CE1" w:rsidRDefault="00A22CE1" w:rsidP="00C251FB">
            <w:pPr>
              <w:pStyle w:val="a7"/>
              <w:jc w:val="both"/>
              <w:rPr>
                <w:sz w:val="28"/>
                <w:szCs w:val="28"/>
              </w:rPr>
            </w:pPr>
          </w:p>
        </w:tc>
      </w:tr>
      <w:tr w:rsidR="00F74D5F" w:rsidRPr="0058154D" w:rsidTr="00F416CA">
        <w:tc>
          <w:tcPr>
            <w:tcW w:w="9640" w:type="dxa"/>
            <w:gridSpan w:val="5"/>
          </w:tcPr>
          <w:p w:rsidR="00F74D5F" w:rsidRPr="0058154D" w:rsidRDefault="00F74D5F" w:rsidP="00C251FB">
            <w:pPr>
              <w:pStyle w:val="a7"/>
              <w:jc w:val="center"/>
              <w:rPr>
                <w:b/>
                <w:sz w:val="28"/>
                <w:szCs w:val="28"/>
              </w:rPr>
            </w:pPr>
            <w:r w:rsidRPr="0058154D">
              <w:rPr>
                <w:b/>
                <w:sz w:val="28"/>
                <w:szCs w:val="28"/>
              </w:rPr>
              <w:t>Сумма баллов</w:t>
            </w:r>
          </w:p>
        </w:tc>
      </w:tr>
    </w:tbl>
    <w:p w:rsidR="00C251FB" w:rsidRDefault="00C251FB" w:rsidP="00DF61C0">
      <w:pPr>
        <w:pStyle w:val="a7"/>
        <w:jc w:val="both"/>
        <w:rPr>
          <w:b/>
          <w:noProof/>
          <w:sz w:val="28"/>
          <w:szCs w:val="28"/>
        </w:rPr>
      </w:pPr>
    </w:p>
    <w:p w:rsidR="00A2381F" w:rsidRDefault="00A2381F" w:rsidP="00A2381F">
      <w:pPr>
        <w:ind w:right="-143"/>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Pr="00754284">
        <w:rPr>
          <w:rFonts w:ascii="Times New Roman" w:hAnsi="Times New Roman" w:cs="Times New Roman"/>
          <w:b/>
          <w:sz w:val="28"/>
          <w:szCs w:val="28"/>
        </w:rPr>
        <w:t>Даны портретные изображения, обозначенные цифрами, названия литературных произведений и несколько текстов, обозначенных буквами</w:t>
      </w:r>
      <w:r>
        <w:rPr>
          <w:rFonts w:ascii="Times New Roman" w:hAnsi="Times New Roman" w:cs="Times New Roman"/>
          <w:sz w:val="28"/>
          <w:szCs w:val="28"/>
        </w:rPr>
        <w:t>.</w:t>
      </w:r>
    </w:p>
    <w:p w:rsidR="007D707B" w:rsidRDefault="007D707B" w:rsidP="00A2381F">
      <w:pPr>
        <w:ind w:right="-143"/>
        <w:jc w:val="both"/>
        <w:rPr>
          <w:rFonts w:ascii="Times New Roman" w:hAnsi="Times New Roman" w:cs="Times New Roman"/>
          <w:sz w:val="28"/>
          <w:szCs w:val="28"/>
        </w:rPr>
      </w:pPr>
    </w:p>
    <w:p w:rsidR="00A2381F" w:rsidRPr="00743864" w:rsidRDefault="00A2381F" w:rsidP="00A2381F">
      <w:pPr>
        <w:pStyle w:val="a6"/>
        <w:numPr>
          <w:ilvl w:val="0"/>
          <w:numId w:val="9"/>
        </w:numPr>
        <w:ind w:right="-143"/>
        <w:jc w:val="both"/>
        <w:rPr>
          <w:rFonts w:ascii="Times New Roman" w:hAnsi="Times New Roman" w:cs="Times New Roman"/>
          <w:sz w:val="28"/>
          <w:szCs w:val="28"/>
        </w:rPr>
      </w:pPr>
      <w:r w:rsidRPr="00743864">
        <w:rPr>
          <w:rFonts w:ascii="Times New Roman" w:hAnsi="Times New Roman" w:cs="Times New Roman"/>
          <w:sz w:val="28"/>
          <w:szCs w:val="28"/>
        </w:rPr>
        <w:t>Определите представленных деятелей литературы (</w:t>
      </w:r>
      <w:r w:rsidRPr="00743864">
        <w:rPr>
          <w:rFonts w:ascii="Times New Roman" w:hAnsi="Times New Roman" w:cs="Times New Roman"/>
          <w:i/>
          <w:sz w:val="28"/>
          <w:szCs w:val="28"/>
        </w:rPr>
        <w:t>соотнесите фото или живописное изображение с порядковым номером</w:t>
      </w:r>
      <w:r w:rsidRPr="00743864">
        <w:rPr>
          <w:rFonts w:ascii="Times New Roman" w:hAnsi="Times New Roman" w:cs="Times New Roman"/>
          <w:sz w:val="28"/>
          <w:szCs w:val="28"/>
        </w:rPr>
        <w:t xml:space="preserve"> </w:t>
      </w:r>
      <w:r w:rsidRPr="00743864">
        <w:rPr>
          <w:rFonts w:ascii="Times New Roman" w:hAnsi="Times New Roman" w:cs="Times New Roman"/>
          <w:i/>
          <w:sz w:val="28"/>
          <w:szCs w:val="28"/>
        </w:rPr>
        <w:t>в таблице</w:t>
      </w:r>
      <w:r w:rsidRPr="00743864">
        <w:rPr>
          <w:rFonts w:ascii="Times New Roman" w:hAnsi="Times New Roman" w:cs="Times New Roman"/>
          <w:sz w:val="28"/>
          <w:szCs w:val="28"/>
        </w:rPr>
        <w:t>)</w:t>
      </w:r>
    </w:p>
    <w:p w:rsidR="00A2381F" w:rsidRPr="00743864" w:rsidRDefault="00A2381F" w:rsidP="00A2381F">
      <w:pPr>
        <w:pStyle w:val="a6"/>
        <w:numPr>
          <w:ilvl w:val="0"/>
          <w:numId w:val="9"/>
        </w:numPr>
        <w:ind w:right="-143"/>
        <w:jc w:val="both"/>
        <w:rPr>
          <w:rFonts w:ascii="Times New Roman" w:hAnsi="Times New Roman" w:cs="Times New Roman"/>
          <w:sz w:val="28"/>
          <w:szCs w:val="28"/>
        </w:rPr>
      </w:pPr>
      <w:r w:rsidRPr="00743864">
        <w:rPr>
          <w:rFonts w:ascii="Times New Roman" w:hAnsi="Times New Roman" w:cs="Times New Roman"/>
          <w:sz w:val="28"/>
          <w:szCs w:val="28"/>
        </w:rPr>
        <w:t xml:space="preserve">Выберите из предложенного ряда названия литературных произведений, написанных тем или иным автором. </w:t>
      </w:r>
    </w:p>
    <w:p w:rsidR="00A2381F" w:rsidRPr="00743864" w:rsidRDefault="00A2381F" w:rsidP="00A2381F">
      <w:pPr>
        <w:pStyle w:val="a6"/>
        <w:numPr>
          <w:ilvl w:val="0"/>
          <w:numId w:val="9"/>
        </w:numPr>
        <w:spacing w:after="200" w:line="276" w:lineRule="auto"/>
        <w:ind w:right="-143"/>
        <w:jc w:val="both"/>
        <w:rPr>
          <w:rFonts w:ascii="Times New Roman" w:hAnsi="Times New Roman" w:cs="Times New Roman"/>
          <w:sz w:val="28"/>
          <w:szCs w:val="28"/>
        </w:rPr>
      </w:pPr>
      <w:r w:rsidRPr="00743864">
        <w:rPr>
          <w:rFonts w:ascii="Times New Roman" w:hAnsi="Times New Roman" w:cs="Times New Roman"/>
          <w:sz w:val="28"/>
          <w:szCs w:val="28"/>
        </w:rPr>
        <w:t>Внимательно прочитайте поэтические и прозаические тексты и определите названия цитируемых произведений, выбрав их из предложенного ряда (</w:t>
      </w:r>
      <w:r w:rsidRPr="00743864">
        <w:rPr>
          <w:rFonts w:ascii="Times New Roman" w:hAnsi="Times New Roman" w:cs="Times New Roman"/>
          <w:i/>
          <w:sz w:val="28"/>
          <w:szCs w:val="28"/>
        </w:rPr>
        <w:t>подчеркните название в таблице и рядом поставьте соответствующую букву</w:t>
      </w:r>
      <w:r w:rsidRPr="00743864">
        <w:rPr>
          <w:rFonts w:ascii="Times New Roman" w:hAnsi="Times New Roman" w:cs="Times New Roman"/>
          <w:sz w:val="28"/>
          <w:szCs w:val="28"/>
        </w:rPr>
        <w:t>)</w:t>
      </w:r>
    </w:p>
    <w:p w:rsidR="00A2381F" w:rsidRPr="00743864" w:rsidRDefault="00A2381F" w:rsidP="00A2381F">
      <w:pPr>
        <w:pStyle w:val="a6"/>
        <w:ind w:right="-143"/>
        <w:jc w:val="both"/>
        <w:rPr>
          <w:rFonts w:ascii="Times New Roman" w:hAnsi="Times New Roman" w:cs="Times New Roman"/>
          <w:sz w:val="28"/>
          <w:szCs w:val="28"/>
        </w:rPr>
      </w:pPr>
      <w:r w:rsidRPr="00743864">
        <w:rPr>
          <w:rFonts w:ascii="Times New Roman" w:hAnsi="Times New Roman" w:cs="Times New Roman"/>
          <w:sz w:val="28"/>
          <w:szCs w:val="28"/>
        </w:rPr>
        <w:t>Заполните таблицу.</w:t>
      </w:r>
    </w:p>
    <w:p w:rsidR="00A2381F" w:rsidRPr="00743864" w:rsidRDefault="00A2381F" w:rsidP="00F64432">
      <w:pPr>
        <w:ind w:left="-426"/>
        <w:jc w:val="both"/>
        <w:rPr>
          <w:rFonts w:ascii="Times New Roman" w:hAnsi="Times New Roman" w:cs="Times New Roman"/>
          <w:sz w:val="28"/>
          <w:szCs w:val="28"/>
        </w:rPr>
      </w:pPr>
    </w:p>
    <w:p w:rsidR="00F64432" w:rsidRDefault="00A2381F" w:rsidP="00F64432">
      <w:pPr>
        <w:ind w:left="-426"/>
        <w:jc w:val="both"/>
        <w:rPr>
          <w:rFonts w:ascii="Times New Roman" w:hAnsi="Times New Roman" w:cs="Times New Roman"/>
          <w:sz w:val="28"/>
          <w:szCs w:val="28"/>
        </w:rPr>
      </w:pPr>
      <w:r>
        <w:rPr>
          <w:rStyle w:val="a8"/>
          <w:rFonts w:ascii="Times New Roman" w:hAnsi="Times New Roman" w:cs="Times New Roman"/>
          <w:b w:val="0"/>
          <w:sz w:val="28"/>
          <w:szCs w:val="28"/>
        </w:rPr>
        <w:t xml:space="preserve"> </w:t>
      </w:r>
      <w:proofErr w:type="gramStart"/>
      <w:r w:rsidR="00F64432">
        <w:rPr>
          <w:rStyle w:val="a8"/>
          <w:rFonts w:ascii="Times New Roman" w:hAnsi="Times New Roman" w:cs="Times New Roman"/>
          <w:b w:val="0"/>
          <w:sz w:val="28"/>
          <w:szCs w:val="28"/>
        </w:rPr>
        <w:t>«Красное колесо»</w:t>
      </w:r>
      <w:r w:rsidR="00F64432" w:rsidRPr="006778C5">
        <w:rPr>
          <w:rStyle w:val="a8"/>
          <w:rFonts w:ascii="Times New Roman" w:hAnsi="Times New Roman" w:cs="Times New Roman"/>
          <w:b w:val="0"/>
          <w:sz w:val="28"/>
          <w:szCs w:val="28"/>
        </w:rPr>
        <w:t xml:space="preserve">, </w:t>
      </w:r>
      <w:r w:rsidR="00F64432">
        <w:rPr>
          <w:rFonts w:ascii="Times New Roman" w:hAnsi="Times New Roman" w:cs="Times New Roman"/>
          <w:sz w:val="28"/>
          <w:szCs w:val="28"/>
        </w:rPr>
        <w:t>«Прощай, оружие!»,</w:t>
      </w:r>
      <w:r w:rsidR="00F64432" w:rsidRPr="006778C5">
        <w:rPr>
          <w:rStyle w:val="a8"/>
          <w:rFonts w:ascii="Times New Roman" w:hAnsi="Times New Roman" w:cs="Times New Roman"/>
          <w:b w:val="0"/>
          <w:sz w:val="28"/>
          <w:szCs w:val="28"/>
        </w:rPr>
        <w:t xml:space="preserve"> </w:t>
      </w:r>
      <w:r w:rsidR="00F64432" w:rsidRPr="006778C5">
        <w:rPr>
          <w:rFonts w:ascii="Times New Roman" w:hAnsi="Times New Roman" w:cs="Times New Roman"/>
          <w:sz w:val="28"/>
          <w:szCs w:val="28"/>
        </w:rPr>
        <w:t>«Бывает так – какая-то истома»</w:t>
      </w:r>
      <w:r w:rsidR="00F64432">
        <w:rPr>
          <w:rStyle w:val="c5"/>
          <w:rFonts w:ascii="Times New Roman" w:hAnsi="Times New Roman" w:cs="Times New Roman"/>
          <w:sz w:val="28"/>
          <w:szCs w:val="28"/>
        </w:rPr>
        <w:t xml:space="preserve">, </w:t>
      </w:r>
      <w:r w:rsidR="00F64432" w:rsidRPr="006778C5">
        <w:rPr>
          <w:rStyle w:val="c5"/>
          <w:rFonts w:ascii="Times New Roman" w:hAnsi="Times New Roman" w:cs="Times New Roman"/>
          <w:sz w:val="28"/>
          <w:szCs w:val="28"/>
        </w:rPr>
        <w:t>«Любовь к жизни»,</w:t>
      </w:r>
      <w:r w:rsidR="00F64432" w:rsidRPr="000A61CD">
        <w:rPr>
          <w:rFonts w:ascii="Times New Roman" w:hAnsi="Times New Roman" w:cs="Times New Roman"/>
          <w:sz w:val="28"/>
          <w:szCs w:val="28"/>
        </w:rPr>
        <w:t xml:space="preserve"> </w:t>
      </w:r>
      <w:r w:rsidR="00D45CF3">
        <w:rPr>
          <w:rFonts w:ascii="Times New Roman" w:hAnsi="Times New Roman" w:cs="Times New Roman"/>
          <w:sz w:val="28"/>
          <w:szCs w:val="28"/>
        </w:rPr>
        <w:t>«Тихий Д</w:t>
      </w:r>
      <w:r w:rsidR="00F64432" w:rsidRPr="006778C5">
        <w:rPr>
          <w:rFonts w:ascii="Times New Roman" w:hAnsi="Times New Roman" w:cs="Times New Roman"/>
          <w:sz w:val="28"/>
          <w:szCs w:val="28"/>
        </w:rPr>
        <w:t>он»</w:t>
      </w:r>
      <w:r w:rsidR="00F64432">
        <w:rPr>
          <w:rFonts w:ascii="Times New Roman" w:hAnsi="Times New Roman" w:cs="Times New Roman"/>
          <w:sz w:val="28"/>
          <w:szCs w:val="28"/>
        </w:rPr>
        <w:t>,</w:t>
      </w:r>
      <w:r w:rsidR="00F64432">
        <w:rPr>
          <w:rStyle w:val="c5"/>
          <w:rFonts w:ascii="Times New Roman" w:hAnsi="Times New Roman" w:cs="Times New Roman"/>
          <w:sz w:val="28"/>
          <w:szCs w:val="28"/>
        </w:rPr>
        <w:t xml:space="preserve"> </w:t>
      </w:r>
      <w:r w:rsidR="00F64432" w:rsidRPr="006778C5">
        <w:rPr>
          <w:rFonts w:ascii="Times New Roman" w:hAnsi="Times New Roman" w:cs="Times New Roman"/>
          <w:sz w:val="28"/>
          <w:szCs w:val="28"/>
        </w:rPr>
        <w:t>«Мне голос был…»,</w:t>
      </w:r>
      <w:r w:rsidR="00F64432">
        <w:rPr>
          <w:rFonts w:ascii="Times New Roman" w:hAnsi="Times New Roman" w:cs="Times New Roman"/>
          <w:sz w:val="28"/>
          <w:szCs w:val="28"/>
        </w:rPr>
        <w:t xml:space="preserve"> </w:t>
      </w:r>
      <w:r w:rsidR="00F64432" w:rsidRPr="006778C5">
        <w:rPr>
          <w:rFonts w:ascii="Times New Roman" w:hAnsi="Times New Roman" w:cs="Times New Roman"/>
          <w:sz w:val="28"/>
          <w:szCs w:val="28"/>
        </w:rPr>
        <w:t xml:space="preserve">«Облако в штанах», </w:t>
      </w:r>
      <w:r w:rsidR="00F64432" w:rsidRPr="006778C5">
        <w:rPr>
          <w:rStyle w:val="a8"/>
          <w:rFonts w:ascii="Times New Roman" w:hAnsi="Times New Roman" w:cs="Times New Roman"/>
          <w:b w:val="0"/>
          <w:sz w:val="28"/>
          <w:szCs w:val="28"/>
        </w:rPr>
        <w:t>«Архипелаг ГУЛАГ»</w:t>
      </w:r>
      <w:r w:rsidR="00F64432">
        <w:rPr>
          <w:rFonts w:ascii="Times New Roman" w:hAnsi="Times New Roman" w:cs="Times New Roman"/>
          <w:sz w:val="28"/>
          <w:szCs w:val="28"/>
        </w:rPr>
        <w:t>,</w:t>
      </w:r>
      <w:r w:rsidR="00F64432" w:rsidRPr="006778C5">
        <w:rPr>
          <w:rStyle w:val="c5"/>
          <w:rFonts w:ascii="Times New Roman" w:hAnsi="Times New Roman" w:cs="Times New Roman"/>
          <w:sz w:val="28"/>
          <w:szCs w:val="28"/>
        </w:rPr>
        <w:t xml:space="preserve"> «Морской волк», </w:t>
      </w:r>
      <w:r w:rsidR="00F64432" w:rsidRPr="006778C5">
        <w:rPr>
          <w:rFonts w:ascii="Times New Roman" w:hAnsi="Times New Roman" w:cs="Times New Roman"/>
          <w:sz w:val="28"/>
          <w:szCs w:val="28"/>
        </w:rPr>
        <w:t xml:space="preserve">«Про это», </w:t>
      </w:r>
      <w:r w:rsidR="00F64432" w:rsidRPr="006778C5">
        <w:rPr>
          <w:rStyle w:val="c5"/>
          <w:rFonts w:ascii="Times New Roman" w:hAnsi="Times New Roman" w:cs="Times New Roman"/>
          <w:sz w:val="28"/>
          <w:szCs w:val="28"/>
        </w:rPr>
        <w:t>«Зов предков»</w:t>
      </w:r>
      <w:r w:rsidR="00F64432" w:rsidRPr="000A61CD">
        <w:rPr>
          <w:rStyle w:val="c5"/>
          <w:rFonts w:ascii="Times New Roman" w:hAnsi="Times New Roman" w:cs="Times New Roman"/>
          <w:sz w:val="28"/>
          <w:szCs w:val="28"/>
        </w:rPr>
        <w:t xml:space="preserve">, </w:t>
      </w:r>
      <w:r w:rsidR="00F64432" w:rsidRPr="006778C5">
        <w:rPr>
          <w:rFonts w:ascii="Times New Roman" w:hAnsi="Times New Roman" w:cs="Times New Roman"/>
          <w:sz w:val="28"/>
          <w:szCs w:val="28"/>
        </w:rPr>
        <w:t>«Реквием</w:t>
      </w:r>
      <w:r w:rsidR="00F64432">
        <w:rPr>
          <w:rFonts w:ascii="Times New Roman" w:hAnsi="Times New Roman" w:cs="Times New Roman"/>
          <w:sz w:val="28"/>
          <w:szCs w:val="28"/>
        </w:rPr>
        <w:t>», «Они сражались за Р</w:t>
      </w:r>
      <w:r w:rsidR="00F64432" w:rsidRPr="006778C5">
        <w:rPr>
          <w:rFonts w:ascii="Times New Roman" w:hAnsi="Times New Roman" w:cs="Times New Roman"/>
          <w:sz w:val="28"/>
          <w:szCs w:val="28"/>
        </w:rPr>
        <w:t>одину», «</w:t>
      </w:r>
      <w:r w:rsidR="00F64432">
        <w:rPr>
          <w:rFonts w:ascii="Times New Roman" w:hAnsi="Times New Roman" w:cs="Times New Roman"/>
          <w:bCs/>
          <w:sz w:val="28"/>
          <w:szCs w:val="28"/>
        </w:rPr>
        <w:t>Стихи о советском паспорте</w:t>
      </w:r>
      <w:r w:rsidR="00F64432" w:rsidRPr="006778C5">
        <w:rPr>
          <w:rFonts w:ascii="Times New Roman" w:hAnsi="Times New Roman" w:cs="Times New Roman"/>
          <w:bCs/>
          <w:sz w:val="28"/>
          <w:szCs w:val="28"/>
        </w:rPr>
        <w:t>»</w:t>
      </w:r>
      <w:r w:rsidR="00F64432">
        <w:rPr>
          <w:rFonts w:ascii="Times New Roman" w:hAnsi="Times New Roman" w:cs="Times New Roman"/>
          <w:bCs/>
          <w:sz w:val="28"/>
          <w:szCs w:val="28"/>
        </w:rPr>
        <w:t xml:space="preserve">, </w:t>
      </w:r>
      <w:r w:rsidR="00F64432" w:rsidRPr="006778C5">
        <w:rPr>
          <w:rStyle w:val="a8"/>
          <w:rFonts w:ascii="Times New Roman" w:hAnsi="Times New Roman" w:cs="Times New Roman"/>
          <w:b w:val="0"/>
          <w:sz w:val="28"/>
          <w:szCs w:val="28"/>
        </w:rPr>
        <w:t>«Один день Ивана Денисовича</w:t>
      </w:r>
      <w:r w:rsidR="00F64432">
        <w:rPr>
          <w:rStyle w:val="a8"/>
          <w:rFonts w:ascii="Times New Roman" w:hAnsi="Times New Roman" w:cs="Times New Roman"/>
          <w:b w:val="0"/>
          <w:sz w:val="28"/>
          <w:szCs w:val="28"/>
        </w:rPr>
        <w:t>»,</w:t>
      </w:r>
      <w:r w:rsidR="00F64432">
        <w:rPr>
          <w:rFonts w:ascii="Times New Roman" w:hAnsi="Times New Roman" w:cs="Times New Roman"/>
          <w:sz w:val="28"/>
          <w:szCs w:val="28"/>
        </w:rPr>
        <w:t xml:space="preserve"> «Старик и море».</w:t>
      </w:r>
      <w:proofErr w:type="gramEnd"/>
    </w:p>
    <w:p w:rsidR="00F64432" w:rsidRPr="006778C5" w:rsidRDefault="00F64432" w:rsidP="00F64432">
      <w:pPr>
        <w:ind w:left="-426"/>
        <w:jc w:val="both"/>
        <w:rPr>
          <w:rFonts w:ascii="Times New Roman" w:hAnsi="Times New Roman" w:cs="Times New Roman"/>
          <w:sz w:val="28"/>
          <w:szCs w:val="28"/>
        </w:rPr>
      </w:pPr>
    </w:p>
    <w:p w:rsidR="00F64432" w:rsidRPr="009B49FC" w:rsidRDefault="00F64432" w:rsidP="00F64432">
      <w:pPr>
        <w:ind w:left="-850" w:hanging="1"/>
        <w:rPr>
          <w:rFonts w:ascii="Times New Roman" w:hAnsi="Times New Roman" w:cs="Times New Roman"/>
          <w:sz w:val="28"/>
          <w:szCs w:val="28"/>
        </w:rPr>
      </w:pPr>
      <w:r w:rsidRPr="003A5CAB">
        <w:rPr>
          <w:rFonts w:ascii="Times New Roman" w:hAnsi="Times New Roman" w:cs="Times New Roman"/>
          <w:sz w:val="28"/>
          <w:szCs w:val="28"/>
        </w:rPr>
        <w:t>1.</w:t>
      </w:r>
      <w:r>
        <w:rPr>
          <w:rFonts w:ascii="Times New Roman" w:hAnsi="Times New Roman" w:cs="Times New Roman"/>
          <w:noProof/>
          <w:sz w:val="28"/>
          <w:szCs w:val="28"/>
        </w:rPr>
        <w:drawing>
          <wp:inline distT="0" distB="0" distL="0" distR="0">
            <wp:extent cx="2371725" cy="2300724"/>
            <wp:effectExtent l="19050" t="0" r="0" b="0"/>
            <wp:docPr id="5" name="Рисунок 1" descr="C:\Users\dima\Desktop\7-7-10_jack3_jpg_1318339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Desktop\7-7-10_jack3_jpg_1318339303.jpg"/>
                    <pic:cNvPicPr>
                      <a:picLocks noChangeAspect="1" noChangeArrowheads="1"/>
                    </pic:cNvPicPr>
                  </pic:nvPicPr>
                  <pic:blipFill>
                    <a:blip r:embed="rId21" cstate="print"/>
                    <a:srcRect/>
                    <a:stretch>
                      <a:fillRect/>
                    </a:stretch>
                  </pic:blipFill>
                  <pic:spPr bwMode="auto">
                    <a:xfrm>
                      <a:off x="0" y="0"/>
                      <a:ext cx="2375829" cy="230470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2.</w:t>
      </w:r>
      <w:r>
        <w:rPr>
          <w:rFonts w:ascii="Times New Roman" w:hAnsi="Times New Roman" w:cs="Times New Roman"/>
          <w:noProof/>
          <w:sz w:val="28"/>
          <w:szCs w:val="28"/>
        </w:rPr>
        <w:drawing>
          <wp:inline distT="0" distB="0" distL="0" distR="0">
            <wp:extent cx="1866900" cy="2237317"/>
            <wp:effectExtent l="19050" t="0" r="0" b="0"/>
            <wp:docPr id="6" name="Рисунок 2" descr="C:\Users\dima\Desktop\Gor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a\Desktop\Gorenko.jpg"/>
                    <pic:cNvPicPr>
                      <a:picLocks noChangeAspect="1" noChangeArrowheads="1"/>
                    </pic:cNvPicPr>
                  </pic:nvPicPr>
                  <pic:blipFill>
                    <a:blip r:embed="rId22" cstate="print"/>
                    <a:srcRect/>
                    <a:stretch>
                      <a:fillRect/>
                    </a:stretch>
                  </pic:blipFill>
                  <pic:spPr bwMode="auto">
                    <a:xfrm>
                      <a:off x="0" y="0"/>
                      <a:ext cx="1866900" cy="2237317"/>
                    </a:xfrm>
                    <a:prstGeom prst="rect">
                      <a:avLst/>
                    </a:prstGeom>
                    <a:noFill/>
                    <a:ln w="9525">
                      <a:noFill/>
                      <a:miter lim="800000"/>
                      <a:headEnd/>
                      <a:tailEnd/>
                    </a:ln>
                  </pic:spPr>
                </pic:pic>
              </a:graphicData>
            </a:graphic>
          </wp:inline>
        </w:drawing>
      </w:r>
      <w:r w:rsidRPr="009B49FC">
        <w:rPr>
          <w:rFonts w:ascii="Times New Roman" w:hAnsi="Times New Roman" w:cs="Times New Roman"/>
          <w:sz w:val="28"/>
          <w:szCs w:val="28"/>
        </w:rPr>
        <w:t xml:space="preserve"> 3.</w:t>
      </w:r>
      <w:r w:rsidRPr="003A5C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1614444" cy="2303366"/>
            <wp:effectExtent l="19050" t="0" r="4806" b="0"/>
            <wp:docPr id="8" name="Рисунок 3" descr="C:\Users\dima\Desktop\sholo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a\Desktop\sholohov.jpg"/>
                    <pic:cNvPicPr>
                      <a:picLocks noChangeAspect="1" noChangeArrowheads="1"/>
                    </pic:cNvPicPr>
                  </pic:nvPicPr>
                  <pic:blipFill>
                    <a:blip r:embed="rId23" cstate="print"/>
                    <a:srcRect/>
                    <a:stretch>
                      <a:fillRect/>
                    </a:stretch>
                  </pic:blipFill>
                  <pic:spPr bwMode="auto">
                    <a:xfrm>
                      <a:off x="0" y="0"/>
                      <a:ext cx="1615964" cy="2305534"/>
                    </a:xfrm>
                    <a:prstGeom prst="rect">
                      <a:avLst/>
                    </a:prstGeom>
                    <a:noFill/>
                    <a:ln w="9525">
                      <a:noFill/>
                      <a:miter lim="800000"/>
                      <a:headEnd/>
                      <a:tailEnd/>
                    </a:ln>
                  </pic:spPr>
                </pic:pic>
              </a:graphicData>
            </a:graphic>
          </wp:inline>
        </w:drawing>
      </w:r>
    </w:p>
    <w:p w:rsidR="00F64432" w:rsidRDefault="00F64432" w:rsidP="00F64432">
      <w:pPr>
        <w:ind w:left="-850" w:hanging="1"/>
        <w:rPr>
          <w:rFonts w:ascii="Times New Roman" w:hAnsi="Times New Roman" w:cs="Times New Roman"/>
          <w:sz w:val="28"/>
          <w:szCs w:val="28"/>
        </w:rPr>
      </w:pPr>
      <w:r>
        <w:rPr>
          <w:rFonts w:ascii="Times New Roman" w:hAnsi="Times New Roman" w:cs="Times New Roman"/>
          <w:sz w:val="28"/>
          <w:szCs w:val="28"/>
        </w:rPr>
        <w:t>4</w:t>
      </w:r>
      <w:r w:rsidRPr="00FE6C87">
        <w:rPr>
          <w:rFonts w:ascii="Times New Roman" w:hAnsi="Times New Roman" w:cs="Times New Roman"/>
          <w:sz w:val="28"/>
          <w:szCs w:val="28"/>
        </w:rPr>
        <w:t>.</w:t>
      </w:r>
      <w:r w:rsidRPr="001E4A22">
        <w:rPr>
          <w:rFonts w:ascii="Times New Roman" w:hAnsi="Times New Roman" w:cs="Times New Roman"/>
          <w:noProof/>
          <w:sz w:val="28"/>
          <w:szCs w:val="28"/>
        </w:rPr>
        <w:drawing>
          <wp:inline distT="0" distB="0" distL="0" distR="0">
            <wp:extent cx="1779984" cy="2628900"/>
            <wp:effectExtent l="19050" t="0" r="0" b="0"/>
            <wp:docPr id="10" name="Рисунок 4" descr="C:\Users\dima\Desktop\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ma\Desktop\864.jpg"/>
                    <pic:cNvPicPr>
                      <a:picLocks noChangeAspect="1" noChangeArrowheads="1"/>
                    </pic:cNvPicPr>
                  </pic:nvPicPr>
                  <pic:blipFill>
                    <a:blip r:embed="rId24" cstate="print"/>
                    <a:srcRect/>
                    <a:stretch>
                      <a:fillRect/>
                    </a:stretch>
                  </pic:blipFill>
                  <pic:spPr bwMode="auto">
                    <a:xfrm>
                      <a:off x="0" y="0"/>
                      <a:ext cx="1788039" cy="2640797"/>
                    </a:xfrm>
                    <a:prstGeom prst="rect">
                      <a:avLst/>
                    </a:prstGeom>
                    <a:noFill/>
                    <a:ln w="9525">
                      <a:noFill/>
                      <a:miter lim="800000"/>
                      <a:headEnd/>
                      <a:tailEnd/>
                    </a:ln>
                  </pic:spPr>
                </pic:pic>
              </a:graphicData>
            </a:graphic>
          </wp:inline>
        </w:drawing>
      </w:r>
      <w:r w:rsidRPr="00FE6C87">
        <w:rPr>
          <w:rFonts w:ascii="Times New Roman" w:hAnsi="Times New Roman" w:cs="Times New Roman"/>
          <w:sz w:val="28"/>
          <w:szCs w:val="28"/>
        </w:rPr>
        <w:t xml:space="preserve"> 5.</w:t>
      </w:r>
      <w:r w:rsidRPr="00FE6C87">
        <w:rPr>
          <w:rFonts w:ascii="Times New Roman" w:hAnsi="Times New Roman" w:cs="Times New Roman"/>
          <w:noProof/>
          <w:sz w:val="28"/>
          <w:szCs w:val="28"/>
        </w:rPr>
        <w:drawing>
          <wp:inline distT="0" distB="0" distL="0" distR="0">
            <wp:extent cx="1790700" cy="2632812"/>
            <wp:effectExtent l="19050" t="0" r="0" b="0"/>
            <wp:docPr id="12" name="Рисунок 2" descr="C:\Users\dim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a\Desktop\index.jpg"/>
                    <pic:cNvPicPr>
                      <a:picLocks noChangeAspect="1" noChangeArrowheads="1"/>
                    </pic:cNvPicPr>
                  </pic:nvPicPr>
                  <pic:blipFill>
                    <a:blip r:embed="rId25" cstate="print"/>
                    <a:srcRect/>
                    <a:stretch>
                      <a:fillRect/>
                    </a:stretch>
                  </pic:blipFill>
                  <pic:spPr bwMode="auto">
                    <a:xfrm>
                      <a:off x="0" y="0"/>
                      <a:ext cx="1790700" cy="2632812"/>
                    </a:xfrm>
                    <a:prstGeom prst="rect">
                      <a:avLst/>
                    </a:prstGeom>
                    <a:noFill/>
                    <a:ln w="9525">
                      <a:noFill/>
                      <a:miter lim="800000"/>
                      <a:headEnd/>
                      <a:tailEnd/>
                    </a:ln>
                  </pic:spPr>
                </pic:pic>
              </a:graphicData>
            </a:graphic>
          </wp:inline>
        </w:drawing>
      </w:r>
      <w:r w:rsidRPr="00FE6C87">
        <w:rPr>
          <w:rFonts w:ascii="Times New Roman" w:hAnsi="Times New Roman" w:cs="Times New Roman"/>
          <w:sz w:val="28"/>
          <w:szCs w:val="28"/>
        </w:rPr>
        <w:t xml:space="preserve"> 6.</w:t>
      </w:r>
      <w:r>
        <w:rPr>
          <w:rFonts w:ascii="Times New Roman" w:hAnsi="Times New Roman" w:cs="Times New Roman"/>
          <w:noProof/>
          <w:sz w:val="28"/>
          <w:szCs w:val="28"/>
        </w:rPr>
        <w:drawing>
          <wp:inline distT="0" distB="0" distL="0" distR="0">
            <wp:extent cx="2181225" cy="2671740"/>
            <wp:effectExtent l="19050" t="0" r="9525" b="0"/>
            <wp:docPr id="13" name="Рисунок 1" descr="C:\Users\dima\Desktop\hem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a\Desktop\hemig.jpg"/>
                    <pic:cNvPicPr>
                      <a:picLocks noChangeAspect="1" noChangeArrowheads="1"/>
                    </pic:cNvPicPr>
                  </pic:nvPicPr>
                  <pic:blipFill>
                    <a:blip r:embed="rId26" cstate="print"/>
                    <a:srcRect/>
                    <a:stretch>
                      <a:fillRect/>
                    </a:stretch>
                  </pic:blipFill>
                  <pic:spPr bwMode="auto">
                    <a:xfrm>
                      <a:off x="0" y="0"/>
                      <a:ext cx="2185591" cy="2677088"/>
                    </a:xfrm>
                    <a:prstGeom prst="rect">
                      <a:avLst/>
                    </a:prstGeom>
                    <a:noFill/>
                    <a:ln w="9525">
                      <a:noFill/>
                      <a:miter lim="800000"/>
                      <a:headEnd/>
                      <a:tailEnd/>
                    </a:ln>
                  </pic:spPr>
                </pic:pic>
              </a:graphicData>
            </a:graphic>
          </wp:inline>
        </w:drawing>
      </w:r>
      <w:r w:rsidRPr="00FE6C8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E6C87">
        <w:rPr>
          <w:rFonts w:ascii="Times New Roman" w:hAnsi="Times New Roman" w:cs="Times New Roman"/>
          <w:sz w:val="28"/>
          <w:szCs w:val="28"/>
        </w:rPr>
        <w:t xml:space="preserve"> </w:t>
      </w:r>
    </w:p>
    <w:p w:rsidR="009B49FC" w:rsidRDefault="009B49FC" w:rsidP="00F64432">
      <w:pPr>
        <w:ind w:left="-850" w:hanging="1"/>
        <w:rPr>
          <w:rFonts w:ascii="Times New Roman" w:hAnsi="Times New Roman" w:cs="Times New Roman"/>
          <w:sz w:val="28"/>
          <w:szCs w:val="28"/>
        </w:rPr>
      </w:pPr>
    </w:p>
    <w:p w:rsidR="009B49FC" w:rsidRDefault="009B49FC" w:rsidP="00012602">
      <w:pPr>
        <w:rPr>
          <w:rFonts w:ascii="Times New Roman" w:hAnsi="Times New Roman" w:cs="Times New Roman"/>
          <w:sz w:val="28"/>
          <w:szCs w:val="28"/>
        </w:rPr>
      </w:pPr>
    </w:p>
    <w:p w:rsidR="00052113" w:rsidRDefault="009B49FC" w:rsidP="00052113">
      <w:pPr>
        <w:pStyle w:val="HTML"/>
        <w:jc w:val="both"/>
        <w:rPr>
          <w:rFonts w:ascii="Times New Roman" w:hAnsi="Times New Roman" w:cs="Times New Roman"/>
          <w:sz w:val="28"/>
          <w:szCs w:val="28"/>
        </w:rPr>
      </w:pPr>
      <w:proofErr w:type="gramStart"/>
      <w:r w:rsidRPr="006E0DFC">
        <w:rPr>
          <w:rFonts w:ascii="Times New Roman" w:hAnsi="Times New Roman" w:cs="Times New Roman"/>
          <w:b/>
          <w:sz w:val="28"/>
          <w:szCs w:val="28"/>
        </w:rPr>
        <w:t>А</w:t>
      </w:r>
      <w:r w:rsidRPr="00012602">
        <w:rPr>
          <w:rFonts w:ascii="Times New Roman" w:hAnsi="Times New Roman" w:cs="Times New Roman"/>
          <w:sz w:val="28"/>
          <w:szCs w:val="28"/>
        </w:rPr>
        <w:t>)</w:t>
      </w:r>
      <w:r>
        <w:rPr>
          <w:rFonts w:ascii="Times New Roman" w:hAnsi="Times New Roman" w:cs="Times New Roman"/>
          <w:sz w:val="28"/>
          <w:szCs w:val="28"/>
        </w:rPr>
        <w:t xml:space="preserve"> «Обычным, нерушимым </w:t>
      </w:r>
      <w:r w:rsidRPr="00F15E23">
        <w:rPr>
          <w:rFonts w:ascii="Times New Roman" w:hAnsi="Times New Roman" w:cs="Times New Roman"/>
          <w:sz w:val="28"/>
          <w:szCs w:val="28"/>
        </w:rPr>
        <w:t xml:space="preserve">порядком </w:t>
      </w:r>
      <w:r>
        <w:rPr>
          <w:rFonts w:ascii="Times New Roman" w:hAnsi="Times New Roman" w:cs="Times New Roman"/>
          <w:sz w:val="28"/>
          <w:szCs w:val="28"/>
        </w:rPr>
        <w:t xml:space="preserve">шла в хуторе жизнь: </w:t>
      </w:r>
      <w:r w:rsidRPr="00F15E23">
        <w:rPr>
          <w:rFonts w:ascii="Times New Roman" w:hAnsi="Times New Roman" w:cs="Times New Roman"/>
          <w:sz w:val="28"/>
          <w:szCs w:val="28"/>
        </w:rPr>
        <w:t>возвратились</w:t>
      </w:r>
      <w:r>
        <w:rPr>
          <w:rFonts w:ascii="Times New Roman" w:hAnsi="Times New Roman" w:cs="Times New Roman"/>
          <w:sz w:val="28"/>
          <w:szCs w:val="28"/>
        </w:rPr>
        <w:t xml:space="preserve"> </w:t>
      </w:r>
      <w:r w:rsidRPr="00F15E23">
        <w:rPr>
          <w:rFonts w:ascii="Times New Roman" w:hAnsi="Times New Roman" w:cs="Times New Roman"/>
          <w:sz w:val="28"/>
          <w:szCs w:val="28"/>
        </w:rPr>
        <w:t>отслужившие сро</w:t>
      </w:r>
      <w:r>
        <w:rPr>
          <w:rFonts w:ascii="Times New Roman" w:hAnsi="Times New Roman" w:cs="Times New Roman"/>
          <w:sz w:val="28"/>
          <w:szCs w:val="28"/>
        </w:rPr>
        <w:t xml:space="preserve">ки казаки, по будням серенькая работа неприметно </w:t>
      </w:r>
      <w:r w:rsidRPr="00F15E23">
        <w:rPr>
          <w:rFonts w:ascii="Times New Roman" w:hAnsi="Times New Roman" w:cs="Times New Roman"/>
          <w:sz w:val="28"/>
          <w:szCs w:val="28"/>
        </w:rPr>
        <w:t>сжирала</w:t>
      </w:r>
      <w:r>
        <w:rPr>
          <w:rFonts w:ascii="Times New Roman" w:hAnsi="Times New Roman" w:cs="Times New Roman"/>
          <w:sz w:val="28"/>
          <w:szCs w:val="28"/>
        </w:rPr>
        <w:t xml:space="preserve"> </w:t>
      </w:r>
      <w:r w:rsidRPr="00F15E23">
        <w:rPr>
          <w:rFonts w:ascii="Times New Roman" w:hAnsi="Times New Roman" w:cs="Times New Roman"/>
          <w:sz w:val="28"/>
          <w:szCs w:val="28"/>
        </w:rPr>
        <w:t xml:space="preserve">время, по воскресеньям с утра валили </w:t>
      </w:r>
      <w:r>
        <w:rPr>
          <w:rFonts w:ascii="Times New Roman" w:hAnsi="Times New Roman" w:cs="Times New Roman"/>
          <w:sz w:val="28"/>
          <w:szCs w:val="28"/>
        </w:rPr>
        <w:t xml:space="preserve">в церковь семейными табунами; </w:t>
      </w:r>
      <w:r w:rsidRPr="00F15E23">
        <w:rPr>
          <w:rFonts w:ascii="Times New Roman" w:hAnsi="Times New Roman" w:cs="Times New Roman"/>
          <w:sz w:val="28"/>
          <w:szCs w:val="28"/>
        </w:rPr>
        <w:t>шли</w:t>
      </w:r>
      <w:r>
        <w:rPr>
          <w:rFonts w:ascii="Times New Roman" w:hAnsi="Times New Roman" w:cs="Times New Roman"/>
          <w:sz w:val="28"/>
          <w:szCs w:val="28"/>
        </w:rPr>
        <w:t xml:space="preserve"> </w:t>
      </w:r>
      <w:r w:rsidRPr="00F15E23">
        <w:rPr>
          <w:rFonts w:ascii="Times New Roman" w:hAnsi="Times New Roman" w:cs="Times New Roman"/>
          <w:sz w:val="28"/>
          <w:szCs w:val="28"/>
        </w:rPr>
        <w:t>к</w:t>
      </w:r>
      <w:r>
        <w:rPr>
          <w:rFonts w:ascii="Times New Roman" w:hAnsi="Times New Roman" w:cs="Times New Roman"/>
          <w:sz w:val="28"/>
          <w:szCs w:val="28"/>
        </w:rPr>
        <w:t xml:space="preserve">азаки в мундирах и праздничных шароварах; длинными шуршащими </w:t>
      </w:r>
      <w:r w:rsidRPr="00F15E23">
        <w:rPr>
          <w:rFonts w:ascii="Times New Roman" w:hAnsi="Times New Roman" w:cs="Times New Roman"/>
          <w:sz w:val="28"/>
          <w:szCs w:val="28"/>
        </w:rPr>
        <w:t>подолами</w:t>
      </w:r>
      <w:r>
        <w:rPr>
          <w:rFonts w:ascii="Times New Roman" w:hAnsi="Times New Roman" w:cs="Times New Roman"/>
          <w:sz w:val="28"/>
          <w:szCs w:val="28"/>
        </w:rPr>
        <w:t xml:space="preserve"> </w:t>
      </w:r>
      <w:r w:rsidRPr="00F15E23">
        <w:rPr>
          <w:rFonts w:ascii="Times New Roman" w:hAnsi="Times New Roman" w:cs="Times New Roman"/>
          <w:sz w:val="28"/>
          <w:szCs w:val="28"/>
        </w:rPr>
        <w:t>разноцветных юбок ме</w:t>
      </w:r>
      <w:r>
        <w:rPr>
          <w:rFonts w:ascii="Times New Roman" w:hAnsi="Times New Roman" w:cs="Times New Roman"/>
          <w:sz w:val="28"/>
          <w:szCs w:val="28"/>
        </w:rPr>
        <w:t xml:space="preserve">ли пыль бабы, туго затянутые в расписные кофточки </w:t>
      </w:r>
      <w:r w:rsidRPr="00F15E23">
        <w:rPr>
          <w:rFonts w:ascii="Times New Roman" w:hAnsi="Times New Roman" w:cs="Times New Roman"/>
          <w:sz w:val="28"/>
          <w:szCs w:val="28"/>
        </w:rPr>
        <w:t>с</w:t>
      </w:r>
      <w:r>
        <w:rPr>
          <w:rFonts w:ascii="Times New Roman" w:hAnsi="Times New Roman" w:cs="Times New Roman"/>
          <w:sz w:val="28"/>
          <w:szCs w:val="28"/>
        </w:rPr>
        <w:t xml:space="preserve"> </w:t>
      </w:r>
      <w:r w:rsidRPr="00F15E23">
        <w:rPr>
          <w:rFonts w:ascii="Times New Roman" w:hAnsi="Times New Roman" w:cs="Times New Roman"/>
          <w:sz w:val="28"/>
          <w:szCs w:val="28"/>
        </w:rPr>
        <w:t>буфами на морщ</w:t>
      </w:r>
      <w:r>
        <w:rPr>
          <w:rFonts w:ascii="Times New Roman" w:hAnsi="Times New Roman" w:cs="Times New Roman"/>
          <w:sz w:val="28"/>
          <w:szCs w:val="28"/>
        </w:rPr>
        <w:t>иненных рукавах.</w:t>
      </w:r>
      <w:proofErr w:type="gramEnd"/>
      <w:r>
        <w:rPr>
          <w:rFonts w:ascii="Times New Roman" w:hAnsi="Times New Roman" w:cs="Times New Roman"/>
          <w:sz w:val="28"/>
          <w:szCs w:val="28"/>
        </w:rPr>
        <w:t xml:space="preserve"> А на квадрате площади  дыбились </w:t>
      </w:r>
      <w:r w:rsidRPr="00F15E23">
        <w:rPr>
          <w:rFonts w:ascii="Times New Roman" w:hAnsi="Times New Roman" w:cs="Times New Roman"/>
          <w:sz w:val="28"/>
          <w:szCs w:val="28"/>
        </w:rPr>
        <w:t>зад</w:t>
      </w:r>
      <w:r>
        <w:rPr>
          <w:rFonts w:ascii="Times New Roman" w:hAnsi="Times New Roman" w:cs="Times New Roman"/>
          <w:sz w:val="28"/>
          <w:szCs w:val="28"/>
        </w:rPr>
        <w:t xml:space="preserve">ранные оглобли повозок, </w:t>
      </w:r>
      <w:r w:rsidRPr="00F15E23">
        <w:rPr>
          <w:rFonts w:ascii="Times New Roman" w:hAnsi="Times New Roman" w:cs="Times New Roman"/>
          <w:sz w:val="28"/>
          <w:szCs w:val="28"/>
        </w:rPr>
        <w:t>визжали</w:t>
      </w:r>
      <w:r>
        <w:rPr>
          <w:rFonts w:ascii="Times New Roman" w:hAnsi="Times New Roman" w:cs="Times New Roman"/>
          <w:sz w:val="28"/>
          <w:szCs w:val="28"/>
        </w:rPr>
        <w:t xml:space="preserve"> лошади, сновал разный народ; около пожарного сарая </w:t>
      </w:r>
      <w:r w:rsidRPr="00F15E23">
        <w:rPr>
          <w:rFonts w:ascii="Times New Roman" w:hAnsi="Times New Roman" w:cs="Times New Roman"/>
          <w:sz w:val="28"/>
          <w:szCs w:val="28"/>
        </w:rPr>
        <w:t>болгары-огородники</w:t>
      </w:r>
      <w:r>
        <w:rPr>
          <w:rFonts w:ascii="Times New Roman" w:hAnsi="Times New Roman" w:cs="Times New Roman"/>
          <w:sz w:val="28"/>
          <w:szCs w:val="28"/>
        </w:rPr>
        <w:t xml:space="preserve"> торговали овощной снедью, разложенной на длинных ряднах, позади </w:t>
      </w:r>
      <w:r w:rsidRPr="00F15E23">
        <w:rPr>
          <w:rFonts w:ascii="Times New Roman" w:hAnsi="Times New Roman" w:cs="Times New Roman"/>
          <w:sz w:val="28"/>
          <w:szCs w:val="28"/>
        </w:rPr>
        <w:t>них</w:t>
      </w:r>
      <w:r>
        <w:rPr>
          <w:rFonts w:ascii="Times New Roman" w:hAnsi="Times New Roman" w:cs="Times New Roman"/>
          <w:sz w:val="28"/>
          <w:szCs w:val="28"/>
        </w:rPr>
        <w:t xml:space="preserve"> </w:t>
      </w:r>
      <w:r w:rsidRPr="00F15E23">
        <w:rPr>
          <w:rFonts w:ascii="Times New Roman" w:hAnsi="Times New Roman" w:cs="Times New Roman"/>
          <w:sz w:val="28"/>
          <w:szCs w:val="28"/>
        </w:rPr>
        <w:t xml:space="preserve">кучились </w:t>
      </w:r>
      <w:proofErr w:type="gramStart"/>
      <w:r w:rsidRPr="00F15E23">
        <w:rPr>
          <w:rFonts w:ascii="Times New Roman" w:hAnsi="Times New Roman" w:cs="Times New Roman"/>
          <w:sz w:val="28"/>
          <w:szCs w:val="28"/>
        </w:rPr>
        <w:t>оравами</w:t>
      </w:r>
      <w:proofErr w:type="gramEnd"/>
      <w:r w:rsidRPr="00F15E23">
        <w:rPr>
          <w:rFonts w:ascii="Times New Roman" w:hAnsi="Times New Roman" w:cs="Times New Roman"/>
          <w:sz w:val="28"/>
          <w:szCs w:val="28"/>
        </w:rPr>
        <w:t xml:space="preserve"> ребятишки, глазея</w:t>
      </w:r>
      <w:r>
        <w:rPr>
          <w:rFonts w:ascii="Times New Roman" w:hAnsi="Times New Roman" w:cs="Times New Roman"/>
          <w:sz w:val="28"/>
          <w:szCs w:val="28"/>
        </w:rPr>
        <w:t xml:space="preserve"> на распряженных верблюдов, </w:t>
      </w:r>
      <w:r w:rsidRPr="00F15E23">
        <w:rPr>
          <w:rFonts w:ascii="Times New Roman" w:hAnsi="Times New Roman" w:cs="Times New Roman"/>
          <w:sz w:val="28"/>
          <w:szCs w:val="28"/>
        </w:rPr>
        <w:t>надменно</w:t>
      </w:r>
      <w:r>
        <w:rPr>
          <w:rFonts w:ascii="Times New Roman" w:hAnsi="Times New Roman" w:cs="Times New Roman"/>
          <w:sz w:val="28"/>
          <w:szCs w:val="28"/>
        </w:rPr>
        <w:t xml:space="preserve"> </w:t>
      </w:r>
      <w:r w:rsidRPr="00F15E23">
        <w:rPr>
          <w:rFonts w:ascii="Times New Roman" w:hAnsi="Times New Roman" w:cs="Times New Roman"/>
          <w:sz w:val="28"/>
          <w:szCs w:val="28"/>
        </w:rPr>
        <w:t xml:space="preserve">оглядывавших </w:t>
      </w:r>
      <w:r w:rsidRPr="00F15E23">
        <w:rPr>
          <w:rFonts w:ascii="Times New Roman" w:hAnsi="Times New Roman" w:cs="Times New Roman"/>
          <w:sz w:val="28"/>
          <w:szCs w:val="28"/>
        </w:rPr>
        <w:lastRenderedPageBreak/>
        <w:t>базарную площадь</w:t>
      </w:r>
      <w:r>
        <w:rPr>
          <w:rFonts w:ascii="Times New Roman" w:hAnsi="Times New Roman" w:cs="Times New Roman"/>
          <w:sz w:val="28"/>
          <w:szCs w:val="28"/>
        </w:rPr>
        <w:t xml:space="preserve">, и толпы народа, перекипавшие </w:t>
      </w:r>
      <w:proofErr w:type="spellStart"/>
      <w:r w:rsidRPr="00F15E23">
        <w:rPr>
          <w:rFonts w:ascii="Times New Roman" w:hAnsi="Times New Roman" w:cs="Times New Roman"/>
          <w:sz w:val="28"/>
          <w:szCs w:val="28"/>
        </w:rPr>
        <w:t>краснооколыми</w:t>
      </w:r>
      <w:proofErr w:type="spellEnd"/>
      <w:r>
        <w:rPr>
          <w:rFonts w:ascii="Times New Roman" w:hAnsi="Times New Roman" w:cs="Times New Roman"/>
          <w:sz w:val="28"/>
          <w:szCs w:val="28"/>
        </w:rPr>
        <w:t xml:space="preserve"> </w:t>
      </w:r>
      <w:r w:rsidRPr="00F15E23">
        <w:rPr>
          <w:rFonts w:ascii="Times New Roman" w:hAnsi="Times New Roman" w:cs="Times New Roman"/>
          <w:sz w:val="28"/>
          <w:szCs w:val="28"/>
        </w:rPr>
        <w:t>фуражками и цветастой россыпью бабьих платков</w:t>
      </w:r>
      <w:r>
        <w:rPr>
          <w:rFonts w:ascii="Times New Roman" w:hAnsi="Times New Roman" w:cs="Times New Roman"/>
          <w:sz w:val="28"/>
          <w:szCs w:val="28"/>
        </w:rPr>
        <w:t>»</w:t>
      </w:r>
      <w:r w:rsidRPr="00F15E23">
        <w:rPr>
          <w:rFonts w:ascii="Times New Roman" w:hAnsi="Times New Roman" w:cs="Times New Roman"/>
          <w:sz w:val="28"/>
          <w:szCs w:val="28"/>
        </w:rPr>
        <w:t xml:space="preserve">. </w:t>
      </w:r>
    </w:p>
    <w:p w:rsidR="00052113" w:rsidRPr="004C3B8C" w:rsidRDefault="00052113" w:rsidP="00052113">
      <w:pPr>
        <w:pStyle w:val="HTML"/>
        <w:jc w:val="both"/>
        <w:rPr>
          <w:rFonts w:ascii="Times New Roman" w:hAnsi="Times New Roman" w:cs="Times New Roman"/>
          <w:sz w:val="28"/>
          <w:szCs w:val="28"/>
        </w:rPr>
      </w:pPr>
      <w:r w:rsidRPr="00012602">
        <w:rPr>
          <w:rFonts w:ascii="Times New Roman" w:hAnsi="Times New Roman" w:cs="Times New Roman"/>
          <w:b/>
          <w:sz w:val="28"/>
          <w:szCs w:val="28"/>
        </w:rPr>
        <w:t>Б)</w:t>
      </w:r>
      <w:r>
        <w:rPr>
          <w:rFonts w:ascii="Times New Roman" w:hAnsi="Times New Roman" w:cs="Times New Roman"/>
          <w:sz w:val="28"/>
          <w:szCs w:val="28"/>
        </w:rPr>
        <w:t xml:space="preserve"> «</w:t>
      </w:r>
      <w:r w:rsidRPr="004C3B8C">
        <w:rPr>
          <w:rFonts w:ascii="Times New Roman" w:hAnsi="Times New Roman" w:cs="Times New Roman"/>
          <w:sz w:val="28"/>
          <w:szCs w:val="28"/>
        </w:rPr>
        <w:t xml:space="preserve">Но в полночь он сражался с акулами снова – и на этот раз знал, что борьба бесполезна. </w:t>
      </w:r>
      <w:proofErr w:type="gramStart"/>
      <w:r w:rsidRPr="004C3B8C">
        <w:rPr>
          <w:rFonts w:ascii="Times New Roman" w:hAnsi="Times New Roman" w:cs="Times New Roman"/>
          <w:sz w:val="28"/>
          <w:szCs w:val="28"/>
        </w:rPr>
        <w:t>Они напали на него целой стаей, а он видел лишь полосы на воде, которые прочерчивали их плавники, и свет, который они излучали, когда кидались рвать рыбу.</w:t>
      </w:r>
      <w:proofErr w:type="gramEnd"/>
      <w:r w:rsidRPr="004C3B8C">
        <w:rPr>
          <w:rFonts w:ascii="Times New Roman" w:hAnsi="Times New Roman" w:cs="Times New Roman"/>
          <w:sz w:val="28"/>
          <w:szCs w:val="28"/>
        </w:rPr>
        <w:t xml:space="preserve"> Он бил дубинкой по головам и слышал, как лязгают челюсти и как сотрясается лодка, когда они хватают рыбу снизу. Он отчаянно бил дубинкой по чему-то невидимому, что мог только слышать и осязать, и вдруг почувствовал, как дубинки не стало</w:t>
      </w:r>
      <w:r>
        <w:rPr>
          <w:rFonts w:ascii="Times New Roman" w:hAnsi="Times New Roman" w:cs="Times New Roman"/>
          <w:sz w:val="28"/>
          <w:szCs w:val="28"/>
        </w:rPr>
        <w:t>»</w:t>
      </w:r>
      <w:r w:rsidRPr="004C3B8C">
        <w:rPr>
          <w:rFonts w:ascii="Times New Roman" w:hAnsi="Times New Roman" w:cs="Times New Roman"/>
          <w:sz w:val="28"/>
          <w:szCs w:val="28"/>
        </w:rPr>
        <w:t>.</w:t>
      </w:r>
    </w:p>
    <w:p w:rsidR="00A92192" w:rsidRDefault="00052113" w:rsidP="00A92192">
      <w:pPr>
        <w:jc w:val="both"/>
        <w:rPr>
          <w:rFonts w:ascii="Times New Roman" w:hAnsi="Times New Roman" w:cs="Times New Roman"/>
          <w:sz w:val="28"/>
          <w:szCs w:val="28"/>
        </w:rPr>
      </w:pPr>
      <w:r w:rsidRPr="00012602">
        <w:rPr>
          <w:rFonts w:ascii="Times New Roman" w:hAnsi="Times New Roman" w:cs="Times New Roman"/>
          <w:b/>
          <w:sz w:val="28"/>
          <w:szCs w:val="28"/>
        </w:rPr>
        <w:t>В</w:t>
      </w:r>
      <w:r w:rsidR="009B49FC" w:rsidRPr="00012602">
        <w:rPr>
          <w:rFonts w:ascii="Times New Roman" w:hAnsi="Times New Roman" w:cs="Times New Roman"/>
          <w:b/>
          <w:sz w:val="28"/>
          <w:szCs w:val="28"/>
        </w:rPr>
        <w:t>)</w:t>
      </w:r>
      <w:r w:rsidR="009B49FC">
        <w:rPr>
          <w:rFonts w:ascii="Times New Roman" w:hAnsi="Times New Roman" w:cs="Times New Roman"/>
          <w:sz w:val="28"/>
          <w:szCs w:val="28"/>
        </w:rPr>
        <w:t xml:space="preserve"> </w:t>
      </w:r>
      <w:r w:rsidR="00A92192" w:rsidRPr="00313653">
        <w:rPr>
          <w:rFonts w:ascii="Times New Roman" w:hAnsi="Times New Roman" w:cs="Times New Roman"/>
          <w:sz w:val="28"/>
          <w:szCs w:val="28"/>
        </w:rPr>
        <w:t xml:space="preserve">У меня </w:t>
      </w:r>
      <w:r w:rsidR="00A92192">
        <w:rPr>
          <w:rFonts w:ascii="Times New Roman" w:hAnsi="Times New Roman" w:cs="Times New Roman"/>
          <w:sz w:val="28"/>
          <w:szCs w:val="28"/>
        </w:rPr>
        <w:t>в душе ни одного седого волоса,</w:t>
      </w:r>
    </w:p>
    <w:p w:rsidR="00A92192" w:rsidRDefault="00A92192" w:rsidP="00A92192">
      <w:pPr>
        <w:jc w:val="both"/>
        <w:rPr>
          <w:rFonts w:ascii="Times New Roman" w:hAnsi="Times New Roman" w:cs="Times New Roman"/>
          <w:sz w:val="28"/>
          <w:szCs w:val="28"/>
        </w:rPr>
      </w:pPr>
      <w:r w:rsidRPr="00313653">
        <w:rPr>
          <w:rFonts w:ascii="Times New Roman" w:hAnsi="Times New Roman" w:cs="Times New Roman"/>
          <w:sz w:val="28"/>
          <w:szCs w:val="28"/>
        </w:rPr>
        <w:t>и</w:t>
      </w:r>
      <w:r>
        <w:rPr>
          <w:rFonts w:ascii="Times New Roman" w:hAnsi="Times New Roman" w:cs="Times New Roman"/>
          <w:sz w:val="28"/>
          <w:szCs w:val="28"/>
        </w:rPr>
        <w:t xml:space="preserve"> старческой нежности нет в ней!</w:t>
      </w:r>
    </w:p>
    <w:p w:rsidR="00A92192" w:rsidRDefault="00A92192" w:rsidP="00A92192">
      <w:pPr>
        <w:jc w:val="both"/>
        <w:rPr>
          <w:rFonts w:ascii="Times New Roman" w:hAnsi="Times New Roman" w:cs="Times New Roman"/>
          <w:sz w:val="28"/>
          <w:szCs w:val="28"/>
        </w:rPr>
      </w:pPr>
      <w:r>
        <w:rPr>
          <w:rFonts w:ascii="Times New Roman" w:hAnsi="Times New Roman" w:cs="Times New Roman"/>
          <w:sz w:val="28"/>
          <w:szCs w:val="28"/>
        </w:rPr>
        <w:t xml:space="preserve">Мир </w:t>
      </w:r>
      <w:proofErr w:type="spellStart"/>
      <w:r>
        <w:rPr>
          <w:rFonts w:ascii="Times New Roman" w:hAnsi="Times New Roman" w:cs="Times New Roman"/>
          <w:sz w:val="28"/>
          <w:szCs w:val="28"/>
        </w:rPr>
        <w:t>огро́мив</w:t>
      </w:r>
      <w:proofErr w:type="spellEnd"/>
      <w:r>
        <w:rPr>
          <w:rFonts w:ascii="Times New Roman" w:hAnsi="Times New Roman" w:cs="Times New Roman"/>
          <w:sz w:val="28"/>
          <w:szCs w:val="28"/>
        </w:rPr>
        <w:t xml:space="preserve"> мощью голоса,</w:t>
      </w:r>
    </w:p>
    <w:p w:rsidR="00A92192" w:rsidRDefault="00A92192" w:rsidP="00A92192">
      <w:pPr>
        <w:jc w:val="both"/>
        <w:rPr>
          <w:rFonts w:ascii="Times New Roman" w:hAnsi="Times New Roman" w:cs="Times New Roman"/>
          <w:sz w:val="28"/>
          <w:szCs w:val="28"/>
        </w:rPr>
      </w:pPr>
      <w:r>
        <w:rPr>
          <w:rFonts w:ascii="Times New Roman" w:hAnsi="Times New Roman" w:cs="Times New Roman"/>
          <w:sz w:val="28"/>
          <w:szCs w:val="28"/>
        </w:rPr>
        <w:t xml:space="preserve">иду – </w:t>
      </w:r>
      <w:proofErr w:type="gramStart"/>
      <w:r>
        <w:rPr>
          <w:rFonts w:ascii="Times New Roman" w:hAnsi="Times New Roman" w:cs="Times New Roman"/>
          <w:sz w:val="28"/>
          <w:szCs w:val="28"/>
        </w:rPr>
        <w:t>красивый</w:t>
      </w:r>
      <w:proofErr w:type="gramEnd"/>
      <w:r>
        <w:rPr>
          <w:rFonts w:ascii="Times New Roman" w:hAnsi="Times New Roman" w:cs="Times New Roman"/>
          <w:sz w:val="28"/>
          <w:szCs w:val="28"/>
        </w:rPr>
        <w:t xml:space="preserve">, </w:t>
      </w:r>
    </w:p>
    <w:p w:rsidR="009B49FC" w:rsidRDefault="00A92192" w:rsidP="00A92192">
      <w:pPr>
        <w:jc w:val="both"/>
        <w:rPr>
          <w:rFonts w:ascii="Times New Roman" w:hAnsi="Times New Roman" w:cs="Times New Roman"/>
          <w:sz w:val="28"/>
          <w:szCs w:val="28"/>
        </w:rPr>
      </w:pPr>
      <w:r w:rsidRPr="00313653">
        <w:rPr>
          <w:rFonts w:ascii="Times New Roman" w:hAnsi="Times New Roman" w:cs="Times New Roman"/>
          <w:sz w:val="28"/>
          <w:szCs w:val="28"/>
        </w:rPr>
        <w:t>двадцатидвухлетний.</w:t>
      </w:r>
      <w:r>
        <w:rPr>
          <w:rFonts w:ascii="Times New Roman" w:hAnsi="Times New Roman" w:cs="Times New Roman"/>
          <w:sz w:val="28"/>
          <w:szCs w:val="28"/>
        </w:rPr>
        <w:t xml:space="preserve"> </w:t>
      </w:r>
    </w:p>
    <w:p w:rsidR="009B49FC" w:rsidRDefault="00052113" w:rsidP="009B49FC">
      <w:pPr>
        <w:pStyle w:val="HTML"/>
        <w:jc w:val="both"/>
        <w:rPr>
          <w:rFonts w:ascii="Times New Roman" w:hAnsi="Times New Roman" w:cs="Times New Roman"/>
          <w:sz w:val="28"/>
          <w:szCs w:val="28"/>
        </w:rPr>
      </w:pPr>
      <w:r w:rsidRPr="00012602">
        <w:rPr>
          <w:rFonts w:ascii="Times New Roman" w:hAnsi="Times New Roman" w:cs="Times New Roman"/>
          <w:b/>
          <w:sz w:val="28"/>
          <w:szCs w:val="28"/>
        </w:rPr>
        <w:t>Г</w:t>
      </w:r>
      <w:r w:rsidR="00A92192" w:rsidRPr="00012602">
        <w:rPr>
          <w:rFonts w:ascii="Times New Roman" w:hAnsi="Times New Roman" w:cs="Times New Roman"/>
          <w:b/>
          <w:sz w:val="28"/>
          <w:szCs w:val="28"/>
        </w:rPr>
        <w:t>)</w:t>
      </w:r>
      <w:r w:rsidR="00A92192">
        <w:rPr>
          <w:rFonts w:ascii="Times New Roman" w:hAnsi="Times New Roman" w:cs="Times New Roman"/>
          <w:sz w:val="28"/>
          <w:szCs w:val="28"/>
        </w:rPr>
        <w:t xml:space="preserve"> </w:t>
      </w:r>
      <w:r w:rsidR="009B49FC">
        <w:rPr>
          <w:rFonts w:ascii="Times New Roman" w:hAnsi="Times New Roman" w:cs="Times New Roman"/>
          <w:sz w:val="28"/>
          <w:szCs w:val="28"/>
        </w:rPr>
        <w:t xml:space="preserve">«Колени </w:t>
      </w:r>
      <w:r w:rsidR="009B49FC" w:rsidRPr="00313653">
        <w:rPr>
          <w:rFonts w:ascii="Times New Roman" w:hAnsi="Times New Roman" w:cs="Times New Roman"/>
          <w:sz w:val="28"/>
          <w:szCs w:val="28"/>
        </w:rPr>
        <w:t xml:space="preserve">человека были содраны до живого мяса, и </w:t>
      </w:r>
      <w:r w:rsidR="009B49FC">
        <w:rPr>
          <w:rFonts w:ascii="Times New Roman" w:hAnsi="Times New Roman" w:cs="Times New Roman"/>
          <w:sz w:val="28"/>
          <w:szCs w:val="28"/>
        </w:rPr>
        <w:t>ступни тоже, и хотя он оторвал две</w:t>
      </w:r>
      <w:r w:rsidR="009B49FC" w:rsidRPr="00313653">
        <w:rPr>
          <w:rFonts w:ascii="Times New Roman" w:hAnsi="Times New Roman" w:cs="Times New Roman"/>
          <w:sz w:val="28"/>
          <w:szCs w:val="28"/>
        </w:rPr>
        <w:t xml:space="preserve"> полосы от рубаш</w:t>
      </w:r>
      <w:r w:rsidR="009B49FC">
        <w:rPr>
          <w:rFonts w:ascii="Times New Roman" w:hAnsi="Times New Roman" w:cs="Times New Roman"/>
          <w:sz w:val="28"/>
          <w:szCs w:val="28"/>
        </w:rPr>
        <w:t xml:space="preserve">ки, чтобы обмотать их, красный след тянулся за ним по мху </w:t>
      </w:r>
      <w:r w:rsidR="009B49FC" w:rsidRPr="00313653">
        <w:rPr>
          <w:rFonts w:ascii="Times New Roman" w:hAnsi="Times New Roman" w:cs="Times New Roman"/>
          <w:sz w:val="28"/>
          <w:szCs w:val="28"/>
        </w:rPr>
        <w:t>и камням. Оглянувши</w:t>
      </w:r>
      <w:r w:rsidR="009B49FC">
        <w:rPr>
          <w:rFonts w:ascii="Times New Roman" w:hAnsi="Times New Roman" w:cs="Times New Roman"/>
          <w:sz w:val="28"/>
          <w:szCs w:val="28"/>
        </w:rPr>
        <w:t xml:space="preserve">сь как-то, он увидел, что волк с </w:t>
      </w:r>
      <w:r w:rsidR="009B49FC" w:rsidRPr="00313653">
        <w:rPr>
          <w:rFonts w:ascii="Times New Roman" w:hAnsi="Times New Roman" w:cs="Times New Roman"/>
          <w:sz w:val="28"/>
          <w:szCs w:val="28"/>
        </w:rPr>
        <w:t>жадност</w:t>
      </w:r>
      <w:r w:rsidR="009B49FC">
        <w:rPr>
          <w:rFonts w:ascii="Times New Roman" w:hAnsi="Times New Roman" w:cs="Times New Roman"/>
          <w:sz w:val="28"/>
          <w:szCs w:val="28"/>
        </w:rPr>
        <w:t xml:space="preserve">ью лижет </w:t>
      </w:r>
      <w:r w:rsidR="009B49FC" w:rsidRPr="00313653">
        <w:rPr>
          <w:rFonts w:ascii="Times New Roman" w:hAnsi="Times New Roman" w:cs="Times New Roman"/>
          <w:sz w:val="28"/>
          <w:szCs w:val="28"/>
        </w:rPr>
        <w:t xml:space="preserve">этот кровавый след, и ясно представил себе, </w:t>
      </w:r>
      <w:r w:rsidR="009B49FC">
        <w:rPr>
          <w:rFonts w:ascii="Times New Roman" w:hAnsi="Times New Roman" w:cs="Times New Roman"/>
          <w:sz w:val="28"/>
          <w:szCs w:val="28"/>
        </w:rPr>
        <w:t xml:space="preserve">каков будет его конец, если он сам не убьет волка. И тогда началась самая жестокая борьба, какая </w:t>
      </w:r>
      <w:r w:rsidR="009B49FC" w:rsidRPr="00313653">
        <w:rPr>
          <w:rFonts w:ascii="Times New Roman" w:hAnsi="Times New Roman" w:cs="Times New Roman"/>
          <w:sz w:val="28"/>
          <w:szCs w:val="28"/>
        </w:rPr>
        <w:t>только бывает в жизни: больной человек на четвереньках и больной волк, ковылявший за ним, - оба они, полуме</w:t>
      </w:r>
      <w:r w:rsidR="009B49FC">
        <w:rPr>
          <w:rFonts w:ascii="Times New Roman" w:hAnsi="Times New Roman" w:cs="Times New Roman"/>
          <w:sz w:val="28"/>
          <w:szCs w:val="28"/>
        </w:rPr>
        <w:t xml:space="preserve">ртвые, тащились через пустыню, подстерегая </w:t>
      </w:r>
      <w:r w:rsidR="009B49FC" w:rsidRPr="00313653">
        <w:rPr>
          <w:rFonts w:ascii="Times New Roman" w:hAnsi="Times New Roman" w:cs="Times New Roman"/>
          <w:sz w:val="28"/>
          <w:szCs w:val="28"/>
        </w:rPr>
        <w:t>друг друга</w:t>
      </w:r>
      <w:r w:rsidR="009B49FC">
        <w:rPr>
          <w:rFonts w:ascii="Times New Roman" w:hAnsi="Times New Roman" w:cs="Times New Roman"/>
          <w:sz w:val="28"/>
          <w:szCs w:val="28"/>
        </w:rPr>
        <w:t>»</w:t>
      </w:r>
      <w:r w:rsidR="009B49FC" w:rsidRPr="00313653">
        <w:rPr>
          <w:rFonts w:ascii="Times New Roman" w:hAnsi="Times New Roman" w:cs="Times New Roman"/>
          <w:sz w:val="28"/>
          <w:szCs w:val="28"/>
        </w:rPr>
        <w:t>.</w:t>
      </w:r>
    </w:p>
    <w:p w:rsidR="00A92192" w:rsidRDefault="00F73CE8" w:rsidP="00A92192">
      <w:pPr>
        <w:jc w:val="both"/>
        <w:rPr>
          <w:rFonts w:ascii="Times New Roman" w:hAnsi="Times New Roman" w:cs="Times New Roman"/>
          <w:sz w:val="28"/>
          <w:szCs w:val="28"/>
        </w:rPr>
      </w:pPr>
      <w:r>
        <w:rPr>
          <w:rFonts w:ascii="Times New Roman" w:hAnsi="Times New Roman" w:cs="Times New Roman"/>
          <w:b/>
          <w:sz w:val="28"/>
          <w:szCs w:val="28"/>
        </w:rPr>
        <w:t>Д</w:t>
      </w:r>
      <w:r w:rsidR="00A92192" w:rsidRPr="00012602">
        <w:rPr>
          <w:rFonts w:ascii="Times New Roman" w:hAnsi="Times New Roman" w:cs="Times New Roman"/>
          <w:b/>
          <w:sz w:val="28"/>
          <w:szCs w:val="28"/>
        </w:rPr>
        <w:t>)</w:t>
      </w:r>
      <w:r w:rsidR="00A92192">
        <w:rPr>
          <w:rFonts w:ascii="Times New Roman" w:hAnsi="Times New Roman" w:cs="Times New Roman"/>
          <w:sz w:val="28"/>
          <w:szCs w:val="28"/>
        </w:rPr>
        <w:t xml:space="preserve"> Уводили тебя на рассвете,</w:t>
      </w:r>
    </w:p>
    <w:p w:rsidR="00A92192" w:rsidRDefault="00A92192" w:rsidP="00A92192">
      <w:pPr>
        <w:jc w:val="both"/>
        <w:rPr>
          <w:rFonts w:ascii="Times New Roman" w:hAnsi="Times New Roman" w:cs="Times New Roman"/>
          <w:sz w:val="28"/>
          <w:szCs w:val="28"/>
        </w:rPr>
      </w:pPr>
      <w:r>
        <w:rPr>
          <w:rFonts w:ascii="Times New Roman" w:hAnsi="Times New Roman" w:cs="Times New Roman"/>
          <w:sz w:val="28"/>
          <w:szCs w:val="28"/>
        </w:rPr>
        <w:t>За тобой, как на выносе, шла,</w:t>
      </w:r>
    </w:p>
    <w:p w:rsidR="00A92192" w:rsidRDefault="00A92192" w:rsidP="00A92192">
      <w:pPr>
        <w:jc w:val="both"/>
        <w:rPr>
          <w:rFonts w:ascii="Times New Roman" w:hAnsi="Times New Roman" w:cs="Times New Roman"/>
          <w:sz w:val="28"/>
          <w:szCs w:val="28"/>
        </w:rPr>
      </w:pPr>
      <w:r>
        <w:rPr>
          <w:rFonts w:ascii="Times New Roman" w:hAnsi="Times New Roman" w:cs="Times New Roman"/>
          <w:sz w:val="28"/>
          <w:szCs w:val="28"/>
        </w:rPr>
        <w:t>В темной горнице плакали дети,</w:t>
      </w:r>
    </w:p>
    <w:p w:rsidR="00A92192" w:rsidRDefault="00A92192" w:rsidP="00A92192">
      <w:pPr>
        <w:jc w:val="both"/>
        <w:rPr>
          <w:rFonts w:ascii="Times New Roman" w:hAnsi="Times New Roman" w:cs="Times New Roman"/>
          <w:sz w:val="28"/>
          <w:szCs w:val="28"/>
        </w:rPr>
      </w:pPr>
      <w:r>
        <w:rPr>
          <w:rFonts w:ascii="Times New Roman" w:hAnsi="Times New Roman" w:cs="Times New Roman"/>
          <w:sz w:val="28"/>
          <w:szCs w:val="28"/>
        </w:rPr>
        <w:t>У божницы свеча оплыла.</w:t>
      </w:r>
    </w:p>
    <w:p w:rsidR="00A92192" w:rsidRDefault="00A92192" w:rsidP="00A92192">
      <w:pPr>
        <w:jc w:val="both"/>
        <w:rPr>
          <w:rFonts w:ascii="Times New Roman" w:hAnsi="Times New Roman" w:cs="Times New Roman"/>
          <w:sz w:val="28"/>
          <w:szCs w:val="28"/>
        </w:rPr>
      </w:pPr>
      <w:r>
        <w:rPr>
          <w:rFonts w:ascii="Times New Roman" w:hAnsi="Times New Roman" w:cs="Times New Roman"/>
          <w:sz w:val="28"/>
          <w:szCs w:val="28"/>
        </w:rPr>
        <w:t>На губах твоих холод иконки.</w:t>
      </w:r>
    </w:p>
    <w:p w:rsidR="00A92192" w:rsidRDefault="00A92192" w:rsidP="00A92192">
      <w:pPr>
        <w:jc w:val="both"/>
        <w:rPr>
          <w:rFonts w:ascii="Times New Roman" w:hAnsi="Times New Roman" w:cs="Times New Roman"/>
          <w:sz w:val="28"/>
          <w:szCs w:val="28"/>
        </w:rPr>
      </w:pPr>
      <w:r w:rsidRPr="004C3B8C">
        <w:rPr>
          <w:rFonts w:ascii="Times New Roman" w:hAnsi="Times New Roman" w:cs="Times New Roman"/>
          <w:sz w:val="28"/>
          <w:szCs w:val="28"/>
        </w:rPr>
        <w:t>Сме</w:t>
      </w:r>
      <w:r>
        <w:rPr>
          <w:rFonts w:ascii="Times New Roman" w:hAnsi="Times New Roman" w:cs="Times New Roman"/>
          <w:sz w:val="28"/>
          <w:szCs w:val="28"/>
        </w:rPr>
        <w:t>ртный пот на челе... не забыть!</w:t>
      </w:r>
    </w:p>
    <w:p w:rsidR="00A92192" w:rsidRDefault="00A92192" w:rsidP="00A92192">
      <w:pPr>
        <w:jc w:val="both"/>
        <w:rPr>
          <w:rFonts w:ascii="Times New Roman" w:hAnsi="Times New Roman" w:cs="Times New Roman"/>
          <w:sz w:val="28"/>
          <w:szCs w:val="28"/>
        </w:rPr>
      </w:pPr>
      <w:r>
        <w:rPr>
          <w:rFonts w:ascii="Times New Roman" w:hAnsi="Times New Roman" w:cs="Times New Roman"/>
          <w:sz w:val="28"/>
          <w:szCs w:val="28"/>
        </w:rPr>
        <w:t>Буду я, как стрелецкие женки,</w:t>
      </w:r>
    </w:p>
    <w:p w:rsidR="00A92192" w:rsidRPr="004C3B8C" w:rsidRDefault="00A92192" w:rsidP="00A92192">
      <w:pPr>
        <w:jc w:val="both"/>
        <w:rPr>
          <w:rFonts w:ascii="Times New Roman" w:hAnsi="Times New Roman" w:cs="Times New Roman"/>
          <w:sz w:val="28"/>
          <w:szCs w:val="28"/>
        </w:rPr>
      </w:pPr>
      <w:r w:rsidRPr="004C3B8C">
        <w:rPr>
          <w:rFonts w:ascii="Times New Roman" w:hAnsi="Times New Roman" w:cs="Times New Roman"/>
          <w:sz w:val="28"/>
          <w:szCs w:val="28"/>
        </w:rPr>
        <w:t>Под кремлевскими башнями выть.</w:t>
      </w:r>
    </w:p>
    <w:p w:rsidR="00D45CF3" w:rsidRDefault="00F73CE8" w:rsidP="007D707B">
      <w:pPr>
        <w:pStyle w:val="HTML"/>
        <w:jc w:val="both"/>
        <w:rPr>
          <w:rFonts w:ascii="Times New Roman" w:hAnsi="Times New Roman" w:cs="Times New Roman"/>
          <w:sz w:val="28"/>
          <w:szCs w:val="28"/>
        </w:rPr>
      </w:pPr>
      <w:r>
        <w:rPr>
          <w:rFonts w:ascii="Times New Roman" w:hAnsi="Times New Roman" w:cs="Times New Roman"/>
          <w:b/>
          <w:sz w:val="28"/>
          <w:szCs w:val="28"/>
        </w:rPr>
        <w:t>Е</w:t>
      </w:r>
      <w:r w:rsidR="00052113" w:rsidRPr="00012602">
        <w:rPr>
          <w:rFonts w:ascii="Times New Roman" w:hAnsi="Times New Roman" w:cs="Times New Roman"/>
          <w:b/>
          <w:sz w:val="28"/>
          <w:szCs w:val="28"/>
        </w:rPr>
        <w:t>)</w:t>
      </w:r>
      <w:r w:rsidR="00052113">
        <w:rPr>
          <w:rFonts w:ascii="Times New Roman" w:hAnsi="Times New Roman" w:cs="Times New Roman"/>
          <w:sz w:val="28"/>
          <w:szCs w:val="28"/>
        </w:rPr>
        <w:t xml:space="preserve"> «Стоят в очереди </w:t>
      </w:r>
      <w:r w:rsidR="00052113" w:rsidRPr="00084BFB">
        <w:rPr>
          <w:rFonts w:ascii="Times New Roman" w:hAnsi="Times New Roman" w:cs="Times New Roman"/>
          <w:sz w:val="28"/>
          <w:szCs w:val="28"/>
        </w:rPr>
        <w:t>с торбочками, с мешочками. Там, за дверью вскрывают ящик</w:t>
      </w:r>
      <w:r w:rsidR="00052113">
        <w:rPr>
          <w:rFonts w:ascii="Times New Roman" w:hAnsi="Times New Roman" w:cs="Times New Roman"/>
          <w:sz w:val="28"/>
          <w:szCs w:val="28"/>
        </w:rPr>
        <w:t xml:space="preserve"> </w:t>
      </w:r>
      <w:r w:rsidR="00052113" w:rsidRPr="00084BFB">
        <w:rPr>
          <w:rFonts w:ascii="Times New Roman" w:hAnsi="Times New Roman" w:cs="Times New Roman"/>
          <w:sz w:val="28"/>
          <w:szCs w:val="28"/>
        </w:rPr>
        <w:t>посылочный топориком, надзиратель все своими руками вынимает, просматривает.</w:t>
      </w:r>
      <w:r w:rsidR="00052113">
        <w:rPr>
          <w:rFonts w:ascii="Times New Roman" w:hAnsi="Times New Roman" w:cs="Times New Roman"/>
          <w:sz w:val="28"/>
          <w:szCs w:val="28"/>
        </w:rPr>
        <w:t xml:space="preserve"> </w:t>
      </w:r>
      <w:r w:rsidR="00052113" w:rsidRPr="00084BFB">
        <w:rPr>
          <w:rFonts w:ascii="Times New Roman" w:hAnsi="Times New Roman" w:cs="Times New Roman"/>
          <w:sz w:val="28"/>
          <w:szCs w:val="28"/>
        </w:rPr>
        <w:t>Что разрежет, что переломит, что прощупает, пересыплет. Если жидкость какая,</w:t>
      </w:r>
      <w:r w:rsidR="00052113">
        <w:rPr>
          <w:rFonts w:ascii="Times New Roman" w:hAnsi="Times New Roman" w:cs="Times New Roman"/>
          <w:sz w:val="28"/>
          <w:szCs w:val="28"/>
        </w:rPr>
        <w:t xml:space="preserve"> в банках стеклянных или жестяных, откупорят и </w:t>
      </w:r>
      <w:r w:rsidR="00052113" w:rsidRPr="00084BFB">
        <w:rPr>
          <w:rFonts w:ascii="Times New Roman" w:hAnsi="Times New Roman" w:cs="Times New Roman"/>
          <w:sz w:val="28"/>
          <w:szCs w:val="28"/>
        </w:rPr>
        <w:t>выливают тебе, хоть руки</w:t>
      </w:r>
      <w:r w:rsidR="00052113">
        <w:rPr>
          <w:rFonts w:ascii="Times New Roman" w:hAnsi="Times New Roman" w:cs="Times New Roman"/>
          <w:sz w:val="28"/>
          <w:szCs w:val="28"/>
        </w:rPr>
        <w:t xml:space="preserve"> </w:t>
      </w:r>
      <w:r w:rsidR="00052113" w:rsidRPr="00084BFB">
        <w:rPr>
          <w:rFonts w:ascii="Times New Roman" w:hAnsi="Times New Roman" w:cs="Times New Roman"/>
          <w:sz w:val="28"/>
          <w:szCs w:val="28"/>
        </w:rPr>
        <w:t>подставляй, хоть полотенце кулечком. А банок не отдают, боятся чего-то. Если</w:t>
      </w:r>
      <w:r w:rsidR="00052113">
        <w:rPr>
          <w:rFonts w:ascii="Times New Roman" w:hAnsi="Times New Roman" w:cs="Times New Roman"/>
          <w:sz w:val="28"/>
          <w:szCs w:val="28"/>
        </w:rPr>
        <w:t xml:space="preserve"> </w:t>
      </w:r>
      <w:r w:rsidR="00052113" w:rsidRPr="00084BFB">
        <w:rPr>
          <w:rFonts w:ascii="Times New Roman" w:hAnsi="Times New Roman" w:cs="Times New Roman"/>
          <w:sz w:val="28"/>
          <w:szCs w:val="28"/>
        </w:rPr>
        <w:t xml:space="preserve">из пирогов, сладостей </w:t>
      </w:r>
      <w:proofErr w:type="gramStart"/>
      <w:r w:rsidR="00052113" w:rsidRPr="00084BFB">
        <w:rPr>
          <w:rFonts w:ascii="Times New Roman" w:hAnsi="Times New Roman" w:cs="Times New Roman"/>
          <w:sz w:val="28"/>
          <w:szCs w:val="28"/>
        </w:rPr>
        <w:t>подиковинней</w:t>
      </w:r>
      <w:proofErr w:type="gramEnd"/>
      <w:r w:rsidR="00052113" w:rsidRPr="00084BFB">
        <w:rPr>
          <w:rFonts w:ascii="Times New Roman" w:hAnsi="Times New Roman" w:cs="Times New Roman"/>
          <w:sz w:val="28"/>
          <w:szCs w:val="28"/>
        </w:rPr>
        <w:t xml:space="preserve"> что или колбаса, рыбка, так надзиратель и</w:t>
      </w:r>
      <w:r w:rsidR="00052113">
        <w:rPr>
          <w:rFonts w:ascii="Times New Roman" w:hAnsi="Times New Roman" w:cs="Times New Roman"/>
          <w:sz w:val="28"/>
          <w:szCs w:val="28"/>
        </w:rPr>
        <w:t xml:space="preserve"> откусит. </w:t>
      </w:r>
      <w:r w:rsidR="00052113" w:rsidRPr="00052113">
        <w:rPr>
          <w:rFonts w:ascii="Times New Roman" w:hAnsi="Times New Roman" w:cs="Times New Roman"/>
          <w:sz w:val="28"/>
          <w:szCs w:val="28"/>
        </w:rPr>
        <w:t>&lt;</w:t>
      </w:r>
      <w:r w:rsidR="00052113">
        <w:rPr>
          <w:rFonts w:ascii="Times New Roman" w:hAnsi="Times New Roman" w:cs="Times New Roman"/>
          <w:sz w:val="28"/>
          <w:szCs w:val="28"/>
        </w:rPr>
        <w:t>…</w:t>
      </w:r>
      <w:r w:rsidR="00052113" w:rsidRPr="00052113">
        <w:rPr>
          <w:rFonts w:ascii="Times New Roman" w:hAnsi="Times New Roman" w:cs="Times New Roman"/>
          <w:sz w:val="28"/>
          <w:szCs w:val="28"/>
        </w:rPr>
        <w:t xml:space="preserve">&gt; </w:t>
      </w:r>
      <w:r w:rsidR="00052113">
        <w:rPr>
          <w:rFonts w:ascii="Times New Roman" w:hAnsi="Times New Roman" w:cs="Times New Roman"/>
          <w:sz w:val="28"/>
          <w:szCs w:val="28"/>
        </w:rPr>
        <w:t xml:space="preserve">А когда посылку </w:t>
      </w:r>
      <w:r w:rsidR="00052113" w:rsidRPr="00084BFB">
        <w:rPr>
          <w:rFonts w:ascii="Times New Roman" w:hAnsi="Times New Roman" w:cs="Times New Roman"/>
          <w:sz w:val="28"/>
          <w:szCs w:val="28"/>
        </w:rPr>
        <w:t xml:space="preserve">кончат </w:t>
      </w:r>
      <w:proofErr w:type="spellStart"/>
      <w:r w:rsidR="00052113" w:rsidRPr="00084BFB">
        <w:rPr>
          <w:rFonts w:ascii="Times New Roman" w:hAnsi="Times New Roman" w:cs="Times New Roman"/>
          <w:sz w:val="28"/>
          <w:szCs w:val="28"/>
        </w:rPr>
        <w:t>шмонать</w:t>
      </w:r>
      <w:proofErr w:type="spellEnd"/>
      <w:r w:rsidR="00052113" w:rsidRPr="00084BFB">
        <w:rPr>
          <w:rFonts w:ascii="Times New Roman" w:hAnsi="Times New Roman" w:cs="Times New Roman"/>
          <w:sz w:val="28"/>
          <w:szCs w:val="28"/>
        </w:rPr>
        <w:t>,</w:t>
      </w:r>
      <w:r w:rsidR="00052113">
        <w:rPr>
          <w:rFonts w:ascii="Times New Roman" w:hAnsi="Times New Roman" w:cs="Times New Roman"/>
          <w:sz w:val="28"/>
          <w:szCs w:val="28"/>
        </w:rPr>
        <w:t xml:space="preserve"> </w:t>
      </w:r>
      <w:r w:rsidR="00052113" w:rsidRPr="00084BFB">
        <w:rPr>
          <w:rFonts w:ascii="Times New Roman" w:hAnsi="Times New Roman" w:cs="Times New Roman"/>
          <w:sz w:val="28"/>
          <w:szCs w:val="28"/>
        </w:rPr>
        <w:t>опять же и ящика посы</w:t>
      </w:r>
      <w:r w:rsidR="00052113">
        <w:rPr>
          <w:rFonts w:ascii="Times New Roman" w:hAnsi="Times New Roman" w:cs="Times New Roman"/>
          <w:sz w:val="28"/>
          <w:szCs w:val="28"/>
        </w:rPr>
        <w:t xml:space="preserve">лочного </w:t>
      </w:r>
      <w:r w:rsidR="00052113" w:rsidRPr="00084BFB">
        <w:rPr>
          <w:rFonts w:ascii="Times New Roman" w:hAnsi="Times New Roman" w:cs="Times New Roman"/>
          <w:sz w:val="28"/>
          <w:szCs w:val="28"/>
        </w:rPr>
        <w:t>не дают, а см</w:t>
      </w:r>
      <w:r w:rsidR="00052113">
        <w:rPr>
          <w:rFonts w:ascii="Times New Roman" w:hAnsi="Times New Roman" w:cs="Times New Roman"/>
          <w:sz w:val="28"/>
          <w:szCs w:val="28"/>
        </w:rPr>
        <w:t xml:space="preserve">етай себе все в торбочку, хоть </w:t>
      </w:r>
      <w:r w:rsidR="00052113" w:rsidRPr="00084BFB">
        <w:rPr>
          <w:rFonts w:ascii="Times New Roman" w:hAnsi="Times New Roman" w:cs="Times New Roman"/>
          <w:sz w:val="28"/>
          <w:szCs w:val="28"/>
        </w:rPr>
        <w:t>в</w:t>
      </w:r>
      <w:r w:rsidR="00052113">
        <w:rPr>
          <w:rFonts w:ascii="Times New Roman" w:hAnsi="Times New Roman" w:cs="Times New Roman"/>
          <w:sz w:val="28"/>
          <w:szCs w:val="28"/>
        </w:rPr>
        <w:t xml:space="preserve"> полу бушлатную </w:t>
      </w:r>
      <w:r w:rsidR="00052113" w:rsidRPr="00052113">
        <w:rPr>
          <w:noProof/>
          <w:sz w:val="28"/>
          <w:szCs w:val="28"/>
        </w:rPr>
        <w:t>–</w:t>
      </w:r>
      <w:r w:rsidR="00052113">
        <w:rPr>
          <w:rFonts w:ascii="Times New Roman" w:hAnsi="Times New Roman" w:cs="Times New Roman"/>
          <w:sz w:val="28"/>
          <w:szCs w:val="28"/>
        </w:rPr>
        <w:t xml:space="preserve"> и отваливай, </w:t>
      </w:r>
      <w:proofErr w:type="gramStart"/>
      <w:r w:rsidR="00052113">
        <w:rPr>
          <w:rFonts w:ascii="Times New Roman" w:hAnsi="Times New Roman" w:cs="Times New Roman"/>
          <w:sz w:val="28"/>
          <w:szCs w:val="28"/>
        </w:rPr>
        <w:t>следующий</w:t>
      </w:r>
      <w:proofErr w:type="gramEnd"/>
      <w:r w:rsidR="00052113">
        <w:rPr>
          <w:rFonts w:ascii="Times New Roman" w:hAnsi="Times New Roman" w:cs="Times New Roman"/>
          <w:sz w:val="28"/>
          <w:szCs w:val="28"/>
        </w:rPr>
        <w:t xml:space="preserve">. Так заторопят иного, что </w:t>
      </w:r>
      <w:r w:rsidR="00052113" w:rsidRPr="00084BFB">
        <w:rPr>
          <w:rFonts w:ascii="Times New Roman" w:hAnsi="Times New Roman" w:cs="Times New Roman"/>
          <w:sz w:val="28"/>
          <w:szCs w:val="28"/>
        </w:rPr>
        <w:t>он и</w:t>
      </w:r>
      <w:r w:rsidR="00052113">
        <w:rPr>
          <w:rFonts w:ascii="Times New Roman" w:hAnsi="Times New Roman" w:cs="Times New Roman"/>
          <w:sz w:val="28"/>
          <w:szCs w:val="28"/>
        </w:rPr>
        <w:t xml:space="preserve"> </w:t>
      </w:r>
      <w:r w:rsidR="00052113" w:rsidRPr="00084BFB">
        <w:rPr>
          <w:rFonts w:ascii="Times New Roman" w:hAnsi="Times New Roman" w:cs="Times New Roman"/>
          <w:sz w:val="28"/>
          <w:szCs w:val="28"/>
        </w:rPr>
        <w:t xml:space="preserve">забудет чего на стойке. За этим не возвращайся. </w:t>
      </w:r>
      <w:proofErr w:type="gramStart"/>
      <w:r w:rsidR="00052113" w:rsidRPr="00084BFB">
        <w:rPr>
          <w:rFonts w:ascii="Times New Roman" w:hAnsi="Times New Roman" w:cs="Times New Roman"/>
          <w:sz w:val="28"/>
          <w:szCs w:val="28"/>
        </w:rPr>
        <w:t>Нету</w:t>
      </w:r>
      <w:proofErr w:type="gramEnd"/>
      <w:r w:rsidR="00052113">
        <w:rPr>
          <w:rFonts w:ascii="Times New Roman" w:hAnsi="Times New Roman" w:cs="Times New Roman"/>
          <w:sz w:val="28"/>
          <w:szCs w:val="28"/>
        </w:rPr>
        <w:t>»</w:t>
      </w:r>
      <w:r w:rsidR="00052113" w:rsidRPr="00084BFB">
        <w:rPr>
          <w:rFonts w:ascii="Times New Roman" w:hAnsi="Times New Roman" w:cs="Times New Roman"/>
          <w:sz w:val="28"/>
          <w:szCs w:val="28"/>
        </w:rPr>
        <w:t>.</w:t>
      </w:r>
    </w:p>
    <w:p w:rsidR="007D707B" w:rsidRPr="007D707B" w:rsidRDefault="007D707B" w:rsidP="007D707B">
      <w:pPr>
        <w:pStyle w:val="HTML"/>
        <w:jc w:val="both"/>
        <w:rPr>
          <w:rFonts w:ascii="Times New Roman" w:hAnsi="Times New Roman" w:cs="Times New Roman"/>
          <w:sz w:val="28"/>
          <w:szCs w:val="28"/>
        </w:rPr>
      </w:pPr>
    </w:p>
    <w:tbl>
      <w:tblPr>
        <w:tblStyle w:val="a3"/>
        <w:tblW w:w="9640" w:type="dxa"/>
        <w:tblInd w:w="-176" w:type="dxa"/>
        <w:tblLayout w:type="fixed"/>
        <w:tblLook w:val="04A0" w:firstRow="1" w:lastRow="0" w:firstColumn="1" w:lastColumn="0" w:noHBand="0" w:noVBand="1"/>
      </w:tblPr>
      <w:tblGrid>
        <w:gridCol w:w="498"/>
        <w:gridCol w:w="2907"/>
        <w:gridCol w:w="4392"/>
        <w:gridCol w:w="1843"/>
      </w:tblGrid>
      <w:tr w:rsidR="00F416CA" w:rsidRPr="00DD3829" w:rsidTr="007D707B">
        <w:trPr>
          <w:trHeight w:val="399"/>
        </w:trPr>
        <w:tc>
          <w:tcPr>
            <w:tcW w:w="498" w:type="dxa"/>
          </w:tcPr>
          <w:p w:rsidR="00F416CA" w:rsidRPr="00DD3829" w:rsidRDefault="00F416CA" w:rsidP="0018466D">
            <w:pPr>
              <w:rPr>
                <w:rFonts w:ascii="Times New Roman" w:hAnsi="Times New Roman" w:cs="Times New Roman"/>
                <w:b/>
                <w:sz w:val="28"/>
                <w:szCs w:val="28"/>
              </w:rPr>
            </w:pPr>
            <w:r w:rsidRPr="00DD3829">
              <w:rPr>
                <w:rFonts w:ascii="Times New Roman" w:hAnsi="Times New Roman" w:cs="Times New Roman"/>
                <w:b/>
                <w:sz w:val="28"/>
                <w:szCs w:val="28"/>
              </w:rPr>
              <w:t>№</w:t>
            </w:r>
          </w:p>
        </w:tc>
        <w:tc>
          <w:tcPr>
            <w:tcW w:w="2907" w:type="dxa"/>
          </w:tcPr>
          <w:p w:rsidR="00F416CA" w:rsidRPr="00117992" w:rsidRDefault="00F416CA" w:rsidP="0018466D">
            <w:pPr>
              <w:jc w:val="center"/>
              <w:rPr>
                <w:rFonts w:ascii="Times New Roman" w:hAnsi="Times New Roman" w:cs="Times New Roman"/>
                <w:sz w:val="28"/>
                <w:szCs w:val="28"/>
              </w:rPr>
            </w:pPr>
            <w:r w:rsidRPr="00117992">
              <w:rPr>
                <w:rFonts w:ascii="Times New Roman" w:hAnsi="Times New Roman" w:cs="Times New Roman"/>
                <w:sz w:val="28"/>
                <w:szCs w:val="28"/>
              </w:rPr>
              <w:t>Автор</w:t>
            </w:r>
          </w:p>
        </w:tc>
        <w:tc>
          <w:tcPr>
            <w:tcW w:w="4392" w:type="dxa"/>
          </w:tcPr>
          <w:p w:rsidR="00F416CA" w:rsidRPr="00117992" w:rsidRDefault="00F416CA" w:rsidP="0018466D">
            <w:pPr>
              <w:jc w:val="center"/>
              <w:rPr>
                <w:rFonts w:ascii="Times New Roman" w:hAnsi="Times New Roman" w:cs="Times New Roman"/>
                <w:sz w:val="28"/>
                <w:szCs w:val="28"/>
              </w:rPr>
            </w:pPr>
            <w:r w:rsidRPr="00117992">
              <w:rPr>
                <w:rFonts w:ascii="Times New Roman" w:hAnsi="Times New Roman" w:cs="Times New Roman"/>
                <w:sz w:val="28"/>
                <w:szCs w:val="28"/>
              </w:rPr>
              <w:t>Название произведения</w:t>
            </w:r>
          </w:p>
        </w:tc>
        <w:tc>
          <w:tcPr>
            <w:tcW w:w="1843" w:type="dxa"/>
          </w:tcPr>
          <w:p w:rsidR="00F416CA" w:rsidRPr="00117992" w:rsidRDefault="00117992" w:rsidP="0018466D">
            <w:pPr>
              <w:jc w:val="center"/>
              <w:rPr>
                <w:rFonts w:ascii="Times New Roman" w:hAnsi="Times New Roman" w:cs="Times New Roman"/>
                <w:sz w:val="28"/>
                <w:szCs w:val="28"/>
              </w:rPr>
            </w:pPr>
            <w:r w:rsidRPr="00117992">
              <w:rPr>
                <w:rFonts w:ascii="Times New Roman" w:hAnsi="Times New Roman" w:cs="Times New Roman"/>
                <w:sz w:val="28"/>
                <w:szCs w:val="28"/>
              </w:rPr>
              <w:t>Литературный текст</w:t>
            </w:r>
            <w:r w:rsidR="006A142F">
              <w:rPr>
                <w:rFonts w:ascii="Times New Roman" w:hAnsi="Times New Roman" w:cs="Times New Roman"/>
                <w:sz w:val="28"/>
                <w:szCs w:val="28"/>
              </w:rPr>
              <w:t xml:space="preserve"> (буква)</w:t>
            </w:r>
          </w:p>
        </w:tc>
      </w:tr>
      <w:tr w:rsidR="00F416CA" w:rsidRPr="00A65178" w:rsidTr="007D707B">
        <w:trPr>
          <w:trHeight w:val="377"/>
        </w:trPr>
        <w:tc>
          <w:tcPr>
            <w:tcW w:w="498" w:type="dxa"/>
          </w:tcPr>
          <w:p w:rsidR="00F416CA" w:rsidRPr="00DD3829" w:rsidRDefault="00F416CA" w:rsidP="0018466D">
            <w:pPr>
              <w:rPr>
                <w:rFonts w:ascii="Times New Roman" w:hAnsi="Times New Roman" w:cs="Times New Roman"/>
                <w:b/>
                <w:sz w:val="28"/>
                <w:szCs w:val="28"/>
              </w:rPr>
            </w:pPr>
            <w:r w:rsidRPr="00DD3829">
              <w:rPr>
                <w:rFonts w:ascii="Times New Roman" w:hAnsi="Times New Roman" w:cs="Times New Roman"/>
                <w:b/>
                <w:sz w:val="28"/>
                <w:szCs w:val="28"/>
              </w:rPr>
              <w:lastRenderedPageBreak/>
              <w:t>1.</w:t>
            </w:r>
          </w:p>
        </w:tc>
        <w:tc>
          <w:tcPr>
            <w:tcW w:w="2907" w:type="dxa"/>
          </w:tcPr>
          <w:p w:rsidR="00F416CA" w:rsidRPr="00A65178" w:rsidRDefault="00F416CA" w:rsidP="0018466D">
            <w:pPr>
              <w:rPr>
                <w:rFonts w:ascii="Times New Roman" w:hAnsi="Times New Roman" w:cs="Times New Roman"/>
                <w:sz w:val="28"/>
                <w:szCs w:val="28"/>
              </w:rPr>
            </w:pPr>
          </w:p>
        </w:tc>
        <w:tc>
          <w:tcPr>
            <w:tcW w:w="4392" w:type="dxa"/>
          </w:tcPr>
          <w:p w:rsidR="00F416CA" w:rsidRPr="00A65178" w:rsidRDefault="00F416CA" w:rsidP="0018466D">
            <w:pPr>
              <w:rPr>
                <w:rFonts w:ascii="Times New Roman" w:hAnsi="Times New Roman" w:cs="Times New Roman"/>
                <w:sz w:val="28"/>
                <w:szCs w:val="28"/>
              </w:rPr>
            </w:pPr>
          </w:p>
        </w:tc>
        <w:tc>
          <w:tcPr>
            <w:tcW w:w="1843" w:type="dxa"/>
          </w:tcPr>
          <w:p w:rsidR="00F416CA" w:rsidRPr="00A65178"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p w:rsidR="00F416CA"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tc>
      </w:tr>
      <w:tr w:rsidR="00F416CA" w:rsidRPr="00A65178" w:rsidTr="007D707B">
        <w:trPr>
          <w:trHeight w:val="377"/>
        </w:trPr>
        <w:tc>
          <w:tcPr>
            <w:tcW w:w="498" w:type="dxa"/>
          </w:tcPr>
          <w:p w:rsidR="00F416CA" w:rsidRPr="00DD3829" w:rsidRDefault="00F416CA" w:rsidP="0018466D">
            <w:pPr>
              <w:rPr>
                <w:rFonts w:ascii="Times New Roman" w:hAnsi="Times New Roman" w:cs="Times New Roman"/>
                <w:b/>
                <w:sz w:val="28"/>
                <w:szCs w:val="28"/>
              </w:rPr>
            </w:pPr>
            <w:r w:rsidRPr="00DD3829">
              <w:rPr>
                <w:rFonts w:ascii="Times New Roman" w:hAnsi="Times New Roman" w:cs="Times New Roman"/>
                <w:b/>
                <w:sz w:val="28"/>
                <w:szCs w:val="28"/>
              </w:rPr>
              <w:t>2.</w:t>
            </w:r>
          </w:p>
        </w:tc>
        <w:tc>
          <w:tcPr>
            <w:tcW w:w="2907" w:type="dxa"/>
          </w:tcPr>
          <w:p w:rsidR="00F416CA" w:rsidRPr="00A65178" w:rsidRDefault="00F416CA" w:rsidP="0018466D">
            <w:pPr>
              <w:rPr>
                <w:rFonts w:ascii="Times New Roman" w:hAnsi="Times New Roman" w:cs="Times New Roman"/>
                <w:sz w:val="28"/>
                <w:szCs w:val="28"/>
              </w:rPr>
            </w:pPr>
          </w:p>
        </w:tc>
        <w:tc>
          <w:tcPr>
            <w:tcW w:w="4392" w:type="dxa"/>
          </w:tcPr>
          <w:p w:rsidR="00F416CA" w:rsidRPr="00A65178" w:rsidRDefault="00F416CA" w:rsidP="0018466D">
            <w:pPr>
              <w:rPr>
                <w:rFonts w:ascii="Times New Roman" w:hAnsi="Times New Roman" w:cs="Times New Roman"/>
                <w:sz w:val="28"/>
                <w:szCs w:val="28"/>
              </w:rPr>
            </w:pPr>
          </w:p>
        </w:tc>
        <w:tc>
          <w:tcPr>
            <w:tcW w:w="1843" w:type="dxa"/>
          </w:tcPr>
          <w:p w:rsidR="00F416CA" w:rsidRPr="00A65178" w:rsidRDefault="00F416CA" w:rsidP="0018466D">
            <w:pPr>
              <w:rPr>
                <w:rFonts w:ascii="Times New Roman" w:hAnsi="Times New Roman" w:cs="Times New Roman"/>
                <w:sz w:val="28"/>
                <w:szCs w:val="28"/>
              </w:rPr>
            </w:pPr>
          </w:p>
          <w:p w:rsidR="00F416CA"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tc>
      </w:tr>
      <w:tr w:rsidR="00F416CA" w:rsidRPr="00A65178" w:rsidTr="007D707B">
        <w:trPr>
          <w:trHeight w:val="399"/>
        </w:trPr>
        <w:tc>
          <w:tcPr>
            <w:tcW w:w="498" w:type="dxa"/>
          </w:tcPr>
          <w:p w:rsidR="00F416CA" w:rsidRPr="00DD3829" w:rsidRDefault="00F416CA" w:rsidP="0018466D">
            <w:pPr>
              <w:rPr>
                <w:rFonts w:ascii="Times New Roman" w:hAnsi="Times New Roman" w:cs="Times New Roman"/>
                <w:b/>
                <w:sz w:val="28"/>
                <w:szCs w:val="28"/>
              </w:rPr>
            </w:pPr>
            <w:r w:rsidRPr="00DD3829">
              <w:rPr>
                <w:rFonts w:ascii="Times New Roman" w:hAnsi="Times New Roman" w:cs="Times New Roman"/>
                <w:b/>
                <w:sz w:val="28"/>
                <w:szCs w:val="28"/>
              </w:rPr>
              <w:t>3.</w:t>
            </w:r>
          </w:p>
        </w:tc>
        <w:tc>
          <w:tcPr>
            <w:tcW w:w="2907" w:type="dxa"/>
          </w:tcPr>
          <w:p w:rsidR="00F416CA" w:rsidRPr="00A65178" w:rsidRDefault="00F416CA" w:rsidP="0018466D">
            <w:pPr>
              <w:rPr>
                <w:rFonts w:ascii="Times New Roman" w:hAnsi="Times New Roman" w:cs="Times New Roman"/>
                <w:sz w:val="28"/>
                <w:szCs w:val="28"/>
              </w:rPr>
            </w:pPr>
          </w:p>
        </w:tc>
        <w:tc>
          <w:tcPr>
            <w:tcW w:w="4392" w:type="dxa"/>
          </w:tcPr>
          <w:p w:rsidR="00F416CA" w:rsidRPr="00A65178" w:rsidRDefault="00F416CA" w:rsidP="0018466D">
            <w:pPr>
              <w:rPr>
                <w:rFonts w:ascii="Times New Roman" w:hAnsi="Times New Roman" w:cs="Times New Roman"/>
                <w:sz w:val="28"/>
                <w:szCs w:val="28"/>
              </w:rPr>
            </w:pPr>
          </w:p>
        </w:tc>
        <w:tc>
          <w:tcPr>
            <w:tcW w:w="1843" w:type="dxa"/>
          </w:tcPr>
          <w:p w:rsidR="00F416CA" w:rsidRPr="00A65178"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p w:rsidR="00F416CA"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tc>
      </w:tr>
      <w:tr w:rsidR="00F416CA" w:rsidRPr="00A65178" w:rsidTr="007D707B">
        <w:trPr>
          <w:trHeight w:val="377"/>
        </w:trPr>
        <w:tc>
          <w:tcPr>
            <w:tcW w:w="498" w:type="dxa"/>
          </w:tcPr>
          <w:p w:rsidR="00F416CA" w:rsidRPr="00DD3829" w:rsidRDefault="00F416CA" w:rsidP="0018466D">
            <w:pPr>
              <w:rPr>
                <w:rFonts w:ascii="Times New Roman" w:hAnsi="Times New Roman" w:cs="Times New Roman"/>
                <w:b/>
                <w:sz w:val="28"/>
                <w:szCs w:val="28"/>
              </w:rPr>
            </w:pPr>
            <w:r w:rsidRPr="00DD3829">
              <w:rPr>
                <w:rFonts w:ascii="Times New Roman" w:hAnsi="Times New Roman" w:cs="Times New Roman"/>
                <w:b/>
                <w:sz w:val="28"/>
                <w:szCs w:val="28"/>
              </w:rPr>
              <w:t>4.</w:t>
            </w:r>
          </w:p>
        </w:tc>
        <w:tc>
          <w:tcPr>
            <w:tcW w:w="2907" w:type="dxa"/>
          </w:tcPr>
          <w:p w:rsidR="00F416CA" w:rsidRPr="00A65178" w:rsidRDefault="00F416CA" w:rsidP="0018466D">
            <w:pPr>
              <w:rPr>
                <w:rFonts w:ascii="Times New Roman" w:hAnsi="Times New Roman" w:cs="Times New Roman"/>
                <w:sz w:val="28"/>
                <w:szCs w:val="28"/>
              </w:rPr>
            </w:pPr>
          </w:p>
        </w:tc>
        <w:tc>
          <w:tcPr>
            <w:tcW w:w="4392" w:type="dxa"/>
          </w:tcPr>
          <w:p w:rsidR="00F416CA" w:rsidRPr="00A65178" w:rsidRDefault="00F416CA" w:rsidP="0018466D">
            <w:pPr>
              <w:rPr>
                <w:rFonts w:ascii="Times New Roman" w:hAnsi="Times New Roman" w:cs="Times New Roman"/>
                <w:sz w:val="28"/>
                <w:szCs w:val="28"/>
              </w:rPr>
            </w:pPr>
          </w:p>
        </w:tc>
        <w:tc>
          <w:tcPr>
            <w:tcW w:w="1843" w:type="dxa"/>
          </w:tcPr>
          <w:p w:rsidR="00F416CA" w:rsidRPr="00A65178"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p w:rsidR="00F416CA"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tc>
      </w:tr>
      <w:tr w:rsidR="00F416CA" w:rsidRPr="00A65178" w:rsidTr="007D707B">
        <w:trPr>
          <w:trHeight w:val="377"/>
        </w:trPr>
        <w:tc>
          <w:tcPr>
            <w:tcW w:w="498" w:type="dxa"/>
          </w:tcPr>
          <w:p w:rsidR="00F416CA" w:rsidRPr="00DD3829" w:rsidRDefault="00F416CA" w:rsidP="0018466D">
            <w:pPr>
              <w:rPr>
                <w:rFonts w:ascii="Times New Roman" w:hAnsi="Times New Roman" w:cs="Times New Roman"/>
                <w:b/>
                <w:sz w:val="28"/>
                <w:szCs w:val="28"/>
              </w:rPr>
            </w:pPr>
            <w:r w:rsidRPr="00DD3829">
              <w:rPr>
                <w:rFonts w:ascii="Times New Roman" w:hAnsi="Times New Roman" w:cs="Times New Roman"/>
                <w:b/>
                <w:sz w:val="28"/>
                <w:szCs w:val="28"/>
              </w:rPr>
              <w:t>5.</w:t>
            </w:r>
          </w:p>
        </w:tc>
        <w:tc>
          <w:tcPr>
            <w:tcW w:w="2907" w:type="dxa"/>
          </w:tcPr>
          <w:p w:rsidR="00F416CA" w:rsidRPr="00A65178" w:rsidRDefault="00F416CA" w:rsidP="0018466D">
            <w:pPr>
              <w:rPr>
                <w:rFonts w:ascii="Times New Roman" w:hAnsi="Times New Roman" w:cs="Times New Roman"/>
                <w:sz w:val="28"/>
                <w:szCs w:val="28"/>
              </w:rPr>
            </w:pPr>
          </w:p>
        </w:tc>
        <w:tc>
          <w:tcPr>
            <w:tcW w:w="4392" w:type="dxa"/>
          </w:tcPr>
          <w:p w:rsidR="00F416CA" w:rsidRPr="00A65178" w:rsidRDefault="00F416CA" w:rsidP="0018466D">
            <w:pPr>
              <w:rPr>
                <w:rFonts w:ascii="Times New Roman" w:hAnsi="Times New Roman" w:cs="Times New Roman"/>
                <w:sz w:val="28"/>
                <w:szCs w:val="28"/>
              </w:rPr>
            </w:pPr>
          </w:p>
        </w:tc>
        <w:tc>
          <w:tcPr>
            <w:tcW w:w="1843" w:type="dxa"/>
          </w:tcPr>
          <w:p w:rsidR="00F416CA" w:rsidRPr="00A65178"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p w:rsidR="00F416CA"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tc>
      </w:tr>
      <w:tr w:rsidR="00F416CA" w:rsidRPr="00A65178" w:rsidTr="007D707B">
        <w:trPr>
          <w:trHeight w:val="399"/>
        </w:trPr>
        <w:tc>
          <w:tcPr>
            <w:tcW w:w="498" w:type="dxa"/>
          </w:tcPr>
          <w:p w:rsidR="00F416CA" w:rsidRPr="00DD3829" w:rsidRDefault="00F416CA" w:rsidP="0018466D">
            <w:pPr>
              <w:rPr>
                <w:rFonts w:ascii="Times New Roman" w:hAnsi="Times New Roman" w:cs="Times New Roman"/>
                <w:b/>
                <w:sz w:val="28"/>
                <w:szCs w:val="28"/>
              </w:rPr>
            </w:pPr>
            <w:r w:rsidRPr="00DD3829">
              <w:rPr>
                <w:rFonts w:ascii="Times New Roman" w:hAnsi="Times New Roman" w:cs="Times New Roman"/>
                <w:b/>
                <w:sz w:val="28"/>
                <w:szCs w:val="28"/>
              </w:rPr>
              <w:t>6.</w:t>
            </w:r>
          </w:p>
        </w:tc>
        <w:tc>
          <w:tcPr>
            <w:tcW w:w="2907" w:type="dxa"/>
          </w:tcPr>
          <w:p w:rsidR="00F416CA" w:rsidRPr="00A65178" w:rsidRDefault="00F416CA" w:rsidP="0018466D">
            <w:pPr>
              <w:rPr>
                <w:rFonts w:ascii="Times New Roman" w:hAnsi="Times New Roman" w:cs="Times New Roman"/>
                <w:sz w:val="28"/>
                <w:szCs w:val="28"/>
              </w:rPr>
            </w:pPr>
          </w:p>
        </w:tc>
        <w:tc>
          <w:tcPr>
            <w:tcW w:w="4392" w:type="dxa"/>
          </w:tcPr>
          <w:p w:rsidR="00F416CA" w:rsidRPr="00A65178" w:rsidRDefault="00F416CA" w:rsidP="0018466D">
            <w:pPr>
              <w:rPr>
                <w:rFonts w:ascii="Times New Roman" w:hAnsi="Times New Roman" w:cs="Times New Roman"/>
                <w:sz w:val="28"/>
                <w:szCs w:val="28"/>
              </w:rPr>
            </w:pPr>
          </w:p>
        </w:tc>
        <w:tc>
          <w:tcPr>
            <w:tcW w:w="1843" w:type="dxa"/>
          </w:tcPr>
          <w:p w:rsidR="00F416CA" w:rsidRPr="00A65178" w:rsidRDefault="00F416CA" w:rsidP="0018466D">
            <w:pPr>
              <w:rPr>
                <w:rFonts w:ascii="Times New Roman" w:hAnsi="Times New Roman" w:cs="Times New Roman"/>
                <w:sz w:val="28"/>
                <w:szCs w:val="28"/>
              </w:rPr>
            </w:pPr>
          </w:p>
          <w:p w:rsidR="00F416CA"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p w:rsidR="00F416CA" w:rsidRPr="00A65178" w:rsidRDefault="00F416CA" w:rsidP="0018466D">
            <w:pPr>
              <w:rPr>
                <w:rFonts w:ascii="Times New Roman" w:hAnsi="Times New Roman" w:cs="Times New Roman"/>
                <w:sz w:val="28"/>
                <w:szCs w:val="28"/>
              </w:rPr>
            </w:pPr>
          </w:p>
        </w:tc>
      </w:tr>
      <w:tr w:rsidR="00F416CA" w:rsidRPr="00A65178" w:rsidTr="007D707B">
        <w:trPr>
          <w:trHeight w:val="399"/>
        </w:trPr>
        <w:tc>
          <w:tcPr>
            <w:tcW w:w="9640" w:type="dxa"/>
            <w:gridSpan w:val="4"/>
          </w:tcPr>
          <w:p w:rsidR="00F416CA" w:rsidRPr="00A65178" w:rsidRDefault="00F416CA" w:rsidP="0018466D">
            <w:pPr>
              <w:rPr>
                <w:rFonts w:ascii="Times New Roman" w:hAnsi="Times New Roman" w:cs="Times New Roman"/>
                <w:sz w:val="28"/>
                <w:szCs w:val="28"/>
              </w:rPr>
            </w:pPr>
            <w:r w:rsidRPr="00F416CA">
              <w:rPr>
                <w:sz w:val="28"/>
                <w:szCs w:val="28"/>
              </w:rPr>
              <w:t xml:space="preserve">                                                                         </w:t>
            </w:r>
            <w:r w:rsidRPr="0058154D">
              <w:rPr>
                <w:b/>
                <w:sz w:val="28"/>
                <w:szCs w:val="28"/>
              </w:rPr>
              <w:t>Сумма баллов</w:t>
            </w:r>
          </w:p>
        </w:tc>
      </w:tr>
    </w:tbl>
    <w:p w:rsidR="0068781C" w:rsidRDefault="0068781C" w:rsidP="0068781C">
      <w:pPr>
        <w:jc w:val="both"/>
        <w:rPr>
          <w:rFonts w:ascii="Times New Roman" w:hAnsi="Times New Roman" w:cs="Times New Roman"/>
          <w:i/>
          <w:sz w:val="28"/>
          <w:szCs w:val="28"/>
        </w:rPr>
      </w:pPr>
    </w:p>
    <w:p w:rsidR="002B0449" w:rsidRDefault="00F56C93" w:rsidP="00F56C93">
      <w:pPr>
        <w:jc w:val="both"/>
        <w:rPr>
          <w:rFonts w:ascii="Times New Roman" w:hAnsi="Times New Roman" w:cs="Times New Roman"/>
          <w:sz w:val="28"/>
          <w:szCs w:val="28"/>
        </w:rPr>
      </w:pPr>
      <w:r w:rsidRPr="002D6DD2">
        <w:rPr>
          <w:rFonts w:ascii="Times New Roman" w:hAnsi="Times New Roman" w:cs="Times New Roman"/>
          <w:b/>
          <w:noProof/>
          <w:sz w:val="28"/>
          <w:szCs w:val="28"/>
        </w:rPr>
        <w:t xml:space="preserve">Задание </w:t>
      </w:r>
      <w:r>
        <w:rPr>
          <w:b/>
          <w:noProof/>
          <w:sz w:val="28"/>
          <w:szCs w:val="28"/>
        </w:rPr>
        <w:t>3</w:t>
      </w:r>
      <w:r w:rsidR="002B0449">
        <w:rPr>
          <w:b/>
          <w:noProof/>
          <w:sz w:val="28"/>
          <w:szCs w:val="28"/>
        </w:rPr>
        <w:t xml:space="preserve">. </w:t>
      </w:r>
      <w:proofErr w:type="gramStart"/>
      <w:r w:rsidRPr="00754284">
        <w:rPr>
          <w:rFonts w:ascii="Times New Roman" w:hAnsi="Times New Roman" w:cs="Times New Roman"/>
          <w:b/>
          <w:sz w:val="28"/>
          <w:szCs w:val="28"/>
        </w:rPr>
        <w:t>Даны</w:t>
      </w:r>
      <w:proofErr w:type="gramEnd"/>
      <w:r w:rsidRPr="00754284">
        <w:rPr>
          <w:rFonts w:ascii="Times New Roman" w:hAnsi="Times New Roman" w:cs="Times New Roman"/>
          <w:b/>
          <w:sz w:val="28"/>
          <w:szCs w:val="28"/>
        </w:rPr>
        <w:t xml:space="preserve"> ряд музыкальных терминов и искусствоведческий текст.</w:t>
      </w:r>
      <w:r>
        <w:rPr>
          <w:rFonts w:ascii="Times New Roman" w:hAnsi="Times New Roman" w:cs="Times New Roman"/>
          <w:sz w:val="28"/>
          <w:szCs w:val="28"/>
        </w:rPr>
        <w:t xml:space="preserve"> </w:t>
      </w:r>
      <w:r w:rsidRPr="00656CC1">
        <w:rPr>
          <w:rFonts w:ascii="Times New Roman" w:hAnsi="Times New Roman" w:cs="Times New Roman"/>
          <w:b/>
          <w:sz w:val="28"/>
          <w:szCs w:val="28"/>
        </w:rPr>
        <w:t>Вставьте</w:t>
      </w:r>
      <w:r>
        <w:rPr>
          <w:rFonts w:ascii="Times New Roman" w:hAnsi="Times New Roman" w:cs="Times New Roman"/>
          <w:sz w:val="28"/>
          <w:szCs w:val="28"/>
        </w:rPr>
        <w:t xml:space="preserve"> </w:t>
      </w:r>
      <w:r w:rsidRPr="00656CC1">
        <w:rPr>
          <w:rFonts w:ascii="Times New Roman" w:hAnsi="Times New Roman" w:cs="Times New Roman"/>
          <w:b/>
          <w:sz w:val="28"/>
          <w:szCs w:val="28"/>
        </w:rPr>
        <w:t>пропущенные в тексте слова</w:t>
      </w:r>
      <w:r>
        <w:rPr>
          <w:rFonts w:ascii="Times New Roman" w:hAnsi="Times New Roman" w:cs="Times New Roman"/>
          <w:sz w:val="28"/>
          <w:szCs w:val="28"/>
        </w:rPr>
        <w:t xml:space="preserve">, </w:t>
      </w:r>
      <w:r w:rsidRPr="00754284">
        <w:rPr>
          <w:rFonts w:ascii="Times New Roman" w:hAnsi="Times New Roman" w:cs="Times New Roman"/>
          <w:b/>
          <w:sz w:val="28"/>
          <w:szCs w:val="28"/>
        </w:rPr>
        <w:t>выбрав их из предложенного ряда</w:t>
      </w:r>
      <w:r>
        <w:rPr>
          <w:rFonts w:ascii="Times New Roman" w:hAnsi="Times New Roman" w:cs="Times New Roman"/>
          <w:sz w:val="28"/>
          <w:szCs w:val="28"/>
        </w:rPr>
        <w:t>.</w:t>
      </w:r>
    </w:p>
    <w:p w:rsidR="00FD2545" w:rsidRDefault="00FD2545" w:rsidP="00F56C93">
      <w:pPr>
        <w:jc w:val="both"/>
        <w:rPr>
          <w:rFonts w:ascii="Times New Roman" w:hAnsi="Times New Roman" w:cs="Times New Roman"/>
          <w:sz w:val="28"/>
          <w:szCs w:val="28"/>
        </w:rPr>
      </w:pPr>
    </w:p>
    <w:p w:rsidR="00F56C93" w:rsidRPr="00754284" w:rsidRDefault="00FD2545" w:rsidP="00F56C93">
      <w:pPr>
        <w:jc w:val="both"/>
        <w:rPr>
          <w:rFonts w:ascii="Times New Roman" w:hAnsi="Times New Roman" w:cs="Times New Roman"/>
          <w:sz w:val="28"/>
          <w:szCs w:val="28"/>
        </w:rPr>
      </w:pPr>
      <w:proofErr w:type="gramStart"/>
      <w:r w:rsidRPr="00754284">
        <w:rPr>
          <w:rFonts w:ascii="Times New Roman" w:hAnsi="Times New Roman" w:cs="Times New Roman"/>
          <w:sz w:val="28"/>
          <w:szCs w:val="28"/>
        </w:rPr>
        <w:t xml:space="preserve">Симфония, </w:t>
      </w:r>
      <w:r w:rsidR="00F56C93" w:rsidRPr="00754284">
        <w:rPr>
          <w:rFonts w:ascii="Times New Roman" w:hAnsi="Times New Roman" w:cs="Times New Roman"/>
          <w:sz w:val="28"/>
          <w:szCs w:val="28"/>
        </w:rPr>
        <w:t xml:space="preserve">экспозиция, увертюра, </w:t>
      </w:r>
      <w:r w:rsidRPr="00754284">
        <w:rPr>
          <w:rFonts w:ascii="Times New Roman" w:hAnsi="Times New Roman" w:cs="Times New Roman"/>
          <w:sz w:val="28"/>
          <w:szCs w:val="28"/>
        </w:rPr>
        <w:t xml:space="preserve">инструментальный жанр, </w:t>
      </w:r>
      <w:r w:rsidR="006F7B5D" w:rsidRPr="00754284">
        <w:rPr>
          <w:rFonts w:ascii="Times New Roman" w:hAnsi="Times New Roman" w:cs="Times New Roman"/>
          <w:sz w:val="28"/>
          <w:szCs w:val="28"/>
        </w:rPr>
        <w:t>ария</w:t>
      </w:r>
      <w:r w:rsidR="00F56C93" w:rsidRPr="00754284">
        <w:rPr>
          <w:rFonts w:ascii="Times New Roman" w:hAnsi="Times New Roman" w:cs="Times New Roman"/>
          <w:sz w:val="28"/>
          <w:szCs w:val="28"/>
        </w:rPr>
        <w:t xml:space="preserve">, </w:t>
      </w:r>
      <w:r w:rsidRPr="00754284">
        <w:rPr>
          <w:rFonts w:ascii="Times New Roman" w:hAnsi="Times New Roman" w:cs="Times New Roman"/>
          <w:sz w:val="28"/>
          <w:szCs w:val="28"/>
        </w:rPr>
        <w:t xml:space="preserve">аллегро, ариозо, </w:t>
      </w:r>
      <w:r w:rsidR="006F7B5D" w:rsidRPr="00754284">
        <w:rPr>
          <w:rFonts w:ascii="Times New Roman" w:hAnsi="Times New Roman" w:cs="Times New Roman"/>
          <w:sz w:val="28"/>
          <w:szCs w:val="28"/>
        </w:rPr>
        <w:t>речитатив</w:t>
      </w:r>
      <w:r w:rsidR="00F56C93" w:rsidRPr="00754284">
        <w:rPr>
          <w:rFonts w:ascii="Times New Roman" w:hAnsi="Times New Roman" w:cs="Times New Roman"/>
          <w:sz w:val="28"/>
          <w:szCs w:val="28"/>
        </w:rPr>
        <w:t xml:space="preserve">, аналитический, интегрирующий, синтезирующий. </w:t>
      </w:r>
      <w:proofErr w:type="gramEnd"/>
    </w:p>
    <w:p w:rsidR="002B0449" w:rsidRPr="00FD2545" w:rsidRDefault="002B0449" w:rsidP="002B0449">
      <w:pPr>
        <w:pStyle w:val="a7"/>
        <w:jc w:val="both"/>
        <w:rPr>
          <w:sz w:val="28"/>
          <w:szCs w:val="28"/>
        </w:rPr>
      </w:pPr>
      <w:r>
        <w:rPr>
          <w:sz w:val="28"/>
          <w:szCs w:val="28"/>
        </w:rPr>
        <w:t>«</w:t>
      </w:r>
      <w:r w:rsidRPr="007304A6">
        <w:rPr>
          <w:sz w:val="28"/>
          <w:szCs w:val="28"/>
        </w:rPr>
        <w:t xml:space="preserve">Музыка </w:t>
      </w:r>
      <w:r w:rsidR="00FD2545">
        <w:rPr>
          <w:b/>
          <w:sz w:val="28"/>
          <w:szCs w:val="28"/>
        </w:rPr>
        <w:t>……………………….</w:t>
      </w:r>
      <w:r w:rsidRPr="007304A6">
        <w:rPr>
          <w:sz w:val="28"/>
          <w:szCs w:val="28"/>
        </w:rPr>
        <w:t xml:space="preserve"> </w:t>
      </w:r>
      <w:proofErr w:type="gramStart"/>
      <w:r w:rsidRPr="007304A6">
        <w:rPr>
          <w:sz w:val="28"/>
          <w:szCs w:val="28"/>
        </w:rPr>
        <w:t>передает</w:t>
      </w:r>
      <w:proofErr w:type="gramEnd"/>
      <w:r w:rsidRPr="007304A6">
        <w:rPr>
          <w:sz w:val="28"/>
          <w:szCs w:val="28"/>
        </w:rPr>
        <w:t xml:space="preserve"> прежде всего душевные движения человека, развитие и смены его психологических состояний. Но это развитие так интенсивно,</w:t>
      </w:r>
      <w:r>
        <w:rPr>
          <w:sz w:val="28"/>
          <w:szCs w:val="28"/>
        </w:rPr>
        <w:t xml:space="preserve"> </w:t>
      </w:r>
      <w:r w:rsidRPr="007304A6">
        <w:rPr>
          <w:sz w:val="28"/>
          <w:szCs w:val="28"/>
        </w:rPr>
        <w:t>а смены так значительны и рельефны, что они воспринимаются и как отражение того драматического действия самой жизни, которое их вызывает и за ними ощущается. Поэтому выражение эмоций и их смен частично сливается с воплощением этого стоящего за ними действия, а субъективное «я» художника до известной степени предстает в в</w:t>
      </w:r>
      <w:r>
        <w:rPr>
          <w:sz w:val="28"/>
          <w:szCs w:val="28"/>
        </w:rPr>
        <w:t xml:space="preserve">иде героя некоей драмы. Отсюда – </w:t>
      </w:r>
      <w:r w:rsidRPr="007304A6">
        <w:rPr>
          <w:sz w:val="28"/>
          <w:szCs w:val="28"/>
        </w:rPr>
        <w:t>возможность влияния некоторых оперных принципов, то есть применения, наряду с типично симфоническими приемами развития, и таких, ка</w:t>
      </w:r>
      <w:r>
        <w:rPr>
          <w:sz w:val="28"/>
          <w:szCs w:val="28"/>
        </w:rPr>
        <w:t xml:space="preserve">кие характерны для оперы. </w:t>
      </w:r>
      <w:proofErr w:type="gramStart"/>
      <w:r w:rsidRPr="007304A6">
        <w:rPr>
          <w:sz w:val="28"/>
          <w:szCs w:val="28"/>
        </w:rPr>
        <w:t xml:space="preserve">В обычном симфоническом </w:t>
      </w:r>
      <w:r w:rsidR="00FD2545">
        <w:rPr>
          <w:b/>
          <w:sz w:val="28"/>
          <w:szCs w:val="28"/>
        </w:rPr>
        <w:t xml:space="preserve">……………………….. </w:t>
      </w:r>
      <w:r w:rsidRPr="007304A6">
        <w:rPr>
          <w:sz w:val="28"/>
          <w:szCs w:val="28"/>
        </w:rPr>
        <w:t xml:space="preserve">весь тематический материал </w:t>
      </w:r>
      <w:r w:rsidRPr="007304A6">
        <w:rPr>
          <w:sz w:val="28"/>
          <w:szCs w:val="28"/>
        </w:rPr>
        <w:lastRenderedPageBreak/>
        <w:t xml:space="preserve">излагается в </w:t>
      </w:r>
      <w:r w:rsidR="00FD2545">
        <w:rPr>
          <w:b/>
          <w:sz w:val="28"/>
          <w:szCs w:val="28"/>
        </w:rPr>
        <w:t xml:space="preserve">………………………….. </w:t>
      </w:r>
      <w:r w:rsidRPr="007304A6">
        <w:rPr>
          <w:sz w:val="28"/>
          <w:szCs w:val="28"/>
        </w:rPr>
        <w:t>и возможном вступлении.</w:t>
      </w:r>
      <w:proofErr w:type="gramEnd"/>
      <w:r w:rsidRPr="007304A6">
        <w:rPr>
          <w:sz w:val="28"/>
          <w:szCs w:val="28"/>
        </w:rPr>
        <w:t xml:space="preserve"> Дальнейшее развитие основано на преобразовании исходных тем и их элементов. </w:t>
      </w:r>
      <w:proofErr w:type="gramStart"/>
      <w:r w:rsidRPr="007304A6">
        <w:rPr>
          <w:sz w:val="28"/>
          <w:szCs w:val="28"/>
        </w:rPr>
        <w:t>Правда, в разработке или коде иногда появляется новая тема (чаще, впрочем, в оперных</w:t>
      </w:r>
      <w:r w:rsidR="00FD2545">
        <w:rPr>
          <w:b/>
          <w:sz w:val="28"/>
          <w:szCs w:val="28"/>
        </w:rPr>
        <w:t xml:space="preserve"> …………………………</w:t>
      </w:r>
      <w:r w:rsidRPr="007304A6">
        <w:rPr>
          <w:sz w:val="28"/>
          <w:szCs w:val="28"/>
        </w:rPr>
        <w:t xml:space="preserve">, построенных на темах той же оперы, чем в симфониях), но господствующее место во всей </w:t>
      </w:r>
      <w:proofErr w:type="spellStart"/>
      <w:r w:rsidRPr="007304A6">
        <w:rPr>
          <w:sz w:val="28"/>
          <w:szCs w:val="28"/>
        </w:rPr>
        <w:t>послеэкспозиционной</w:t>
      </w:r>
      <w:proofErr w:type="spellEnd"/>
      <w:r w:rsidRPr="007304A6">
        <w:rPr>
          <w:sz w:val="28"/>
          <w:szCs w:val="28"/>
        </w:rPr>
        <w:t xml:space="preserve"> части фо</w:t>
      </w:r>
      <w:r w:rsidR="00FD2545">
        <w:rPr>
          <w:sz w:val="28"/>
          <w:szCs w:val="28"/>
        </w:rPr>
        <w:t>рмы сохраняет прежний материал.</w:t>
      </w:r>
      <w:proofErr w:type="gramEnd"/>
      <w:r w:rsidR="00FD2545">
        <w:rPr>
          <w:sz w:val="28"/>
          <w:szCs w:val="28"/>
        </w:rPr>
        <w:t xml:space="preserve"> </w:t>
      </w:r>
      <w:r w:rsidRPr="007304A6">
        <w:rPr>
          <w:sz w:val="28"/>
          <w:szCs w:val="28"/>
        </w:rPr>
        <w:t xml:space="preserve">Напротив, классическая </w:t>
      </w:r>
      <w:r w:rsidRPr="00FD2545">
        <w:rPr>
          <w:sz w:val="28"/>
          <w:szCs w:val="28"/>
        </w:rPr>
        <w:t>оперная партия</w:t>
      </w:r>
      <w:r w:rsidRPr="007304A6">
        <w:rPr>
          <w:sz w:val="28"/>
          <w:szCs w:val="28"/>
        </w:rPr>
        <w:t xml:space="preserve">, при всем  ее возможном интонационном и лейтмотивном единстве, как правило, отнюдь не строится сплошь на  </w:t>
      </w:r>
      <w:r w:rsidR="006F7B5D" w:rsidRPr="006F7B5D">
        <w:rPr>
          <w:sz w:val="28"/>
          <w:szCs w:val="28"/>
        </w:rPr>
        <w:t>мотивных ячейках</w:t>
      </w:r>
      <w:r w:rsidR="006F7B5D">
        <w:rPr>
          <w:b/>
          <w:sz w:val="28"/>
          <w:szCs w:val="28"/>
        </w:rPr>
        <w:t xml:space="preserve"> </w:t>
      </w:r>
      <w:r w:rsidRPr="007304A6">
        <w:rPr>
          <w:sz w:val="28"/>
          <w:szCs w:val="28"/>
        </w:rPr>
        <w:t>некоей темы, изложенной в начале произведения, а подвергается   непрерывному   обновлению:   в процессе развития появляются все новые тематические образования и мелодии (</w:t>
      </w:r>
      <w:r w:rsidR="00FD2545">
        <w:rPr>
          <w:b/>
          <w:sz w:val="28"/>
          <w:szCs w:val="28"/>
        </w:rPr>
        <w:t>…………..</w:t>
      </w:r>
      <w:r w:rsidRPr="007304A6">
        <w:rPr>
          <w:b/>
          <w:sz w:val="28"/>
          <w:szCs w:val="28"/>
        </w:rPr>
        <w:t xml:space="preserve">, </w:t>
      </w:r>
      <w:r w:rsidR="00FD2545">
        <w:rPr>
          <w:b/>
          <w:sz w:val="28"/>
          <w:szCs w:val="28"/>
        </w:rPr>
        <w:t>……………….</w:t>
      </w:r>
      <w:r w:rsidRPr="007304A6">
        <w:rPr>
          <w:b/>
          <w:sz w:val="28"/>
          <w:szCs w:val="28"/>
        </w:rPr>
        <w:t>,</w:t>
      </w:r>
      <w:r w:rsidR="00FD2545">
        <w:rPr>
          <w:b/>
          <w:sz w:val="28"/>
          <w:szCs w:val="28"/>
        </w:rPr>
        <w:t xml:space="preserve"> ……………………………..</w:t>
      </w:r>
      <w:r w:rsidRPr="007304A6">
        <w:rPr>
          <w:b/>
          <w:sz w:val="28"/>
          <w:szCs w:val="28"/>
        </w:rPr>
        <w:t>)</w:t>
      </w:r>
      <w:r w:rsidRPr="007304A6">
        <w:rPr>
          <w:sz w:val="28"/>
          <w:szCs w:val="28"/>
        </w:rPr>
        <w:t xml:space="preserve">, пусть подготовленные предшествующим материалом, но </w:t>
      </w:r>
      <w:proofErr w:type="gramStart"/>
      <w:r w:rsidRPr="007304A6">
        <w:rPr>
          <w:sz w:val="28"/>
          <w:szCs w:val="28"/>
        </w:rPr>
        <w:t>воспринимаемые</w:t>
      </w:r>
      <w:proofErr w:type="gramEnd"/>
      <w:r w:rsidRPr="007304A6">
        <w:rPr>
          <w:sz w:val="28"/>
          <w:szCs w:val="28"/>
        </w:rPr>
        <w:t xml:space="preserve"> прежде всего в сво</w:t>
      </w:r>
      <w:r w:rsidR="00FD2545">
        <w:rPr>
          <w:sz w:val="28"/>
          <w:szCs w:val="28"/>
        </w:rPr>
        <w:t xml:space="preserve">ем новом мелодическом качестве. </w:t>
      </w:r>
      <w:r w:rsidRPr="007304A6">
        <w:rPr>
          <w:sz w:val="28"/>
          <w:szCs w:val="28"/>
        </w:rPr>
        <w:t>Такой метод развития естественно назвать </w:t>
      </w:r>
      <w:r w:rsidR="00FD2545">
        <w:rPr>
          <w:b/>
          <w:sz w:val="28"/>
          <w:szCs w:val="28"/>
        </w:rPr>
        <w:t xml:space="preserve">………………………………………………. </w:t>
      </w:r>
      <w:r>
        <w:rPr>
          <w:sz w:val="28"/>
          <w:szCs w:val="28"/>
        </w:rPr>
        <w:t>–</w:t>
      </w:r>
      <w:r w:rsidR="00FD2545">
        <w:rPr>
          <w:sz w:val="28"/>
          <w:szCs w:val="28"/>
        </w:rPr>
        <w:t xml:space="preserve"> в </w:t>
      </w:r>
      <w:r w:rsidRPr="007304A6">
        <w:rPr>
          <w:sz w:val="28"/>
          <w:szCs w:val="28"/>
        </w:rPr>
        <w:t xml:space="preserve">противоположность   разработке,   выделяющей   из темы   ее   частицы, то есть   как   бы   дифференцирующей   элементы   темы.    Состоит </w:t>
      </w:r>
      <w:r w:rsidR="00FD2545">
        <w:rPr>
          <w:b/>
          <w:sz w:val="28"/>
          <w:szCs w:val="28"/>
        </w:rPr>
        <w:t xml:space="preserve">………………………………………. </w:t>
      </w:r>
      <w:r w:rsidRPr="007304A6">
        <w:rPr>
          <w:sz w:val="28"/>
          <w:szCs w:val="28"/>
        </w:rPr>
        <w:t>метод, как ясно из сказанного, в создании новой темы путем использования  элем</w:t>
      </w:r>
      <w:r w:rsidR="00FD2545">
        <w:rPr>
          <w:sz w:val="28"/>
          <w:szCs w:val="28"/>
        </w:rPr>
        <w:t xml:space="preserve">ентов предшествующего развития. </w:t>
      </w:r>
      <w:r w:rsidRPr="007304A6">
        <w:rPr>
          <w:sz w:val="28"/>
          <w:szCs w:val="28"/>
        </w:rPr>
        <w:t>При этом количество и прочность связей с предыдущими моментами</w:t>
      </w:r>
      <w:r w:rsidR="00FD2545">
        <w:rPr>
          <w:sz w:val="28"/>
          <w:szCs w:val="28"/>
        </w:rPr>
        <w:t xml:space="preserve"> могут быть очень различными.  </w:t>
      </w:r>
      <w:r w:rsidRPr="007304A6">
        <w:rPr>
          <w:sz w:val="28"/>
          <w:szCs w:val="28"/>
        </w:rPr>
        <w:t>Нередко дается явная   трансформация   нескольких элементов, в других случаях связь зиждется   на одном-двух   штрихах, уловимых лишь в каком-либо отдельном мотиве новой темы, попавшем в совсем ино</w:t>
      </w:r>
      <w:r w:rsidR="00FD2545">
        <w:rPr>
          <w:sz w:val="28"/>
          <w:szCs w:val="28"/>
        </w:rPr>
        <w:t xml:space="preserve">е окружение. </w:t>
      </w:r>
      <w:proofErr w:type="gramStart"/>
      <w:r w:rsidR="006F7B5D">
        <w:rPr>
          <w:sz w:val="28"/>
          <w:szCs w:val="28"/>
        </w:rPr>
        <w:t xml:space="preserve">Этот </w:t>
      </w:r>
      <w:r w:rsidRPr="007304A6">
        <w:rPr>
          <w:sz w:val="28"/>
          <w:szCs w:val="28"/>
        </w:rPr>
        <w:t xml:space="preserve">метод широко применяется отнюдь не только в опере, но и в </w:t>
      </w:r>
      <w:r w:rsidR="00FD2545">
        <w:rPr>
          <w:b/>
          <w:sz w:val="28"/>
          <w:szCs w:val="28"/>
        </w:rPr>
        <w:t>…………………………………</w:t>
      </w:r>
      <w:r w:rsidR="006F7B5D">
        <w:rPr>
          <w:b/>
          <w:sz w:val="28"/>
          <w:szCs w:val="28"/>
        </w:rPr>
        <w:t xml:space="preserve">  </w:t>
      </w:r>
      <w:r w:rsidR="00FD2545">
        <w:rPr>
          <w:b/>
          <w:sz w:val="28"/>
          <w:szCs w:val="28"/>
        </w:rPr>
        <w:t>……………..</w:t>
      </w:r>
      <w:r w:rsidRPr="007304A6">
        <w:rPr>
          <w:sz w:val="28"/>
          <w:szCs w:val="28"/>
        </w:rPr>
        <w:t xml:space="preserve">. Так, этим методом обычно создается побочная партия в </w:t>
      </w:r>
      <w:r w:rsidRPr="00F56C93">
        <w:rPr>
          <w:sz w:val="28"/>
          <w:szCs w:val="28"/>
        </w:rPr>
        <w:t>сонатной</w:t>
      </w:r>
      <w:r w:rsidR="00FD2545">
        <w:rPr>
          <w:b/>
          <w:sz w:val="28"/>
          <w:szCs w:val="28"/>
        </w:rPr>
        <w:t xml:space="preserve"> …………………………….</w:t>
      </w:r>
      <w:r w:rsidRPr="007304A6">
        <w:rPr>
          <w:sz w:val="28"/>
          <w:szCs w:val="28"/>
        </w:rPr>
        <w:t>, иногда и заключительная партия, а также новое тематическое образование в разработке или коде.</w:t>
      </w:r>
      <w:proofErr w:type="gramEnd"/>
      <w:r w:rsidRPr="007304A6">
        <w:rPr>
          <w:sz w:val="28"/>
          <w:szCs w:val="28"/>
        </w:rPr>
        <w:t xml:space="preserve"> Однако, не будучи монополией оперной музыки, этот метод для н</w:t>
      </w:r>
      <w:r w:rsidR="00F56C93">
        <w:rPr>
          <w:sz w:val="28"/>
          <w:szCs w:val="28"/>
        </w:rPr>
        <w:t>ее наиболее специфичен, служит –</w:t>
      </w:r>
      <w:r w:rsidRPr="007304A6">
        <w:rPr>
          <w:sz w:val="28"/>
          <w:szCs w:val="28"/>
        </w:rPr>
        <w:t xml:space="preserve"> особенно в творчестве Чайковского — основным методом развития оперной партии. В статье «Русский симфонизм» М. </w:t>
      </w:r>
      <w:proofErr w:type="spellStart"/>
      <w:r w:rsidRPr="007304A6">
        <w:rPr>
          <w:sz w:val="28"/>
          <w:szCs w:val="28"/>
        </w:rPr>
        <w:t>Гнесин</w:t>
      </w:r>
      <w:proofErr w:type="spellEnd"/>
      <w:r w:rsidRPr="007304A6">
        <w:rPr>
          <w:sz w:val="28"/>
          <w:szCs w:val="28"/>
        </w:rPr>
        <w:t xml:space="preserve"> характеризует основной метод композиторов «Могучей кучки» </w:t>
      </w:r>
      <w:r w:rsidRPr="00FD2545">
        <w:rPr>
          <w:sz w:val="28"/>
          <w:szCs w:val="28"/>
        </w:rPr>
        <w:t>как</w:t>
      </w:r>
      <w:r w:rsidRPr="00B26AA4">
        <w:rPr>
          <w:b/>
          <w:sz w:val="28"/>
          <w:szCs w:val="28"/>
        </w:rPr>
        <w:t xml:space="preserve"> </w:t>
      </w:r>
      <w:r w:rsidR="00FD2545">
        <w:rPr>
          <w:b/>
          <w:sz w:val="28"/>
          <w:szCs w:val="28"/>
        </w:rPr>
        <w:t xml:space="preserve">………………………………………. </w:t>
      </w:r>
      <w:r w:rsidRPr="007304A6">
        <w:rPr>
          <w:sz w:val="28"/>
          <w:szCs w:val="28"/>
        </w:rPr>
        <w:t xml:space="preserve">(имеется в </w:t>
      </w:r>
      <w:proofErr w:type="gramStart"/>
      <w:r w:rsidRPr="007304A6">
        <w:rPr>
          <w:sz w:val="28"/>
          <w:szCs w:val="28"/>
        </w:rPr>
        <w:t>виду</w:t>
      </w:r>
      <w:proofErr w:type="gramEnd"/>
      <w:r w:rsidRPr="007304A6">
        <w:rPr>
          <w:sz w:val="28"/>
          <w:szCs w:val="28"/>
        </w:rPr>
        <w:t xml:space="preserve"> прежде всего </w:t>
      </w:r>
      <w:proofErr w:type="spellStart"/>
      <w:r w:rsidRPr="007304A6">
        <w:rPr>
          <w:sz w:val="28"/>
          <w:szCs w:val="28"/>
        </w:rPr>
        <w:t>вариационностъ</w:t>
      </w:r>
      <w:proofErr w:type="spellEnd"/>
      <w:r w:rsidRPr="007304A6">
        <w:rPr>
          <w:sz w:val="28"/>
          <w:szCs w:val="28"/>
        </w:rPr>
        <w:t>), а метод Чайковского как</w:t>
      </w:r>
      <w:r w:rsidR="00FD2545">
        <w:rPr>
          <w:b/>
          <w:sz w:val="28"/>
          <w:szCs w:val="28"/>
        </w:rPr>
        <w:t xml:space="preserve"> ……………………………………</w:t>
      </w:r>
      <w:r w:rsidR="00F56C93">
        <w:rPr>
          <w:sz w:val="28"/>
          <w:szCs w:val="28"/>
        </w:rPr>
        <w:t xml:space="preserve">. </w:t>
      </w:r>
      <w:r w:rsidRPr="007304A6">
        <w:rPr>
          <w:sz w:val="28"/>
          <w:szCs w:val="28"/>
        </w:rPr>
        <w:t>Он способен наиболее непосредственным, убедительным и доступным для слушателей образом передавать смену душевных состояний человека, развитие его характера</w:t>
      </w:r>
      <w:r w:rsidR="00F56C93">
        <w:rPr>
          <w:sz w:val="28"/>
          <w:szCs w:val="28"/>
        </w:rPr>
        <w:t>»</w:t>
      </w:r>
      <w:r w:rsidRPr="007304A6">
        <w:rPr>
          <w:sz w:val="28"/>
          <w:szCs w:val="28"/>
        </w:rPr>
        <w:t>.</w:t>
      </w:r>
    </w:p>
    <w:p w:rsidR="00F56C93" w:rsidRPr="00754284" w:rsidRDefault="00F56C93" w:rsidP="00F56C93">
      <w:pPr>
        <w:pStyle w:val="a7"/>
        <w:jc w:val="both"/>
        <w:rPr>
          <w:b/>
          <w:noProof/>
          <w:sz w:val="28"/>
          <w:szCs w:val="28"/>
        </w:rPr>
      </w:pPr>
      <w:r>
        <w:rPr>
          <w:b/>
          <w:noProof/>
          <w:sz w:val="28"/>
          <w:szCs w:val="28"/>
        </w:rPr>
        <w:t xml:space="preserve">Задание 4. Прочитайте текст. Вставьте пропущенный термин </w:t>
      </w:r>
      <w:r w:rsidRPr="0068781C">
        <w:rPr>
          <w:noProof/>
          <w:sz w:val="28"/>
          <w:szCs w:val="28"/>
        </w:rPr>
        <w:t>(</w:t>
      </w:r>
      <w:r w:rsidRPr="0068781C">
        <w:rPr>
          <w:i/>
          <w:noProof/>
          <w:sz w:val="28"/>
          <w:szCs w:val="28"/>
        </w:rPr>
        <w:t>в форме существительного или прилагательного</w:t>
      </w:r>
      <w:r w:rsidRPr="0068781C">
        <w:rPr>
          <w:noProof/>
          <w:sz w:val="28"/>
          <w:szCs w:val="28"/>
        </w:rPr>
        <w:t>)</w:t>
      </w:r>
      <w:r w:rsidR="00743864">
        <w:rPr>
          <w:b/>
          <w:noProof/>
          <w:sz w:val="28"/>
          <w:szCs w:val="28"/>
        </w:rPr>
        <w:t xml:space="preserve"> - </w:t>
      </w:r>
      <w:r w:rsidRPr="00754284">
        <w:rPr>
          <w:b/>
          <w:noProof/>
          <w:sz w:val="28"/>
          <w:szCs w:val="28"/>
        </w:rPr>
        <w:t xml:space="preserve">название  художественного направления. </w:t>
      </w:r>
    </w:p>
    <w:p w:rsidR="00F56C93" w:rsidRDefault="00F56C93" w:rsidP="00F56C93">
      <w:pPr>
        <w:jc w:val="both"/>
        <w:rPr>
          <w:rFonts w:ascii="Times New Roman" w:hAnsi="Times New Roman" w:cs="Times New Roman"/>
          <w:sz w:val="28"/>
          <w:szCs w:val="28"/>
        </w:rPr>
      </w:pPr>
      <w:r>
        <w:rPr>
          <w:rFonts w:ascii="Times New Roman" w:hAnsi="Times New Roman" w:cs="Times New Roman"/>
          <w:sz w:val="28"/>
          <w:szCs w:val="28"/>
        </w:rPr>
        <w:t>«</w:t>
      </w:r>
      <w:r w:rsidRPr="0068781C">
        <w:rPr>
          <w:rFonts w:ascii="Times New Roman" w:hAnsi="Times New Roman" w:cs="Times New Roman"/>
          <w:b/>
          <w:sz w:val="28"/>
          <w:szCs w:val="28"/>
        </w:rPr>
        <w:t xml:space="preserve">Эстетика </w:t>
      </w:r>
      <w:r>
        <w:rPr>
          <w:rFonts w:ascii="Times New Roman" w:hAnsi="Times New Roman" w:cs="Times New Roman"/>
          <w:sz w:val="28"/>
          <w:szCs w:val="28"/>
        </w:rPr>
        <w:t xml:space="preserve">……………………………………….» </w:t>
      </w:r>
    </w:p>
    <w:p w:rsidR="002B0449" w:rsidRPr="00E104B2" w:rsidRDefault="00F56C93" w:rsidP="00E104B2">
      <w:pPr>
        <w:jc w:val="both"/>
        <w:rPr>
          <w:rFonts w:ascii="Times New Roman" w:hAnsi="Times New Roman" w:cs="Times New Roman"/>
          <w:sz w:val="28"/>
          <w:szCs w:val="28"/>
        </w:rPr>
      </w:pPr>
      <w:r w:rsidRPr="00674105">
        <w:rPr>
          <w:rFonts w:ascii="Times New Roman" w:hAnsi="Times New Roman" w:cs="Times New Roman"/>
          <w:sz w:val="28"/>
          <w:szCs w:val="28"/>
        </w:rPr>
        <w:t xml:space="preserve"> </w:t>
      </w:r>
      <w:r>
        <w:rPr>
          <w:rFonts w:ascii="Times New Roman" w:hAnsi="Times New Roman" w:cs="Times New Roman"/>
          <w:sz w:val="28"/>
          <w:szCs w:val="28"/>
        </w:rPr>
        <w:t xml:space="preserve">Ставя чувство выше разума </w:t>
      </w:r>
      <w:r>
        <w:rPr>
          <w:rFonts w:ascii="Times New Roman" w:hAnsi="Times New Roman" w:cs="Times New Roman"/>
          <w:b/>
          <w:sz w:val="28"/>
          <w:szCs w:val="28"/>
        </w:rPr>
        <w:t xml:space="preserve">………………………………. </w:t>
      </w:r>
      <w:r w:rsidRPr="00674105">
        <w:rPr>
          <w:rFonts w:ascii="Times New Roman" w:hAnsi="Times New Roman" w:cs="Times New Roman"/>
          <w:sz w:val="28"/>
          <w:szCs w:val="28"/>
        </w:rPr>
        <w:t>придаёт искусству огромное значение. По общественной ценности искусство</w:t>
      </w:r>
      <w:r>
        <w:rPr>
          <w:rFonts w:ascii="Times New Roman" w:hAnsi="Times New Roman" w:cs="Times New Roman"/>
          <w:sz w:val="28"/>
          <w:szCs w:val="28"/>
        </w:rPr>
        <w:t>,</w:t>
      </w:r>
      <w:r w:rsidRPr="00674105">
        <w:rPr>
          <w:rFonts w:ascii="Times New Roman" w:hAnsi="Times New Roman" w:cs="Times New Roman"/>
          <w:sz w:val="28"/>
          <w:szCs w:val="28"/>
        </w:rPr>
        <w:t xml:space="preserve"> с </w:t>
      </w:r>
      <w:r>
        <w:rPr>
          <w:rFonts w:ascii="Times New Roman" w:hAnsi="Times New Roman" w:cs="Times New Roman"/>
          <w:b/>
          <w:sz w:val="28"/>
          <w:szCs w:val="28"/>
        </w:rPr>
        <w:t xml:space="preserve">……………………………………. </w:t>
      </w:r>
      <w:r>
        <w:rPr>
          <w:rFonts w:ascii="Times New Roman" w:hAnsi="Times New Roman" w:cs="Times New Roman"/>
          <w:sz w:val="28"/>
          <w:szCs w:val="28"/>
        </w:rPr>
        <w:t xml:space="preserve">точки зрения, выше </w:t>
      </w:r>
      <w:r>
        <w:rPr>
          <w:rFonts w:ascii="Times New Roman" w:hAnsi="Times New Roman" w:cs="Times New Roman"/>
          <w:sz w:val="28"/>
          <w:szCs w:val="28"/>
        </w:rPr>
        <w:lastRenderedPageBreak/>
        <w:t xml:space="preserve">науки.    </w:t>
      </w:r>
      <w:r>
        <w:rPr>
          <w:rFonts w:ascii="Times New Roman" w:hAnsi="Times New Roman" w:cs="Times New Roman"/>
          <w:b/>
          <w:sz w:val="28"/>
          <w:szCs w:val="28"/>
        </w:rPr>
        <w:t>…………………………………</w:t>
      </w:r>
      <w:proofErr w:type="gramStart"/>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ерой </w:t>
      </w:r>
      <w:r w:rsidRPr="00674105">
        <w:rPr>
          <w:rFonts w:ascii="Times New Roman" w:hAnsi="Times New Roman" w:cs="Times New Roman"/>
          <w:sz w:val="28"/>
          <w:szCs w:val="28"/>
        </w:rPr>
        <w:t>ценит в искусстве не Разум, а выразительность, с которой писатель обна</w:t>
      </w:r>
      <w:r>
        <w:rPr>
          <w:rFonts w:ascii="Times New Roman" w:hAnsi="Times New Roman" w:cs="Times New Roman"/>
          <w:sz w:val="28"/>
          <w:szCs w:val="28"/>
        </w:rPr>
        <w:t>жает свои душевные переживания.</w:t>
      </w:r>
      <w:r>
        <w:rPr>
          <w:rFonts w:ascii="Times New Roman" w:hAnsi="Times New Roman" w:cs="Times New Roman"/>
          <w:sz w:val="28"/>
          <w:szCs w:val="28"/>
        </w:rPr>
        <w:br/>
      </w:r>
      <w:r w:rsidRPr="00674105">
        <w:rPr>
          <w:rFonts w:ascii="Times New Roman" w:hAnsi="Times New Roman" w:cs="Times New Roman"/>
          <w:sz w:val="28"/>
          <w:szCs w:val="28"/>
        </w:rPr>
        <w:t xml:space="preserve">Стремясь в искусстве ко всему оригинальному и индивидуальному  </w:t>
      </w:r>
      <w:r>
        <w:rPr>
          <w:rFonts w:ascii="Times New Roman" w:hAnsi="Times New Roman" w:cs="Times New Roman"/>
          <w:b/>
          <w:sz w:val="28"/>
          <w:szCs w:val="28"/>
        </w:rPr>
        <w:t xml:space="preserve">………………………………. </w:t>
      </w:r>
      <w:r w:rsidRPr="00674105">
        <w:rPr>
          <w:rFonts w:ascii="Times New Roman" w:hAnsi="Times New Roman" w:cs="Times New Roman"/>
          <w:sz w:val="28"/>
          <w:szCs w:val="28"/>
        </w:rPr>
        <w:t>обратился  к национальным традициям. Появился интерес к фольклору, обычаям, старине. Вместо сюжетов, почерпнутых из римской и греческой истории и мифологии, внимание этого  стали привлекать средневек</w:t>
      </w:r>
      <w:r>
        <w:rPr>
          <w:rFonts w:ascii="Times New Roman" w:hAnsi="Times New Roman" w:cs="Times New Roman"/>
          <w:sz w:val="28"/>
          <w:szCs w:val="28"/>
        </w:rPr>
        <w:t>овые легенды, сказки, баллады. С</w:t>
      </w:r>
      <w:r w:rsidRPr="00674105">
        <w:rPr>
          <w:rFonts w:ascii="Times New Roman" w:hAnsi="Times New Roman" w:cs="Times New Roman"/>
          <w:sz w:val="28"/>
          <w:szCs w:val="28"/>
        </w:rPr>
        <w:t xml:space="preserve">траницы </w:t>
      </w:r>
      <w:r>
        <w:rPr>
          <w:rFonts w:ascii="Times New Roman" w:hAnsi="Times New Roman" w:cs="Times New Roman"/>
          <w:b/>
          <w:sz w:val="28"/>
          <w:szCs w:val="28"/>
        </w:rPr>
        <w:t xml:space="preserve">………………………………….. </w:t>
      </w:r>
      <w:r w:rsidRPr="00674105">
        <w:rPr>
          <w:rFonts w:ascii="Times New Roman" w:hAnsi="Times New Roman" w:cs="Times New Roman"/>
          <w:sz w:val="28"/>
          <w:szCs w:val="28"/>
        </w:rPr>
        <w:t>произведений  наполнились привиде</w:t>
      </w:r>
      <w:r>
        <w:rPr>
          <w:rFonts w:ascii="Times New Roman" w:hAnsi="Times New Roman" w:cs="Times New Roman"/>
          <w:sz w:val="28"/>
          <w:szCs w:val="28"/>
        </w:rPr>
        <w:t xml:space="preserve">ниями, мертвецами, вампирами. </w:t>
      </w:r>
      <w:r w:rsidRPr="00674105">
        <w:rPr>
          <w:rFonts w:ascii="Times New Roman" w:hAnsi="Times New Roman" w:cs="Times New Roman"/>
          <w:sz w:val="28"/>
          <w:szCs w:val="28"/>
        </w:rPr>
        <w:t>Вместо  строгого  деления на  жанры он  предпочитает смешение  в одном  и том же произведении различных жанров, требуя лишь одного -  индив</w:t>
      </w:r>
      <w:r>
        <w:rPr>
          <w:rFonts w:ascii="Times New Roman" w:hAnsi="Times New Roman" w:cs="Times New Roman"/>
          <w:sz w:val="28"/>
          <w:szCs w:val="28"/>
        </w:rPr>
        <w:t>идуальной выразительности».</w:t>
      </w:r>
    </w:p>
    <w:p w:rsidR="00E837B5" w:rsidRDefault="002B0449" w:rsidP="00DF61C0">
      <w:pPr>
        <w:pStyle w:val="a7"/>
        <w:jc w:val="both"/>
        <w:rPr>
          <w:b/>
          <w:noProof/>
          <w:sz w:val="28"/>
          <w:szCs w:val="28"/>
        </w:rPr>
      </w:pPr>
      <w:r>
        <w:rPr>
          <w:b/>
          <w:noProof/>
          <w:sz w:val="28"/>
          <w:szCs w:val="28"/>
        </w:rPr>
        <w:t>Задание 5</w:t>
      </w:r>
      <w:r w:rsidR="006C6062">
        <w:rPr>
          <w:b/>
          <w:noProof/>
          <w:sz w:val="28"/>
          <w:szCs w:val="28"/>
        </w:rPr>
        <w:t>.</w:t>
      </w:r>
      <w:r w:rsidR="00743864">
        <w:rPr>
          <w:b/>
          <w:noProof/>
          <w:sz w:val="28"/>
          <w:szCs w:val="28"/>
        </w:rPr>
        <w:t xml:space="preserve"> Дан ряд изображений</w:t>
      </w:r>
    </w:p>
    <w:p w:rsidR="006C6062" w:rsidRPr="00743864" w:rsidRDefault="006C6062" w:rsidP="006C6062">
      <w:pPr>
        <w:pStyle w:val="a7"/>
        <w:numPr>
          <w:ilvl w:val="0"/>
          <w:numId w:val="10"/>
        </w:numPr>
        <w:jc w:val="both"/>
        <w:rPr>
          <w:noProof/>
          <w:sz w:val="28"/>
          <w:szCs w:val="28"/>
        </w:rPr>
      </w:pPr>
      <w:r w:rsidRPr="00743864">
        <w:rPr>
          <w:noProof/>
          <w:sz w:val="28"/>
          <w:szCs w:val="28"/>
        </w:rPr>
        <w:t xml:space="preserve">Найдите </w:t>
      </w:r>
      <w:r w:rsidR="004609AB" w:rsidRPr="00743864">
        <w:rPr>
          <w:noProof/>
          <w:sz w:val="28"/>
          <w:szCs w:val="28"/>
        </w:rPr>
        <w:t>со</w:t>
      </w:r>
      <w:r w:rsidRPr="00743864">
        <w:rPr>
          <w:noProof/>
          <w:sz w:val="28"/>
          <w:szCs w:val="28"/>
        </w:rPr>
        <w:t xml:space="preserve">отвествие внешнего и внутреннего пространства представленных </w:t>
      </w:r>
      <w:r w:rsidR="00DD5F13" w:rsidRPr="00743864">
        <w:rPr>
          <w:noProof/>
          <w:sz w:val="28"/>
          <w:szCs w:val="28"/>
        </w:rPr>
        <w:t>архитектурных объектов</w:t>
      </w:r>
      <w:r w:rsidRPr="00743864">
        <w:rPr>
          <w:noProof/>
          <w:sz w:val="28"/>
          <w:szCs w:val="28"/>
        </w:rPr>
        <w:t>.</w:t>
      </w:r>
    </w:p>
    <w:p w:rsidR="00DD5F13" w:rsidRPr="00743864" w:rsidRDefault="00DD5F13" w:rsidP="006C6062">
      <w:pPr>
        <w:pStyle w:val="a7"/>
        <w:numPr>
          <w:ilvl w:val="0"/>
          <w:numId w:val="10"/>
        </w:numPr>
        <w:jc w:val="both"/>
        <w:rPr>
          <w:noProof/>
          <w:sz w:val="28"/>
          <w:szCs w:val="28"/>
        </w:rPr>
      </w:pPr>
      <w:r w:rsidRPr="00743864">
        <w:rPr>
          <w:noProof/>
          <w:sz w:val="28"/>
          <w:szCs w:val="28"/>
        </w:rPr>
        <w:t xml:space="preserve">Назовите </w:t>
      </w:r>
      <w:r w:rsidR="00372A06" w:rsidRPr="00743864">
        <w:rPr>
          <w:noProof/>
          <w:sz w:val="28"/>
          <w:szCs w:val="28"/>
        </w:rPr>
        <w:t xml:space="preserve">страну и </w:t>
      </w:r>
      <w:r w:rsidR="006C6062" w:rsidRPr="00743864">
        <w:rPr>
          <w:noProof/>
          <w:sz w:val="28"/>
          <w:szCs w:val="28"/>
        </w:rPr>
        <w:t>эпоху</w:t>
      </w:r>
      <w:r w:rsidR="00372A06" w:rsidRPr="00743864">
        <w:rPr>
          <w:noProof/>
          <w:sz w:val="28"/>
          <w:szCs w:val="28"/>
        </w:rPr>
        <w:t>, в которую были созданы данные</w:t>
      </w:r>
      <w:r w:rsidRPr="00743864">
        <w:rPr>
          <w:noProof/>
          <w:sz w:val="28"/>
          <w:szCs w:val="28"/>
        </w:rPr>
        <w:t xml:space="preserve"> памятник</w:t>
      </w:r>
      <w:r w:rsidR="00372A06" w:rsidRPr="00743864">
        <w:rPr>
          <w:noProof/>
          <w:sz w:val="28"/>
          <w:szCs w:val="28"/>
        </w:rPr>
        <w:t>и</w:t>
      </w:r>
      <w:r w:rsidRPr="00743864">
        <w:rPr>
          <w:noProof/>
          <w:sz w:val="28"/>
          <w:szCs w:val="28"/>
        </w:rPr>
        <w:t>.</w:t>
      </w:r>
    </w:p>
    <w:p w:rsidR="00DD5F13" w:rsidRDefault="00DD5F13" w:rsidP="00DF61C0">
      <w:pPr>
        <w:pStyle w:val="a7"/>
        <w:numPr>
          <w:ilvl w:val="0"/>
          <w:numId w:val="10"/>
        </w:numPr>
        <w:jc w:val="both"/>
        <w:rPr>
          <w:noProof/>
          <w:sz w:val="28"/>
          <w:szCs w:val="28"/>
        </w:rPr>
      </w:pPr>
      <w:r w:rsidRPr="00743864">
        <w:rPr>
          <w:noProof/>
          <w:sz w:val="28"/>
          <w:szCs w:val="28"/>
        </w:rPr>
        <w:t xml:space="preserve">Определите архитектурный стиль и укажите </w:t>
      </w:r>
      <w:r w:rsidR="004609AB" w:rsidRPr="00743864">
        <w:rPr>
          <w:noProof/>
          <w:sz w:val="28"/>
          <w:szCs w:val="28"/>
        </w:rPr>
        <w:t xml:space="preserve">его </w:t>
      </w:r>
      <w:r w:rsidR="00B43D56" w:rsidRPr="00743864">
        <w:rPr>
          <w:noProof/>
          <w:sz w:val="28"/>
          <w:szCs w:val="28"/>
        </w:rPr>
        <w:t>основные</w:t>
      </w:r>
      <w:r w:rsidRPr="00743864">
        <w:rPr>
          <w:noProof/>
          <w:sz w:val="28"/>
          <w:szCs w:val="28"/>
        </w:rPr>
        <w:t xml:space="preserve"> </w:t>
      </w:r>
      <w:r w:rsidR="00F64432" w:rsidRPr="00743864">
        <w:rPr>
          <w:noProof/>
          <w:sz w:val="28"/>
          <w:szCs w:val="28"/>
        </w:rPr>
        <w:t>черты</w:t>
      </w:r>
      <w:r w:rsidRPr="00743864">
        <w:rPr>
          <w:noProof/>
          <w:sz w:val="28"/>
          <w:szCs w:val="28"/>
        </w:rPr>
        <w:t>.</w:t>
      </w:r>
      <w:r>
        <w:rPr>
          <w:noProof/>
          <w:sz w:val="28"/>
          <w:szCs w:val="28"/>
        </w:rPr>
        <w:t xml:space="preserve"> </w:t>
      </w:r>
    </w:p>
    <w:p w:rsidR="00372A06" w:rsidRDefault="00372A06" w:rsidP="00372A06">
      <w:pPr>
        <w:pStyle w:val="a7"/>
        <w:jc w:val="both"/>
        <w:rPr>
          <w:b/>
          <w:noProof/>
          <w:sz w:val="28"/>
          <w:szCs w:val="28"/>
        </w:rPr>
      </w:pPr>
      <w:r>
        <w:rPr>
          <w:b/>
          <w:noProof/>
          <w:sz w:val="28"/>
          <w:szCs w:val="28"/>
        </w:rPr>
        <w:t>1</w:t>
      </w:r>
      <w:r w:rsidR="0018466D">
        <w:rPr>
          <w:b/>
          <w:noProof/>
          <w:sz w:val="28"/>
          <w:szCs w:val="28"/>
        </w:rPr>
        <w:drawing>
          <wp:inline distT="0" distB="0" distL="0" distR="0">
            <wp:extent cx="2270926" cy="2829923"/>
            <wp:effectExtent l="19050" t="0" r="0" b="0"/>
            <wp:docPr id="4" name="Рисунок 4" descr="F:\Олимпиада\sagrada_jpg_131133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лимпиада\sagrada_jpg_1311334853.jpg"/>
                    <pic:cNvPicPr>
                      <a:picLocks noChangeAspect="1" noChangeArrowheads="1"/>
                    </pic:cNvPicPr>
                  </pic:nvPicPr>
                  <pic:blipFill>
                    <a:blip r:embed="rId27"/>
                    <a:srcRect/>
                    <a:stretch>
                      <a:fillRect/>
                    </a:stretch>
                  </pic:blipFill>
                  <pic:spPr bwMode="auto">
                    <a:xfrm>
                      <a:off x="0" y="0"/>
                      <a:ext cx="2274561" cy="2834453"/>
                    </a:xfrm>
                    <a:prstGeom prst="rect">
                      <a:avLst/>
                    </a:prstGeom>
                    <a:noFill/>
                    <a:ln w="9525">
                      <a:noFill/>
                      <a:miter lim="800000"/>
                      <a:headEnd/>
                      <a:tailEnd/>
                    </a:ln>
                  </pic:spPr>
                </pic:pic>
              </a:graphicData>
            </a:graphic>
          </wp:inline>
        </w:drawing>
      </w:r>
      <w:r>
        <w:rPr>
          <w:b/>
          <w:noProof/>
          <w:sz w:val="28"/>
          <w:szCs w:val="28"/>
        </w:rPr>
        <w:t xml:space="preserve"> 2</w:t>
      </w:r>
      <w:r w:rsidR="006A142F">
        <w:rPr>
          <w:b/>
          <w:noProof/>
          <w:sz w:val="28"/>
          <w:szCs w:val="28"/>
        </w:rPr>
        <w:drawing>
          <wp:inline distT="0" distB="0" distL="0" distR="0">
            <wp:extent cx="3232371" cy="2308974"/>
            <wp:effectExtent l="19050" t="0" r="6129" b="0"/>
            <wp:docPr id="16" name="Рисунок 8" descr="E:\rjabush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jabush_o.jpg"/>
                    <pic:cNvPicPr>
                      <a:picLocks noChangeAspect="1" noChangeArrowheads="1"/>
                    </pic:cNvPicPr>
                  </pic:nvPicPr>
                  <pic:blipFill>
                    <a:blip r:embed="rId28"/>
                    <a:srcRect/>
                    <a:stretch>
                      <a:fillRect/>
                    </a:stretch>
                  </pic:blipFill>
                  <pic:spPr bwMode="auto">
                    <a:xfrm>
                      <a:off x="0" y="0"/>
                      <a:ext cx="3232371" cy="2308974"/>
                    </a:xfrm>
                    <a:prstGeom prst="rect">
                      <a:avLst/>
                    </a:prstGeom>
                    <a:noFill/>
                    <a:ln w="9525">
                      <a:noFill/>
                      <a:miter lim="800000"/>
                      <a:headEnd/>
                      <a:tailEnd/>
                    </a:ln>
                  </pic:spPr>
                </pic:pic>
              </a:graphicData>
            </a:graphic>
          </wp:inline>
        </w:drawing>
      </w:r>
    </w:p>
    <w:p w:rsidR="00372A06" w:rsidRDefault="00372A06" w:rsidP="00DF61C0">
      <w:pPr>
        <w:pStyle w:val="a7"/>
        <w:jc w:val="both"/>
        <w:rPr>
          <w:b/>
          <w:noProof/>
          <w:sz w:val="28"/>
          <w:szCs w:val="28"/>
        </w:rPr>
      </w:pPr>
      <w:r>
        <w:rPr>
          <w:b/>
          <w:noProof/>
          <w:sz w:val="28"/>
          <w:szCs w:val="28"/>
        </w:rPr>
        <w:t>А</w:t>
      </w:r>
      <w:r>
        <w:rPr>
          <w:b/>
          <w:noProof/>
          <w:sz w:val="28"/>
          <w:szCs w:val="28"/>
        </w:rPr>
        <w:drawing>
          <wp:inline distT="0" distB="0" distL="0" distR="0">
            <wp:extent cx="2849533" cy="1892410"/>
            <wp:effectExtent l="19050" t="0" r="7967" b="0"/>
            <wp:docPr id="7" name="Рисунок 1" descr="F:\Олимпиада\0_1071cb_2f7e12f7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лимпиада\0_1071cb_2f7e12f7_XXL.jpg"/>
                    <pic:cNvPicPr>
                      <a:picLocks noChangeAspect="1" noChangeArrowheads="1"/>
                    </pic:cNvPicPr>
                  </pic:nvPicPr>
                  <pic:blipFill>
                    <a:blip r:embed="rId29"/>
                    <a:srcRect/>
                    <a:stretch>
                      <a:fillRect/>
                    </a:stretch>
                  </pic:blipFill>
                  <pic:spPr bwMode="auto">
                    <a:xfrm>
                      <a:off x="0" y="0"/>
                      <a:ext cx="2856079" cy="1896758"/>
                    </a:xfrm>
                    <a:prstGeom prst="rect">
                      <a:avLst/>
                    </a:prstGeom>
                    <a:noFill/>
                    <a:ln w="9525">
                      <a:noFill/>
                      <a:miter lim="800000"/>
                      <a:headEnd/>
                      <a:tailEnd/>
                    </a:ln>
                  </pic:spPr>
                </pic:pic>
              </a:graphicData>
            </a:graphic>
          </wp:inline>
        </w:drawing>
      </w:r>
      <w:r>
        <w:rPr>
          <w:b/>
          <w:noProof/>
          <w:sz w:val="28"/>
          <w:szCs w:val="28"/>
        </w:rPr>
        <w:t xml:space="preserve"> Б </w:t>
      </w:r>
      <w:r>
        <w:rPr>
          <w:b/>
          <w:noProof/>
          <w:sz w:val="28"/>
          <w:szCs w:val="28"/>
        </w:rPr>
        <w:drawing>
          <wp:inline distT="0" distB="0" distL="0" distR="0">
            <wp:extent cx="2694387" cy="2298931"/>
            <wp:effectExtent l="19050" t="0" r="0" b="0"/>
            <wp:docPr id="19" name="Рисунок 3" descr="F:\Олимпиада\76017173_6768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лимпиада\76017173_676813_3.jpg"/>
                    <pic:cNvPicPr>
                      <a:picLocks noChangeAspect="1" noChangeArrowheads="1"/>
                    </pic:cNvPicPr>
                  </pic:nvPicPr>
                  <pic:blipFill>
                    <a:blip r:embed="rId30"/>
                    <a:srcRect/>
                    <a:stretch>
                      <a:fillRect/>
                    </a:stretch>
                  </pic:blipFill>
                  <pic:spPr bwMode="auto">
                    <a:xfrm>
                      <a:off x="0" y="0"/>
                      <a:ext cx="2707690" cy="2310282"/>
                    </a:xfrm>
                    <a:prstGeom prst="rect">
                      <a:avLst/>
                    </a:prstGeom>
                    <a:noFill/>
                    <a:ln w="9525">
                      <a:noFill/>
                      <a:miter lim="800000"/>
                      <a:headEnd/>
                      <a:tailEnd/>
                    </a:ln>
                  </pic:spPr>
                </pic:pic>
              </a:graphicData>
            </a:graphic>
          </wp:inline>
        </w:drawing>
      </w:r>
    </w:p>
    <w:tbl>
      <w:tblPr>
        <w:tblStyle w:val="a3"/>
        <w:tblW w:w="0" w:type="auto"/>
        <w:tblLook w:val="04A0" w:firstRow="1" w:lastRow="0" w:firstColumn="1" w:lastColumn="0" w:noHBand="0" w:noVBand="1"/>
      </w:tblPr>
      <w:tblGrid>
        <w:gridCol w:w="484"/>
        <w:gridCol w:w="2885"/>
        <w:gridCol w:w="1559"/>
        <w:gridCol w:w="1843"/>
        <w:gridCol w:w="2794"/>
      </w:tblGrid>
      <w:tr w:rsidR="00372A06" w:rsidTr="00E406C4">
        <w:tc>
          <w:tcPr>
            <w:tcW w:w="484" w:type="dxa"/>
          </w:tcPr>
          <w:p w:rsidR="00372A06" w:rsidRPr="00372A06" w:rsidRDefault="00372A06" w:rsidP="00372A06">
            <w:pPr>
              <w:pStyle w:val="a7"/>
              <w:jc w:val="both"/>
              <w:rPr>
                <w:noProof/>
                <w:sz w:val="28"/>
                <w:szCs w:val="28"/>
              </w:rPr>
            </w:pPr>
            <w:r w:rsidRPr="00372A06">
              <w:rPr>
                <w:noProof/>
                <w:sz w:val="28"/>
                <w:szCs w:val="28"/>
              </w:rPr>
              <w:lastRenderedPageBreak/>
              <w:t>№</w:t>
            </w:r>
          </w:p>
        </w:tc>
        <w:tc>
          <w:tcPr>
            <w:tcW w:w="2885" w:type="dxa"/>
          </w:tcPr>
          <w:p w:rsidR="00372A06" w:rsidRPr="00372A06" w:rsidRDefault="00372A06" w:rsidP="004609AB">
            <w:pPr>
              <w:pStyle w:val="a7"/>
              <w:jc w:val="both"/>
              <w:rPr>
                <w:noProof/>
                <w:sz w:val="28"/>
                <w:szCs w:val="28"/>
              </w:rPr>
            </w:pPr>
            <w:r w:rsidRPr="00372A06">
              <w:rPr>
                <w:noProof/>
                <w:sz w:val="28"/>
                <w:szCs w:val="28"/>
              </w:rPr>
              <w:t>Памятник</w:t>
            </w:r>
            <w:r w:rsidR="00B4347C">
              <w:rPr>
                <w:noProof/>
                <w:sz w:val="28"/>
                <w:szCs w:val="28"/>
              </w:rPr>
              <w:t xml:space="preserve"> и интерьер </w:t>
            </w:r>
            <w:r w:rsidR="004609AB">
              <w:rPr>
                <w:noProof/>
                <w:sz w:val="28"/>
                <w:szCs w:val="28"/>
              </w:rPr>
              <w:t>(букв</w:t>
            </w:r>
            <w:r w:rsidR="00B4347C" w:rsidRPr="004609AB">
              <w:rPr>
                <w:noProof/>
                <w:sz w:val="28"/>
                <w:szCs w:val="28"/>
              </w:rPr>
              <w:t>а</w:t>
            </w:r>
            <w:r w:rsidR="00B4347C">
              <w:rPr>
                <w:noProof/>
                <w:sz w:val="28"/>
                <w:szCs w:val="28"/>
              </w:rPr>
              <w:t>)</w:t>
            </w:r>
          </w:p>
        </w:tc>
        <w:tc>
          <w:tcPr>
            <w:tcW w:w="1559" w:type="dxa"/>
          </w:tcPr>
          <w:p w:rsidR="00372A06" w:rsidRPr="00372A06" w:rsidRDefault="00B4347C" w:rsidP="00372A06">
            <w:pPr>
              <w:pStyle w:val="a7"/>
              <w:jc w:val="both"/>
              <w:rPr>
                <w:noProof/>
                <w:sz w:val="28"/>
                <w:szCs w:val="28"/>
              </w:rPr>
            </w:pPr>
            <w:r>
              <w:rPr>
                <w:noProof/>
                <w:sz w:val="28"/>
                <w:szCs w:val="28"/>
              </w:rPr>
              <w:t xml:space="preserve"> Автор</w:t>
            </w:r>
          </w:p>
        </w:tc>
        <w:tc>
          <w:tcPr>
            <w:tcW w:w="1843" w:type="dxa"/>
          </w:tcPr>
          <w:p w:rsidR="00372A06" w:rsidRPr="00372A06" w:rsidRDefault="00D9275B" w:rsidP="00372A06">
            <w:pPr>
              <w:pStyle w:val="a7"/>
              <w:jc w:val="both"/>
              <w:rPr>
                <w:noProof/>
                <w:sz w:val="28"/>
                <w:szCs w:val="28"/>
              </w:rPr>
            </w:pPr>
            <w:r>
              <w:rPr>
                <w:noProof/>
                <w:sz w:val="28"/>
                <w:szCs w:val="28"/>
              </w:rPr>
              <w:t xml:space="preserve">Страна </w:t>
            </w:r>
            <w:r w:rsidR="00372A06">
              <w:rPr>
                <w:noProof/>
                <w:sz w:val="28"/>
                <w:szCs w:val="28"/>
              </w:rPr>
              <w:t xml:space="preserve"> </w:t>
            </w:r>
            <w:r w:rsidR="00372A06" w:rsidRPr="00372A06">
              <w:rPr>
                <w:noProof/>
                <w:sz w:val="28"/>
                <w:szCs w:val="28"/>
              </w:rPr>
              <w:t>Эпоха</w:t>
            </w:r>
          </w:p>
        </w:tc>
        <w:tc>
          <w:tcPr>
            <w:tcW w:w="2794" w:type="dxa"/>
          </w:tcPr>
          <w:p w:rsidR="00372A06" w:rsidRPr="00372A06" w:rsidRDefault="00372A06" w:rsidP="00372A06">
            <w:pPr>
              <w:pStyle w:val="a7"/>
              <w:jc w:val="both"/>
              <w:rPr>
                <w:noProof/>
                <w:sz w:val="28"/>
                <w:szCs w:val="28"/>
              </w:rPr>
            </w:pPr>
            <w:r w:rsidRPr="00372A06">
              <w:rPr>
                <w:noProof/>
                <w:sz w:val="28"/>
                <w:szCs w:val="28"/>
              </w:rPr>
              <w:t>Стиль и его основные черты</w:t>
            </w:r>
          </w:p>
        </w:tc>
      </w:tr>
      <w:tr w:rsidR="00372A06" w:rsidTr="00E406C4">
        <w:tc>
          <w:tcPr>
            <w:tcW w:w="484" w:type="dxa"/>
          </w:tcPr>
          <w:p w:rsidR="00372A06" w:rsidRDefault="00372A06" w:rsidP="00372A06">
            <w:pPr>
              <w:pStyle w:val="a7"/>
              <w:jc w:val="both"/>
              <w:rPr>
                <w:b/>
                <w:noProof/>
                <w:sz w:val="28"/>
                <w:szCs w:val="28"/>
              </w:rPr>
            </w:pPr>
            <w:r>
              <w:rPr>
                <w:b/>
                <w:noProof/>
                <w:sz w:val="28"/>
                <w:szCs w:val="28"/>
              </w:rPr>
              <w:t>1.</w:t>
            </w:r>
          </w:p>
        </w:tc>
        <w:tc>
          <w:tcPr>
            <w:tcW w:w="2885" w:type="dxa"/>
          </w:tcPr>
          <w:p w:rsidR="00372A06" w:rsidRDefault="00372A06" w:rsidP="00372A06">
            <w:pPr>
              <w:pStyle w:val="a7"/>
              <w:jc w:val="both"/>
              <w:rPr>
                <w:b/>
                <w:noProof/>
                <w:sz w:val="28"/>
                <w:szCs w:val="28"/>
              </w:rPr>
            </w:pPr>
          </w:p>
        </w:tc>
        <w:tc>
          <w:tcPr>
            <w:tcW w:w="1559" w:type="dxa"/>
          </w:tcPr>
          <w:p w:rsidR="00372A06" w:rsidRPr="00B4347C" w:rsidRDefault="00372A06" w:rsidP="00372A06">
            <w:pPr>
              <w:pStyle w:val="a7"/>
              <w:jc w:val="both"/>
              <w:rPr>
                <w:b/>
                <w:noProof/>
                <w:sz w:val="28"/>
                <w:szCs w:val="28"/>
              </w:rPr>
            </w:pPr>
          </w:p>
        </w:tc>
        <w:tc>
          <w:tcPr>
            <w:tcW w:w="1843" w:type="dxa"/>
          </w:tcPr>
          <w:p w:rsidR="00372A06" w:rsidRPr="00D9275B" w:rsidRDefault="00372A06" w:rsidP="00372A06">
            <w:pPr>
              <w:pStyle w:val="a7"/>
              <w:jc w:val="both"/>
              <w:rPr>
                <w:noProof/>
                <w:sz w:val="28"/>
                <w:szCs w:val="28"/>
              </w:rPr>
            </w:pPr>
          </w:p>
        </w:tc>
        <w:tc>
          <w:tcPr>
            <w:tcW w:w="2794" w:type="dxa"/>
          </w:tcPr>
          <w:p w:rsidR="00372A06" w:rsidRDefault="00372A06" w:rsidP="00372A06">
            <w:pPr>
              <w:pStyle w:val="a7"/>
              <w:jc w:val="both"/>
              <w:rPr>
                <w:b/>
                <w:noProof/>
                <w:sz w:val="28"/>
                <w:szCs w:val="28"/>
              </w:rPr>
            </w:pPr>
          </w:p>
          <w:p w:rsidR="00372A06" w:rsidRDefault="00372A06" w:rsidP="00372A06">
            <w:pPr>
              <w:pStyle w:val="a7"/>
              <w:jc w:val="both"/>
              <w:rPr>
                <w:b/>
                <w:noProof/>
                <w:sz w:val="28"/>
                <w:szCs w:val="28"/>
              </w:rPr>
            </w:pPr>
          </w:p>
          <w:p w:rsidR="00944E82" w:rsidRDefault="00944E82" w:rsidP="00372A06">
            <w:pPr>
              <w:pStyle w:val="a7"/>
              <w:jc w:val="both"/>
              <w:rPr>
                <w:b/>
                <w:noProof/>
                <w:sz w:val="28"/>
                <w:szCs w:val="28"/>
              </w:rPr>
            </w:pPr>
          </w:p>
          <w:p w:rsidR="00944E82" w:rsidRDefault="00944E82" w:rsidP="00372A06">
            <w:pPr>
              <w:pStyle w:val="a7"/>
              <w:jc w:val="both"/>
              <w:rPr>
                <w:b/>
                <w:noProof/>
                <w:sz w:val="28"/>
                <w:szCs w:val="28"/>
              </w:rPr>
            </w:pPr>
          </w:p>
          <w:p w:rsidR="00944E82" w:rsidRDefault="00944E82" w:rsidP="00372A06">
            <w:pPr>
              <w:pStyle w:val="a7"/>
              <w:jc w:val="both"/>
              <w:rPr>
                <w:b/>
                <w:noProof/>
                <w:sz w:val="28"/>
                <w:szCs w:val="28"/>
              </w:rPr>
            </w:pPr>
          </w:p>
        </w:tc>
      </w:tr>
      <w:tr w:rsidR="00372A06" w:rsidTr="00E406C4">
        <w:tc>
          <w:tcPr>
            <w:tcW w:w="484" w:type="dxa"/>
          </w:tcPr>
          <w:p w:rsidR="00372A06" w:rsidRDefault="00372A06" w:rsidP="00372A06">
            <w:pPr>
              <w:pStyle w:val="a7"/>
              <w:jc w:val="both"/>
              <w:rPr>
                <w:b/>
                <w:noProof/>
                <w:sz w:val="28"/>
                <w:szCs w:val="28"/>
              </w:rPr>
            </w:pPr>
            <w:r>
              <w:rPr>
                <w:b/>
                <w:noProof/>
                <w:sz w:val="28"/>
                <w:szCs w:val="28"/>
              </w:rPr>
              <w:t>2.</w:t>
            </w:r>
          </w:p>
        </w:tc>
        <w:tc>
          <w:tcPr>
            <w:tcW w:w="2885" w:type="dxa"/>
          </w:tcPr>
          <w:p w:rsidR="00372A06" w:rsidRDefault="00372A06" w:rsidP="00372A06">
            <w:pPr>
              <w:pStyle w:val="a7"/>
              <w:jc w:val="both"/>
              <w:rPr>
                <w:b/>
                <w:noProof/>
                <w:sz w:val="28"/>
                <w:szCs w:val="28"/>
              </w:rPr>
            </w:pPr>
          </w:p>
        </w:tc>
        <w:tc>
          <w:tcPr>
            <w:tcW w:w="1559" w:type="dxa"/>
          </w:tcPr>
          <w:p w:rsidR="00372A06" w:rsidRDefault="00372A06" w:rsidP="00372A06">
            <w:pPr>
              <w:pStyle w:val="a7"/>
              <w:jc w:val="both"/>
              <w:rPr>
                <w:b/>
                <w:noProof/>
                <w:sz w:val="28"/>
                <w:szCs w:val="28"/>
              </w:rPr>
            </w:pPr>
          </w:p>
        </w:tc>
        <w:tc>
          <w:tcPr>
            <w:tcW w:w="1843" w:type="dxa"/>
          </w:tcPr>
          <w:p w:rsidR="00372A06" w:rsidRPr="00D9275B" w:rsidRDefault="00372A06" w:rsidP="00372A06">
            <w:pPr>
              <w:pStyle w:val="a7"/>
              <w:jc w:val="both"/>
              <w:rPr>
                <w:noProof/>
                <w:sz w:val="28"/>
                <w:szCs w:val="28"/>
              </w:rPr>
            </w:pPr>
          </w:p>
        </w:tc>
        <w:tc>
          <w:tcPr>
            <w:tcW w:w="2794" w:type="dxa"/>
          </w:tcPr>
          <w:p w:rsidR="00944E82" w:rsidRDefault="00D9275B" w:rsidP="00944E82">
            <w:pPr>
              <w:pStyle w:val="a7"/>
              <w:jc w:val="both"/>
              <w:rPr>
                <w:noProof/>
                <w:sz w:val="28"/>
                <w:szCs w:val="28"/>
              </w:rPr>
            </w:pPr>
            <w:r>
              <w:rPr>
                <w:noProof/>
                <w:sz w:val="28"/>
                <w:szCs w:val="28"/>
              </w:rPr>
              <w:t xml:space="preserve"> </w:t>
            </w:r>
          </w:p>
          <w:p w:rsidR="00944E82" w:rsidRDefault="00944E82" w:rsidP="00944E82">
            <w:pPr>
              <w:pStyle w:val="a7"/>
              <w:jc w:val="both"/>
              <w:rPr>
                <w:noProof/>
                <w:sz w:val="28"/>
                <w:szCs w:val="28"/>
              </w:rPr>
            </w:pPr>
          </w:p>
          <w:p w:rsidR="00944E82" w:rsidRDefault="00944E82" w:rsidP="00944E82">
            <w:pPr>
              <w:pStyle w:val="a7"/>
              <w:jc w:val="both"/>
              <w:rPr>
                <w:noProof/>
                <w:sz w:val="28"/>
                <w:szCs w:val="28"/>
              </w:rPr>
            </w:pPr>
          </w:p>
          <w:p w:rsidR="00944E82" w:rsidRDefault="00944E82" w:rsidP="00944E82">
            <w:pPr>
              <w:pStyle w:val="a7"/>
              <w:jc w:val="both"/>
              <w:rPr>
                <w:noProof/>
                <w:sz w:val="28"/>
                <w:szCs w:val="28"/>
              </w:rPr>
            </w:pPr>
          </w:p>
          <w:p w:rsidR="00944E82" w:rsidRPr="00D9275B" w:rsidRDefault="00944E82" w:rsidP="00944E82">
            <w:pPr>
              <w:pStyle w:val="a7"/>
              <w:jc w:val="both"/>
              <w:rPr>
                <w:noProof/>
                <w:sz w:val="28"/>
                <w:szCs w:val="28"/>
              </w:rPr>
            </w:pPr>
          </w:p>
          <w:p w:rsidR="00372A06" w:rsidRPr="00D9275B" w:rsidRDefault="00372A06" w:rsidP="00D9275B">
            <w:pPr>
              <w:pStyle w:val="a7"/>
              <w:jc w:val="both"/>
              <w:rPr>
                <w:noProof/>
                <w:sz w:val="28"/>
                <w:szCs w:val="28"/>
              </w:rPr>
            </w:pPr>
          </w:p>
        </w:tc>
      </w:tr>
      <w:tr w:rsidR="00743864" w:rsidTr="00314E4C">
        <w:tc>
          <w:tcPr>
            <w:tcW w:w="9565" w:type="dxa"/>
            <w:gridSpan w:val="5"/>
          </w:tcPr>
          <w:p w:rsidR="00743864" w:rsidRDefault="00743864" w:rsidP="00944E82">
            <w:pPr>
              <w:pStyle w:val="a7"/>
              <w:jc w:val="both"/>
              <w:rPr>
                <w:noProof/>
                <w:sz w:val="28"/>
                <w:szCs w:val="28"/>
              </w:rPr>
            </w:pPr>
            <w:r>
              <w:rPr>
                <w:noProof/>
                <w:sz w:val="28"/>
                <w:szCs w:val="28"/>
              </w:rPr>
              <w:t xml:space="preserve">     Общая оценка</w:t>
            </w:r>
          </w:p>
        </w:tc>
      </w:tr>
    </w:tbl>
    <w:p w:rsidR="00B4347C" w:rsidRDefault="00B4347C" w:rsidP="00B4347C">
      <w:pPr>
        <w:ind w:firstLine="720"/>
        <w:jc w:val="both"/>
        <w:rPr>
          <w:sz w:val="27"/>
          <w:szCs w:val="27"/>
        </w:rPr>
      </w:pPr>
    </w:p>
    <w:p w:rsidR="006A142F" w:rsidRDefault="002B0449" w:rsidP="00DF61C0">
      <w:pPr>
        <w:pStyle w:val="a7"/>
        <w:jc w:val="both"/>
        <w:rPr>
          <w:b/>
          <w:noProof/>
          <w:sz w:val="28"/>
          <w:szCs w:val="28"/>
        </w:rPr>
      </w:pPr>
      <w:r>
        <w:rPr>
          <w:b/>
          <w:noProof/>
          <w:sz w:val="28"/>
          <w:szCs w:val="28"/>
        </w:rPr>
        <w:t>Задание 6</w:t>
      </w:r>
      <w:r w:rsidR="006A142F">
        <w:rPr>
          <w:b/>
          <w:noProof/>
          <w:sz w:val="28"/>
          <w:szCs w:val="28"/>
        </w:rPr>
        <w:t>.</w:t>
      </w:r>
      <w:r w:rsidR="00486A82">
        <w:rPr>
          <w:b/>
          <w:noProof/>
          <w:sz w:val="28"/>
          <w:szCs w:val="28"/>
        </w:rPr>
        <w:t>1.</w:t>
      </w:r>
      <w:r w:rsidR="006A142F">
        <w:rPr>
          <w:b/>
          <w:noProof/>
          <w:sz w:val="28"/>
          <w:szCs w:val="28"/>
        </w:rPr>
        <w:t xml:space="preserve"> </w:t>
      </w:r>
      <w:r w:rsidR="00435785">
        <w:rPr>
          <w:b/>
          <w:noProof/>
          <w:sz w:val="28"/>
          <w:szCs w:val="28"/>
        </w:rPr>
        <w:t>Прочитайте предложенные искусствоведческие тексты.</w:t>
      </w:r>
    </w:p>
    <w:p w:rsidR="00435785" w:rsidRDefault="00435785" w:rsidP="00435785">
      <w:pPr>
        <w:pStyle w:val="a7"/>
        <w:numPr>
          <w:ilvl w:val="0"/>
          <w:numId w:val="11"/>
        </w:numPr>
        <w:jc w:val="both"/>
        <w:rPr>
          <w:noProof/>
          <w:sz w:val="28"/>
          <w:szCs w:val="28"/>
        </w:rPr>
      </w:pPr>
      <w:r>
        <w:rPr>
          <w:noProof/>
          <w:sz w:val="28"/>
          <w:szCs w:val="28"/>
        </w:rPr>
        <w:t>Подберите тексты, описывающие явления, относящиеся к одной художественно-исторической эпохе (или стилю) и назовите её (его).</w:t>
      </w:r>
    </w:p>
    <w:p w:rsidR="00435785" w:rsidRDefault="00435785" w:rsidP="00435785">
      <w:pPr>
        <w:pStyle w:val="a7"/>
        <w:numPr>
          <w:ilvl w:val="0"/>
          <w:numId w:val="11"/>
        </w:numPr>
        <w:jc w:val="both"/>
        <w:rPr>
          <w:noProof/>
          <w:sz w:val="28"/>
          <w:szCs w:val="28"/>
        </w:rPr>
      </w:pPr>
      <w:r>
        <w:rPr>
          <w:noProof/>
          <w:sz w:val="28"/>
          <w:szCs w:val="28"/>
        </w:rPr>
        <w:t>Если у Вас остались «лишние» тексты, объясните, чем описываемые в них явления отличаются от тех, что составляют группу.</w:t>
      </w:r>
    </w:p>
    <w:p w:rsidR="00435785" w:rsidRDefault="00435785" w:rsidP="00435785">
      <w:pPr>
        <w:pStyle w:val="a7"/>
        <w:numPr>
          <w:ilvl w:val="0"/>
          <w:numId w:val="11"/>
        </w:numPr>
        <w:jc w:val="both"/>
        <w:rPr>
          <w:noProof/>
          <w:sz w:val="28"/>
          <w:szCs w:val="28"/>
        </w:rPr>
      </w:pPr>
      <w:r>
        <w:rPr>
          <w:noProof/>
          <w:sz w:val="28"/>
          <w:szCs w:val="28"/>
        </w:rPr>
        <w:t>В текстах, описывающих явления одной художественно-исторической эпохи, подчеркните слова, определившие Ваш выбор.</w:t>
      </w:r>
    </w:p>
    <w:p w:rsidR="00435785" w:rsidRPr="00435785" w:rsidRDefault="00435785" w:rsidP="00435785">
      <w:pPr>
        <w:pStyle w:val="a7"/>
        <w:numPr>
          <w:ilvl w:val="0"/>
          <w:numId w:val="11"/>
        </w:numPr>
        <w:jc w:val="both"/>
        <w:rPr>
          <w:noProof/>
          <w:sz w:val="28"/>
          <w:szCs w:val="28"/>
        </w:rPr>
      </w:pPr>
      <w:r>
        <w:rPr>
          <w:noProof/>
          <w:sz w:val="28"/>
          <w:szCs w:val="28"/>
        </w:rPr>
        <w:t>Выберите из текстов, составивших группу</w:t>
      </w:r>
      <w:r w:rsidR="00E406C4">
        <w:rPr>
          <w:noProof/>
          <w:sz w:val="28"/>
          <w:szCs w:val="28"/>
        </w:rPr>
        <w:t>,</w:t>
      </w:r>
      <w:r>
        <w:rPr>
          <w:noProof/>
          <w:sz w:val="28"/>
          <w:szCs w:val="28"/>
        </w:rPr>
        <w:t xml:space="preserve"> тот, в котором, на Ваш взгляд, наибол</w:t>
      </w:r>
      <w:r w:rsidR="00E406C4">
        <w:rPr>
          <w:noProof/>
          <w:sz w:val="28"/>
          <w:szCs w:val="28"/>
        </w:rPr>
        <w:t>ее ярко отражены черты эпохи ил</w:t>
      </w:r>
      <w:r>
        <w:rPr>
          <w:noProof/>
          <w:sz w:val="28"/>
          <w:szCs w:val="28"/>
        </w:rPr>
        <w:t xml:space="preserve">и стиля. Аргументируйте свой ответ. </w:t>
      </w:r>
    </w:p>
    <w:p w:rsidR="00EB7697" w:rsidRDefault="00924FC0" w:rsidP="004B3638">
      <w:pPr>
        <w:pStyle w:val="a7"/>
        <w:jc w:val="both"/>
        <w:rPr>
          <w:noProof/>
          <w:sz w:val="28"/>
          <w:szCs w:val="28"/>
        </w:rPr>
      </w:pPr>
      <w:r>
        <w:rPr>
          <w:noProof/>
          <w:sz w:val="28"/>
          <w:szCs w:val="28"/>
          <w:lang w:val="en-US"/>
        </w:rPr>
        <w:t>I</w:t>
      </w:r>
      <w:r>
        <w:rPr>
          <w:noProof/>
          <w:sz w:val="28"/>
          <w:szCs w:val="28"/>
        </w:rPr>
        <w:t xml:space="preserve">. </w:t>
      </w:r>
      <w:r w:rsidR="004B3638" w:rsidRPr="00523C7A">
        <w:rPr>
          <w:noProof/>
          <w:sz w:val="28"/>
          <w:szCs w:val="28"/>
        </w:rPr>
        <w:t xml:space="preserve">«Одна из главных особенностей </w:t>
      </w:r>
      <w:r w:rsidR="004B3638">
        <w:rPr>
          <w:noProof/>
          <w:sz w:val="28"/>
          <w:szCs w:val="28"/>
        </w:rPr>
        <w:t xml:space="preserve">искусства </w:t>
      </w:r>
      <w:r w:rsidR="004B3638" w:rsidRPr="004B3638">
        <w:rPr>
          <w:noProof/>
          <w:sz w:val="28"/>
          <w:szCs w:val="28"/>
        </w:rPr>
        <w:t>&lt;</w:t>
      </w:r>
      <w:r w:rsidR="00E406C4">
        <w:rPr>
          <w:noProof/>
          <w:sz w:val="28"/>
          <w:szCs w:val="28"/>
        </w:rPr>
        <w:t>эпохи</w:t>
      </w:r>
      <w:r w:rsidR="004B3638" w:rsidRPr="004B3638">
        <w:rPr>
          <w:noProof/>
          <w:sz w:val="28"/>
          <w:szCs w:val="28"/>
        </w:rPr>
        <w:t>&gt;</w:t>
      </w:r>
      <w:r w:rsidR="004B3638">
        <w:rPr>
          <w:noProof/>
          <w:sz w:val="28"/>
          <w:szCs w:val="28"/>
        </w:rPr>
        <w:t xml:space="preserve"> – она чрезвычайно наглядно выражена как раз в его первой фазе – заключена в том, что на смену острохарактерным,</w:t>
      </w:r>
      <w:r w:rsidR="00AC41BD">
        <w:rPr>
          <w:noProof/>
          <w:sz w:val="28"/>
          <w:szCs w:val="28"/>
        </w:rPr>
        <w:t xml:space="preserve"> проникнутым пафосом аналитичес</w:t>
      </w:r>
      <w:r w:rsidR="004B3638">
        <w:rPr>
          <w:noProof/>
          <w:sz w:val="28"/>
          <w:szCs w:val="28"/>
        </w:rPr>
        <w:t>к</w:t>
      </w:r>
      <w:r w:rsidR="00AC41BD">
        <w:rPr>
          <w:noProof/>
          <w:sz w:val="28"/>
          <w:szCs w:val="28"/>
        </w:rPr>
        <w:t>о</w:t>
      </w:r>
      <w:r w:rsidR="004B3638">
        <w:rPr>
          <w:noProof/>
          <w:sz w:val="28"/>
          <w:szCs w:val="28"/>
        </w:rPr>
        <w:t>го исследования натуры образам кватрочен</w:t>
      </w:r>
      <w:r w:rsidR="00E406C4">
        <w:rPr>
          <w:noProof/>
          <w:sz w:val="28"/>
          <w:szCs w:val="28"/>
        </w:rPr>
        <w:t>то приходят герои идеально-прек</w:t>
      </w:r>
      <w:r w:rsidR="004B3638">
        <w:rPr>
          <w:noProof/>
          <w:sz w:val="28"/>
          <w:szCs w:val="28"/>
        </w:rPr>
        <w:t>р</w:t>
      </w:r>
      <w:r w:rsidR="00E406C4">
        <w:rPr>
          <w:noProof/>
          <w:sz w:val="28"/>
          <w:szCs w:val="28"/>
        </w:rPr>
        <w:t>асного типа, воплощающ</w:t>
      </w:r>
      <w:r w:rsidR="004B3638">
        <w:rPr>
          <w:noProof/>
          <w:sz w:val="28"/>
          <w:szCs w:val="28"/>
        </w:rPr>
        <w:t>и</w:t>
      </w:r>
      <w:r w:rsidR="00E406C4">
        <w:rPr>
          <w:noProof/>
          <w:sz w:val="28"/>
          <w:szCs w:val="28"/>
        </w:rPr>
        <w:t>е</w:t>
      </w:r>
      <w:r w:rsidR="004B3638">
        <w:rPr>
          <w:noProof/>
          <w:sz w:val="28"/>
          <w:szCs w:val="28"/>
        </w:rPr>
        <w:t xml:space="preserve"> в себе совершенство физических и духовных качеств. Идеальная красота облика онюдь не означает господства некоей отвлеченной нормативности – напротив, она представляет собой результат максимально концентрированного выражения качеств самой действительности. Преобладание</w:t>
      </w:r>
      <w:r w:rsidR="006A132C">
        <w:rPr>
          <w:noProof/>
          <w:sz w:val="28"/>
          <w:szCs w:val="28"/>
        </w:rPr>
        <w:t xml:space="preserve"> образов идеально-прекрасного плана </w:t>
      </w:r>
      <w:r w:rsidR="00AC41BD">
        <w:rPr>
          <w:noProof/>
          <w:sz w:val="28"/>
          <w:szCs w:val="28"/>
        </w:rPr>
        <w:t xml:space="preserve">на протяжении данного </w:t>
      </w:r>
      <w:r w:rsidR="00AC41BD">
        <w:rPr>
          <w:noProof/>
          <w:sz w:val="28"/>
          <w:szCs w:val="28"/>
        </w:rPr>
        <w:lastRenderedPageBreak/>
        <w:t>периода</w:t>
      </w:r>
      <w:r w:rsidR="00E406C4">
        <w:rPr>
          <w:noProof/>
          <w:sz w:val="28"/>
          <w:szCs w:val="28"/>
        </w:rPr>
        <w:t xml:space="preserve"> </w:t>
      </w:r>
      <w:r w:rsidR="00AC41BD">
        <w:rPr>
          <w:noProof/>
          <w:sz w:val="28"/>
          <w:szCs w:val="28"/>
        </w:rPr>
        <w:t xml:space="preserve">выражает, следовательно, направленность </w:t>
      </w:r>
      <w:r w:rsidR="00EB7697">
        <w:rPr>
          <w:noProof/>
          <w:sz w:val="28"/>
          <w:szCs w:val="28"/>
        </w:rPr>
        <w:t xml:space="preserve">этого </w:t>
      </w:r>
      <w:r w:rsidR="00AC41BD">
        <w:rPr>
          <w:noProof/>
          <w:sz w:val="28"/>
          <w:szCs w:val="28"/>
        </w:rPr>
        <w:t>искусства к специфическому для него типу художественного обо</w:t>
      </w:r>
      <w:r w:rsidR="00E406C4">
        <w:rPr>
          <w:noProof/>
          <w:sz w:val="28"/>
          <w:szCs w:val="28"/>
        </w:rPr>
        <w:t>б</w:t>
      </w:r>
      <w:r w:rsidR="00AC41BD">
        <w:rPr>
          <w:noProof/>
          <w:sz w:val="28"/>
          <w:szCs w:val="28"/>
        </w:rPr>
        <w:t xml:space="preserve">щения». </w:t>
      </w:r>
    </w:p>
    <w:p w:rsidR="00183090" w:rsidRPr="00927A8F" w:rsidRDefault="00F03A61" w:rsidP="004B3638">
      <w:pPr>
        <w:pStyle w:val="a7"/>
        <w:jc w:val="both"/>
        <w:rPr>
          <w:noProof/>
          <w:sz w:val="28"/>
          <w:szCs w:val="28"/>
        </w:rPr>
      </w:pPr>
      <w:r>
        <w:rPr>
          <w:noProof/>
          <w:sz w:val="28"/>
          <w:szCs w:val="28"/>
          <w:lang w:val="en-US"/>
        </w:rPr>
        <w:t>II</w:t>
      </w:r>
      <w:r>
        <w:rPr>
          <w:noProof/>
          <w:sz w:val="28"/>
          <w:szCs w:val="28"/>
        </w:rPr>
        <w:t xml:space="preserve">. </w:t>
      </w:r>
      <w:r w:rsidR="00183090">
        <w:rPr>
          <w:noProof/>
          <w:sz w:val="28"/>
          <w:szCs w:val="28"/>
        </w:rPr>
        <w:t>«</w:t>
      </w:r>
      <w:r w:rsidR="00E406C4">
        <w:rPr>
          <w:noProof/>
          <w:sz w:val="28"/>
          <w:szCs w:val="28"/>
        </w:rPr>
        <w:t>Он сам себя назы</w:t>
      </w:r>
      <w:r w:rsidR="00924FC0">
        <w:rPr>
          <w:noProof/>
          <w:sz w:val="28"/>
          <w:szCs w:val="28"/>
        </w:rPr>
        <w:t>вал геометром, а свое сочинение подчинил идеальной га</w:t>
      </w:r>
      <w:r w:rsidR="00E406C4">
        <w:rPr>
          <w:noProof/>
          <w:sz w:val="28"/>
          <w:szCs w:val="28"/>
        </w:rPr>
        <w:t>р</w:t>
      </w:r>
      <w:r w:rsidR="00924FC0">
        <w:rPr>
          <w:noProof/>
          <w:sz w:val="28"/>
          <w:szCs w:val="28"/>
        </w:rPr>
        <w:t xml:space="preserve">монии пропорций. В </w:t>
      </w:r>
      <w:r w:rsidR="00924FC0">
        <w:rPr>
          <w:noProof/>
          <w:sz w:val="28"/>
          <w:szCs w:val="28"/>
          <w:lang w:val="en-US"/>
        </w:rPr>
        <w:t>XXIII</w:t>
      </w:r>
      <w:r w:rsidR="00924FC0" w:rsidRPr="00924FC0">
        <w:rPr>
          <w:noProof/>
          <w:sz w:val="28"/>
          <w:szCs w:val="28"/>
        </w:rPr>
        <w:t xml:space="preserve"> </w:t>
      </w:r>
      <w:r w:rsidR="00924FC0">
        <w:rPr>
          <w:noProof/>
          <w:sz w:val="28"/>
          <w:szCs w:val="28"/>
        </w:rPr>
        <w:t>песне «Рая» поэт и геометр пом</w:t>
      </w:r>
      <w:r w:rsidR="00E406C4">
        <w:rPr>
          <w:noProof/>
          <w:sz w:val="28"/>
          <w:szCs w:val="28"/>
        </w:rPr>
        <w:t>ещает себя в центр круга, «чтобы</w:t>
      </w:r>
      <w:r w:rsidR="00924FC0">
        <w:rPr>
          <w:noProof/>
          <w:sz w:val="28"/>
          <w:szCs w:val="28"/>
        </w:rPr>
        <w:t xml:space="preserve"> уразуметь архитектонику Вселенной, которая вместе с тем архитектоника его поэмы». </w:t>
      </w:r>
      <w:r w:rsidR="00924FC0" w:rsidRPr="00927A8F">
        <w:rPr>
          <w:noProof/>
          <w:sz w:val="28"/>
          <w:szCs w:val="28"/>
        </w:rPr>
        <w:t>&lt;</w:t>
      </w:r>
      <w:r w:rsidR="00EB7697">
        <w:rPr>
          <w:noProof/>
          <w:sz w:val="28"/>
          <w:szCs w:val="28"/>
        </w:rPr>
        <w:t>Произведение</w:t>
      </w:r>
      <w:r w:rsidR="00924FC0" w:rsidRPr="00927A8F">
        <w:rPr>
          <w:noProof/>
          <w:sz w:val="28"/>
          <w:szCs w:val="28"/>
        </w:rPr>
        <w:t>&gt;</w:t>
      </w:r>
      <w:r w:rsidR="00927A8F">
        <w:rPr>
          <w:noProof/>
          <w:sz w:val="28"/>
          <w:szCs w:val="28"/>
        </w:rPr>
        <w:t xml:space="preserve"> объемлет содержание целой эпохи, поэме свойственна архитектоника, возможная лишь при созревании определенного исторического типа культуры. Это со</w:t>
      </w:r>
      <w:r>
        <w:rPr>
          <w:noProof/>
          <w:sz w:val="28"/>
          <w:szCs w:val="28"/>
        </w:rPr>
        <w:t>бор, композиция которого впечатл</w:t>
      </w:r>
      <w:r w:rsidR="00927A8F">
        <w:rPr>
          <w:noProof/>
          <w:sz w:val="28"/>
          <w:szCs w:val="28"/>
        </w:rPr>
        <w:t>яет ясностью, в ней сочетаются древняя латинская мудрость, классическая форма, христианские о</w:t>
      </w:r>
      <w:r w:rsidR="00E406C4">
        <w:rPr>
          <w:noProof/>
          <w:sz w:val="28"/>
          <w:szCs w:val="28"/>
        </w:rPr>
        <w:t>т</w:t>
      </w:r>
      <w:r w:rsidR="00927A8F">
        <w:rPr>
          <w:noProof/>
          <w:sz w:val="28"/>
          <w:szCs w:val="28"/>
        </w:rPr>
        <w:t>кровения и визионизм, свойственные только гениям».</w:t>
      </w:r>
    </w:p>
    <w:p w:rsidR="006A142F" w:rsidRDefault="00F03A61" w:rsidP="00DF61C0">
      <w:pPr>
        <w:pStyle w:val="a7"/>
        <w:jc w:val="both"/>
        <w:rPr>
          <w:noProof/>
          <w:sz w:val="28"/>
          <w:szCs w:val="28"/>
        </w:rPr>
      </w:pPr>
      <w:r>
        <w:rPr>
          <w:noProof/>
          <w:sz w:val="28"/>
          <w:szCs w:val="28"/>
          <w:lang w:val="en-US"/>
        </w:rPr>
        <w:t>III</w:t>
      </w:r>
      <w:r>
        <w:rPr>
          <w:noProof/>
          <w:sz w:val="28"/>
          <w:szCs w:val="28"/>
        </w:rPr>
        <w:t>.</w:t>
      </w:r>
      <w:r w:rsidR="006939F3">
        <w:rPr>
          <w:noProof/>
          <w:sz w:val="28"/>
          <w:szCs w:val="28"/>
        </w:rPr>
        <w:t xml:space="preserve"> «Новые художественные идеи, представления о мире и человеке находят в его творчестве не только самое глубокое, совершенное, но и наиболее</w:t>
      </w:r>
      <w:r w:rsidR="00E406C4">
        <w:rPr>
          <w:noProof/>
          <w:sz w:val="28"/>
          <w:szCs w:val="28"/>
        </w:rPr>
        <w:t xml:space="preserve"> гармоничное выражение. Это гар</w:t>
      </w:r>
      <w:r w:rsidR="006939F3">
        <w:rPr>
          <w:noProof/>
          <w:sz w:val="28"/>
          <w:szCs w:val="28"/>
        </w:rPr>
        <w:t>м</w:t>
      </w:r>
      <w:r w:rsidR="00E406C4">
        <w:rPr>
          <w:noProof/>
          <w:sz w:val="28"/>
          <w:szCs w:val="28"/>
        </w:rPr>
        <w:t>о</w:t>
      </w:r>
      <w:r w:rsidR="006939F3">
        <w:rPr>
          <w:noProof/>
          <w:sz w:val="28"/>
          <w:szCs w:val="28"/>
        </w:rPr>
        <w:t>ния особого рода, проникнутая усложненным, полным напряжения и нервной остроты восприятием действительности. Но в основе ее лежит стремление к созданию образа мира, наделенного возвышенной, идеальной кр</w:t>
      </w:r>
      <w:r w:rsidR="00E406C4">
        <w:rPr>
          <w:noProof/>
          <w:sz w:val="28"/>
          <w:szCs w:val="28"/>
        </w:rPr>
        <w:t>а</w:t>
      </w:r>
      <w:r w:rsidR="006939F3">
        <w:rPr>
          <w:noProof/>
          <w:sz w:val="28"/>
          <w:szCs w:val="28"/>
        </w:rPr>
        <w:t xml:space="preserve">сотой, как бы очищенного от всего несоврешенного. В этом можно видеть предвосхищение принципа «превзойти природу», характерного для </w:t>
      </w:r>
      <w:r w:rsidR="006939F3" w:rsidRPr="004B3638">
        <w:rPr>
          <w:noProof/>
          <w:sz w:val="28"/>
          <w:szCs w:val="28"/>
        </w:rPr>
        <w:t>&lt;</w:t>
      </w:r>
      <w:r w:rsidR="00EB7697">
        <w:rPr>
          <w:noProof/>
          <w:sz w:val="28"/>
          <w:szCs w:val="28"/>
        </w:rPr>
        <w:t>эпохи</w:t>
      </w:r>
      <w:r w:rsidR="00EB7697" w:rsidRPr="004B3638">
        <w:rPr>
          <w:noProof/>
          <w:sz w:val="28"/>
          <w:szCs w:val="28"/>
        </w:rPr>
        <w:t xml:space="preserve"> </w:t>
      </w:r>
      <w:r w:rsidR="006939F3" w:rsidRPr="004B3638">
        <w:rPr>
          <w:noProof/>
          <w:sz w:val="28"/>
          <w:szCs w:val="28"/>
        </w:rPr>
        <w:t>&gt;</w:t>
      </w:r>
      <w:r w:rsidR="006939F3">
        <w:rPr>
          <w:noProof/>
          <w:sz w:val="28"/>
          <w:szCs w:val="28"/>
        </w:rPr>
        <w:t xml:space="preserve">. Вместе с тем  </w:t>
      </w:r>
      <w:r w:rsidR="006939F3" w:rsidRPr="004B3638">
        <w:rPr>
          <w:noProof/>
          <w:sz w:val="28"/>
          <w:szCs w:val="28"/>
        </w:rPr>
        <w:t>&lt;</w:t>
      </w:r>
      <w:r w:rsidR="00EB7697">
        <w:rPr>
          <w:noProof/>
          <w:sz w:val="28"/>
          <w:szCs w:val="28"/>
        </w:rPr>
        <w:t>художник</w:t>
      </w:r>
      <w:r w:rsidR="006939F3" w:rsidRPr="004B3638">
        <w:rPr>
          <w:noProof/>
          <w:sz w:val="28"/>
          <w:szCs w:val="28"/>
        </w:rPr>
        <w:t>&gt;</w:t>
      </w:r>
      <w:r w:rsidR="006939F3">
        <w:rPr>
          <w:noProof/>
          <w:sz w:val="28"/>
          <w:szCs w:val="28"/>
        </w:rPr>
        <w:t xml:space="preserve"> создает особый мир, живущий по своим, несколько условным законам. Это мир, к</w:t>
      </w:r>
      <w:r w:rsidR="00023C5B">
        <w:rPr>
          <w:noProof/>
          <w:sz w:val="28"/>
          <w:szCs w:val="28"/>
        </w:rPr>
        <w:t>расота которого увидена с харак</w:t>
      </w:r>
      <w:r w:rsidR="006939F3">
        <w:rPr>
          <w:noProof/>
          <w:sz w:val="28"/>
          <w:szCs w:val="28"/>
        </w:rPr>
        <w:t>т</w:t>
      </w:r>
      <w:r w:rsidR="00E406C4">
        <w:rPr>
          <w:noProof/>
          <w:sz w:val="28"/>
          <w:szCs w:val="28"/>
        </w:rPr>
        <w:t>е</w:t>
      </w:r>
      <w:r w:rsidR="006939F3">
        <w:rPr>
          <w:noProof/>
          <w:sz w:val="28"/>
          <w:szCs w:val="28"/>
        </w:rPr>
        <w:t xml:space="preserve">рной для флорентийского позднего кватроченто отвлеченной интеллектуальностью. </w:t>
      </w:r>
      <w:r w:rsidR="00023C5B">
        <w:rPr>
          <w:noProof/>
          <w:sz w:val="28"/>
          <w:szCs w:val="28"/>
        </w:rPr>
        <w:t>Она отню</w:t>
      </w:r>
      <w:r w:rsidR="006939F3" w:rsidRPr="00596436">
        <w:rPr>
          <w:noProof/>
          <w:sz w:val="28"/>
          <w:szCs w:val="28"/>
        </w:rPr>
        <w:t xml:space="preserve">дь не бесплотна; </w:t>
      </w:r>
      <w:r w:rsidR="00D00386">
        <w:rPr>
          <w:noProof/>
          <w:sz w:val="28"/>
          <w:szCs w:val="28"/>
        </w:rPr>
        <w:t xml:space="preserve">он </w:t>
      </w:r>
      <w:r w:rsidR="006939F3" w:rsidRPr="00596436">
        <w:rPr>
          <w:noProof/>
          <w:sz w:val="28"/>
          <w:szCs w:val="28"/>
        </w:rPr>
        <w:t>первым из художников 15 века открыл прелесть обнаженного женского тела</w:t>
      </w:r>
      <w:r w:rsidR="004A3D49" w:rsidRPr="00596436">
        <w:rPr>
          <w:noProof/>
          <w:sz w:val="28"/>
          <w:szCs w:val="28"/>
        </w:rPr>
        <w:t>.</w:t>
      </w:r>
      <w:r w:rsidR="004A3D49">
        <w:rPr>
          <w:noProof/>
          <w:sz w:val="28"/>
          <w:szCs w:val="28"/>
        </w:rPr>
        <w:t xml:space="preserve"> Но он наш</w:t>
      </w:r>
      <w:r w:rsidR="006939F3">
        <w:rPr>
          <w:noProof/>
          <w:sz w:val="28"/>
          <w:szCs w:val="28"/>
        </w:rPr>
        <w:t xml:space="preserve">ел особую формулу красоты – утонченно-холодной, почти хрупкой, полной высочайшей духовности. </w:t>
      </w:r>
      <w:r w:rsidR="004F2FF4">
        <w:rPr>
          <w:noProof/>
          <w:sz w:val="28"/>
          <w:szCs w:val="28"/>
        </w:rPr>
        <w:t xml:space="preserve">Несомненна связь этого идеала с концепциями флорентийского неоплатонизма». </w:t>
      </w:r>
    </w:p>
    <w:p w:rsidR="00775667" w:rsidRDefault="00775667" w:rsidP="00DF61C0">
      <w:pPr>
        <w:pStyle w:val="a7"/>
        <w:jc w:val="both"/>
        <w:rPr>
          <w:noProof/>
          <w:sz w:val="28"/>
          <w:szCs w:val="28"/>
        </w:rPr>
      </w:pPr>
      <w:r>
        <w:rPr>
          <w:noProof/>
          <w:sz w:val="28"/>
          <w:szCs w:val="28"/>
          <w:lang w:val="en-US"/>
        </w:rPr>
        <w:t>IV</w:t>
      </w:r>
      <w:r>
        <w:rPr>
          <w:noProof/>
          <w:sz w:val="28"/>
          <w:szCs w:val="28"/>
        </w:rPr>
        <w:t>. «Общеизвестно, что одной из важнейших заслуг этого мастера было непосредственное обращение к явлениям реальной действительности как самоценным художественным объ</w:t>
      </w:r>
      <w:r w:rsidR="00023C5B">
        <w:rPr>
          <w:noProof/>
          <w:sz w:val="28"/>
          <w:szCs w:val="28"/>
        </w:rPr>
        <w:t>е</w:t>
      </w:r>
      <w:r>
        <w:rPr>
          <w:noProof/>
          <w:sz w:val="28"/>
          <w:szCs w:val="28"/>
        </w:rPr>
        <w:t xml:space="preserve">ктам и воплощение их в формах принципиально нового раздела живописи – жанровой картины. Но по ряду причин  удельный вес этого раздела в творчестве </w:t>
      </w:r>
      <w:r w:rsidRPr="00775667">
        <w:rPr>
          <w:noProof/>
          <w:sz w:val="28"/>
          <w:szCs w:val="28"/>
        </w:rPr>
        <w:t>&lt;</w:t>
      </w:r>
      <w:r w:rsidR="00D00386">
        <w:rPr>
          <w:noProof/>
          <w:sz w:val="28"/>
          <w:szCs w:val="28"/>
        </w:rPr>
        <w:t>художника</w:t>
      </w:r>
      <w:r w:rsidRPr="00775667">
        <w:rPr>
          <w:noProof/>
          <w:sz w:val="28"/>
          <w:szCs w:val="28"/>
        </w:rPr>
        <w:t>&gt;</w:t>
      </w:r>
      <w:r>
        <w:rPr>
          <w:noProof/>
          <w:sz w:val="28"/>
          <w:szCs w:val="28"/>
        </w:rPr>
        <w:t xml:space="preserve"> был невелик. Из других характерных признаков </w:t>
      </w:r>
      <w:r w:rsidR="00D00386">
        <w:rPr>
          <w:noProof/>
          <w:sz w:val="28"/>
          <w:szCs w:val="28"/>
        </w:rPr>
        <w:t xml:space="preserve">его </w:t>
      </w:r>
      <w:r>
        <w:rPr>
          <w:noProof/>
          <w:sz w:val="28"/>
          <w:szCs w:val="28"/>
        </w:rPr>
        <w:t>репертуара не может не обратить на себя внимания малое число произведений на сюжеты анти</w:t>
      </w:r>
      <w:r w:rsidR="00023C5B">
        <w:rPr>
          <w:noProof/>
          <w:sz w:val="28"/>
          <w:szCs w:val="28"/>
        </w:rPr>
        <w:t>чных мифов и вызывающе-демонстра</w:t>
      </w:r>
      <w:r>
        <w:rPr>
          <w:noProof/>
          <w:sz w:val="28"/>
          <w:szCs w:val="28"/>
        </w:rPr>
        <w:t>тивное приближение их персонажей к миру реаль</w:t>
      </w:r>
      <w:r w:rsidR="00023C5B">
        <w:rPr>
          <w:noProof/>
          <w:sz w:val="28"/>
          <w:szCs w:val="28"/>
        </w:rPr>
        <w:t>ной действительности за счет соотве</w:t>
      </w:r>
      <w:r>
        <w:rPr>
          <w:noProof/>
          <w:sz w:val="28"/>
          <w:szCs w:val="28"/>
        </w:rPr>
        <w:t>т</w:t>
      </w:r>
      <w:r w:rsidR="00023C5B">
        <w:rPr>
          <w:noProof/>
          <w:sz w:val="28"/>
          <w:szCs w:val="28"/>
        </w:rPr>
        <w:t>ст</w:t>
      </w:r>
      <w:r>
        <w:rPr>
          <w:noProof/>
          <w:sz w:val="28"/>
          <w:szCs w:val="28"/>
        </w:rPr>
        <w:t xml:space="preserve">венно трактованного внешнего облика и иронической костюмировки.  Предпосылки такого отношения </w:t>
      </w:r>
      <w:r w:rsidRPr="00775667">
        <w:rPr>
          <w:noProof/>
          <w:sz w:val="28"/>
          <w:szCs w:val="28"/>
        </w:rPr>
        <w:t>&lt;</w:t>
      </w:r>
      <w:r w:rsidR="00D00386">
        <w:rPr>
          <w:noProof/>
          <w:sz w:val="28"/>
          <w:szCs w:val="28"/>
        </w:rPr>
        <w:t>художника</w:t>
      </w:r>
      <w:r w:rsidRPr="00775667">
        <w:rPr>
          <w:noProof/>
          <w:sz w:val="28"/>
          <w:szCs w:val="28"/>
        </w:rPr>
        <w:t>&gt;</w:t>
      </w:r>
      <w:r>
        <w:rPr>
          <w:noProof/>
          <w:sz w:val="28"/>
          <w:szCs w:val="28"/>
        </w:rPr>
        <w:t xml:space="preserve"> к античной тематике очевидны: пафос освоения живой реальности, общая антиклассическая направленность его искусства имели своим следствием резкую антипатию к идеальным канонам, искавшим опору в античных образцах». </w:t>
      </w:r>
    </w:p>
    <w:p w:rsidR="00617D86" w:rsidRPr="00533F1C" w:rsidRDefault="00617D86" w:rsidP="00617D86">
      <w:pPr>
        <w:jc w:val="both"/>
        <w:rPr>
          <w:rFonts w:ascii="Times New Roman" w:eastAsia="Times New Roman" w:hAnsi="Times New Roman" w:cs="Times New Roman"/>
          <w:sz w:val="28"/>
          <w:szCs w:val="28"/>
        </w:rPr>
      </w:pPr>
      <w:proofErr w:type="gramStart"/>
      <w:r>
        <w:rPr>
          <w:noProof/>
          <w:sz w:val="28"/>
          <w:szCs w:val="28"/>
          <w:lang w:val="en-US"/>
        </w:rPr>
        <w:lastRenderedPageBreak/>
        <w:t>V</w:t>
      </w:r>
      <w:r>
        <w:rPr>
          <w:noProof/>
          <w:sz w:val="28"/>
          <w:szCs w:val="28"/>
        </w:rPr>
        <w:t>. «</w:t>
      </w:r>
      <w:r w:rsidRPr="00533F1C">
        <w:rPr>
          <w:rFonts w:ascii="Times New Roman" w:eastAsia="Times New Roman" w:hAnsi="Times New Roman" w:cs="Times New Roman"/>
          <w:sz w:val="28"/>
          <w:szCs w:val="28"/>
        </w:rPr>
        <w:t xml:space="preserve">Необычность концепции </w:t>
      </w:r>
      <w:r w:rsidR="00754284">
        <w:rPr>
          <w:rFonts w:ascii="Times New Roman" w:eastAsia="Times New Roman" w:hAnsi="Times New Roman" w:cs="Times New Roman"/>
          <w:sz w:val="28"/>
          <w:szCs w:val="28"/>
        </w:rPr>
        <w:t xml:space="preserve">времени и пространства в музыке </w:t>
      </w:r>
      <w:proofErr w:type="spellStart"/>
      <w:r w:rsidR="00754284">
        <w:rPr>
          <w:rFonts w:ascii="Times New Roman" w:eastAsia="Times New Roman" w:hAnsi="Times New Roman" w:cs="Times New Roman"/>
          <w:sz w:val="28"/>
          <w:szCs w:val="28"/>
        </w:rPr>
        <w:t>Палестрины</w:t>
      </w:r>
      <w:proofErr w:type="spellEnd"/>
      <w:r w:rsidRPr="00533F1C">
        <w:rPr>
          <w:rFonts w:ascii="Times New Roman" w:eastAsia="Times New Roman" w:hAnsi="Times New Roman" w:cs="Times New Roman"/>
          <w:sz w:val="28"/>
          <w:szCs w:val="28"/>
        </w:rPr>
        <w:t xml:space="preserve"> обусловлена своеобразием и сложностью мироощущения эпохи, в которую он жил.</w:t>
      </w:r>
      <w:proofErr w:type="gramEnd"/>
      <w:r w:rsidRPr="00533F1C">
        <w:rPr>
          <w:rFonts w:ascii="Times New Roman" w:eastAsia="Times New Roman" w:hAnsi="Times New Roman" w:cs="Times New Roman"/>
          <w:sz w:val="28"/>
          <w:szCs w:val="28"/>
        </w:rPr>
        <w:t xml:space="preserve"> Понять смысл и красоту творчества </w:t>
      </w:r>
      <w:proofErr w:type="spellStart"/>
      <w:r w:rsidR="00754284">
        <w:rPr>
          <w:rFonts w:ascii="Times New Roman" w:eastAsia="Times New Roman" w:hAnsi="Times New Roman" w:cs="Times New Roman"/>
          <w:sz w:val="28"/>
          <w:szCs w:val="28"/>
        </w:rPr>
        <w:t>Палестрины</w:t>
      </w:r>
      <w:proofErr w:type="spellEnd"/>
      <w:r w:rsidR="00754284" w:rsidRPr="00533F1C">
        <w:rPr>
          <w:rFonts w:ascii="Times New Roman" w:eastAsia="Times New Roman" w:hAnsi="Times New Roman" w:cs="Times New Roman"/>
          <w:sz w:val="28"/>
          <w:szCs w:val="28"/>
        </w:rPr>
        <w:t xml:space="preserve"> </w:t>
      </w:r>
      <w:r w:rsidRPr="00533F1C">
        <w:rPr>
          <w:rFonts w:ascii="Times New Roman" w:eastAsia="Times New Roman" w:hAnsi="Times New Roman" w:cs="Times New Roman"/>
          <w:sz w:val="28"/>
          <w:szCs w:val="28"/>
        </w:rPr>
        <w:t>можно лишь пом</w:t>
      </w:r>
      <w:r>
        <w:rPr>
          <w:rFonts w:ascii="Times New Roman" w:eastAsia="Times New Roman" w:hAnsi="Times New Roman" w:cs="Times New Roman"/>
          <w:sz w:val="28"/>
          <w:szCs w:val="28"/>
        </w:rPr>
        <w:t xml:space="preserve">ня о том, что его произведения </w:t>
      </w:r>
      <w:r>
        <w:rPr>
          <w:noProof/>
          <w:sz w:val="28"/>
          <w:szCs w:val="28"/>
        </w:rPr>
        <w:t>–</w:t>
      </w:r>
      <w:r w:rsidRPr="00533F1C">
        <w:rPr>
          <w:rFonts w:ascii="Times New Roman" w:eastAsia="Times New Roman" w:hAnsi="Times New Roman" w:cs="Times New Roman"/>
          <w:sz w:val="28"/>
          <w:szCs w:val="28"/>
        </w:rPr>
        <w:t xml:space="preserve"> </w:t>
      </w:r>
      <w:proofErr w:type="gramStart"/>
      <w:r w:rsidRPr="00533F1C">
        <w:rPr>
          <w:rFonts w:ascii="Times New Roman" w:eastAsia="Times New Roman" w:hAnsi="Times New Roman" w:cs="Times New Roman"/>
          <w:sz w:val="28"/>
          <w:szCs w:val="28"/>
        </w:rPr>
        <w:t>это</w:t>
      </w:r>
      <w:proofErr w:type="gramEnd"/>
      <w:r w:rsidRPr="00533F1C">
        <w:rPr>
          <w:rFonts w:ascii="Times New Roman" w:eastAsia="Times New Roman" w:hAnsi="Times New Roman" w:cs="Times New Roman"/>
          <w:sz w:val="28"/>
          <w:szCs w:val="28"/>
        </w:rPr>
        <w:t xml:space="preserve"> прежде всего культовая музыка. Произведения </w:t>
      </w:r>
      <w:r w:rsidR="00D00386" w:rsidRPr="00617D86">
        <w:rPr>
          <w:rFonts w:ascii="Times New Roman" w:eastAsia="Times New Roman" w:hAnsi="Times New Roman" w:cs="Times New Roman"/>
          <w:sz w:val="28"/>
          <w:szCs w:val="28"/>
        </w:rPr>
        <w:t>&lt;</w:t>
      </w:r>
      <w:proofErr w:type="gramStart"/>
      <w:r w:rsidR="00D00386">
        <w:rPr>
          <w:rFonts w:ascii="Times New Roman" w:eastAsia="Times New Roman" w:hAnsi="Times New Roman" w:cs="Times New Roman"/>
          <w:sz w:val="28"/>
          <w:szCs w:val="28"/>
        </w:rPr>
        <w:t>композитора</w:t>
      </w:r>
      <w:proofErr w:type="gramEnd"/>
      <w:r w:rsidR="00D00386" w:rsidRPr="00617D86">
        <w:rPr>
          <w:rFonts w:ascii="Times New Roman" w:eastAsia="Times New Roman" w:hAnsi="Times New Roman" w:cs="Times New Roman"/>
          <w:sz w:val="28"/>
          <w:szCs w:val="28"/>
        </w:rPr>
        <w:t>&gt;</w:t>
      </w:r>
      <w:r w:rsidR="00D00386" w:rsidRPr="00533F1C">
        <w:rPr>
          <w:rFonts w:ascii="Times New Roman" w:eastAsia="Times New Roman" w:hAnsi="Times New Roman" w:cs="Times New Roman"/>
          <w:sz w:val="28"/>
          <w:szCs w:val="28"/>
        </w:rPr>
        <w:t xml:space="preserve"> </w:t>
      </w:r>
      <w:r w:rsidRPr="00533F1C">
        <w:rPr>
          <w:rFonts w:ascii="Times New Roman" w:eastAsia="Times New Roman" w:hAnsi="Times New Roman" w:cs="Times New Roman"/>
          <w:sz w:val="28"/>
          <w:szCs w:val="28"/>
        </w:rPr>
        <w:t xml:space="preserve">начисто лишены </w:t>
      </w:r>
      <w:proofErr w:type="gramStart"/>
      <w:r w:rsidRPr="00533F1C">
        <w:rPr>
          <w:rFonts w:ascii="Times New Roman" w:eastAsia="Times New Roman" w:hAnsi="Times New Roman" w:cs="Times New Roman"/>
          <w:sz w:val="28"/>
          <w:szCs w:val="28"/>
        </w:rPr>
        <w:t>какого</w:t>
      </w:r>
      <w:proofErr w:type="gramEnd"/>
      <w:r w:rsidRPr="00533F1C">
        <w:rPr>
          <w:rFonts w:ascii="Times New Roman" w:eastAsia="Times New Roman" w:hAnsi="Times New Roman" w:cs="Times New Roman"/>
          <w:sz w:val="28"/>
          <w:szCs w:val="28"/>
        </w:rPr>
        <w:t xml:space="preserve"> бы то ни было описательного, эмоционального или психологического момента. Все, что связано со сферой человека и природы, в них исключено. Единс</w:t>
      </w:r>
      <w:r>
        <w:rPr>
          <w:rFonts w:ascii="Times New Roman" w:eastAsia="Times New Roman" w:hAnsi="Times New Roman" w:cs="Times New Roman"/>
          <w:sz w:val="28"/>
          <w:szCs w:val="28"/>
        </w:rPr>
        <w:t xml:space="preserve">твенная реальность его музыки </w:t>
      </w:r>
      <w:r>
        <w:rPr>
          <w:noProof/>
          <w:sz w:val="28"/>
          <w:szCs w:val="28"/>
        </w:rPr>
        <w:t xml:space="preserve">– </w:t>
      </w:r>
      <w:r w:rsidRPr="00533F1C">
        <w:rPr>
          <w:rFonts w:ascii="Times New Roman" w:eastAsia="Times New Roman" w:hAnsi="Times New Roman" w:cs="Times New Roman"/>
          <w:sz w:val="28"/>
          <w:szCs w:val="28"/>
        </w:rPr>
        <w:t xml:space="preserve">бог, вечный и единый. Предметный мир, ограниченный во времени и пространстве, преходящ, он возникает и исчезает, снова и снова растворяясь в этой вечной и единой сущности. Ее воплощение в произведениях </w:t>
      </w:r>
      <w:r w:rsidR="00D00386" w:rsidRPr="00617D86">
        <w:rPr>
          <w:rFonts w:ascii="Times New Roman" w:eastAsia="Times New Roman" w:hAnsi="Times New Roman" w:cs="Times New Roman"/>
          <w:sz w:val="28"/>
          <w:szCs w:val="28"/>
        </w:rPr>
        <w:t>&lt;</w:t>
      </w:r>
      <w:r w:rsidR="00D00386">
        <w:rPr>
          <w:rFonts w:ascii="Times New Roman" w:eastAsia="Times New Roman" w:hAnsi="Times New Roman" w:cs="Times New Roman"/>
          <w:sz w:val="28"/>
          <w:szCs w:val="28"/>
        </w:rPr>
        <w:t>композитора</w:t>
      </w:r>
      <w:r w:rsidR="00D00386" w:rsidRPr="00617D86">
        <w:rPr>
          <w:rFonts w:ascii="Times New Roman" w:eastAsia="Times New Roman" w:hAnsi="Times New Roman" w:cs="Times New Roman"/>
          <w:sz w:val="28"/>
          <w:szCs w:val="28"/>
        </w:rPr>
        <w:t>&gt;</w:t>
      </w:r>
      <w:r w:rsidR="00D00386" w:rsidRPr="00533F1C">
        <w:rPr>
          <w:rFonts w:ascii="Times New Roman" w:eastAsia="Times New Roman" w:hAnsi="Times New Roman" w:cs="Times New Roman"/>
          <w:sz w:val="28"/>
          <w:szCs w:val="28"/>
        </w:rPr>
        <w:t xml:space="preserve"> </w:t>
      </w:r>
      <w:r w:rsidRPr="00533F1C">
        <w:rPr>
          <w:rFonts w:ascii="Times New Roman" w:eastAsia="Times New Roman" w:hAnsi="Times New Roman" w:cs="Times New Roman"/>
          <w:sz w:val="28"/>
          <w:szCs w:val="28"/>
        </w:rPr>
        <w:t xml:space="preserve">и обусловливает их </w:t>
      </w:r>
      <w:proofErr w:type="spellStart"/>
      <w:r w:rsidRPr="00533F1C">
        <w:rPr>
          <w:rFonts w:ascii="Times New Roman" w:eastAsia="Times New Roman" w:hAnsi="Times New Roman" w:cs="Times New Roman"/>
          <w:sz w:val="28"/>
          <w:szCs w:val="28"/>
        </w:rPr>
        <w:t>внеличный</w:t>
      </w:r>
      <w:proofErr w:type="spellEnd"/>
      <w:r w:rsidRPr="00533F1C">
        <w:rPr>
          <w:rFonts w:ascii="Times New Roman" w:eastAsia="Times New Roman" w:hAnsi="Times New Roman" w:cs="Times New Roman"/>
          <w:sz w:val="28"/>
          <w:szCs w:val="28"/>
        </w:rPr>
        <w:t xml:space="preserve">, вневременной характер. </w:t>
      </w:r>
    </w:p>
    <w:p w:rsidR="00617D86" w:rsidRPr="00533F1C" w:rsidRDefault="00617D86" w:rsidP="00617D86">
      <w:pPr>
        <w:jc w:val="both"/>
        <w:rPr>
          <w:rFonts w:ascii="Times New Roman" w:eastAsia="Times New Roman" w:hAnsi="Times New Roman" w:cs="Times New Roman"/>
          <w:sz w:val="28"/>
          <w:szCs w:val="28"/>
        </w:rPr>
      </w:pPr>
      <w:r w:rsidRPr="00533F1C">
        <w:rPr>
          <w:rFonts w:ascii="Times New Roman" w:eastAsia="Times New Roman" w:hAnsi="Times New Roman" w:cs="Times New Roman"/>
          <w:sz w:val="28"/>
          <w:szCs w:val="28"/>
        </w:rPr>
        <w:t>Произведения</w:t>
      </w:r>
      <w:r w:rsidR="00D00386">
        <w:rPr>
          <w:rFonts w:ascii="Times New Roman" w:eastAsia="Times New Roman" w:hAnsi="Times New Roman" w:cs="Times New Roman"/>
          <w:sz w:val="28"/>
          <w:szCs w:val="28"/>
        </w:rPr>
        <w:t xml:space="preserve"> </w:t>
      </w:r>
      <w:proofErr w:type="spellStart"/>
      <w:r w:rsidR="00754284">
        <w:rPr>
          <w:rFonts w:ascii="Times New Roman" w:eastAsia="Times New Roman" w:hAnsi="Times New Roman" w:cs="Times New Roman"/>
          <w:sz w:val="28"/>
          <w:szCs w:val="28"/>
        </w:rPr>
        <w:t>Палестрины</w:t>
      </w:r>
      <w:proofErr w:type="spellEnd"/>
      <w:r w:rsidR="00D00386" w:rsidRPr="00533F1C">
        <w:rPr>
          <w:rFonts w:ascii="Times New Roman" w:eastAsia="Times New Roman" w:hAnsi="Times New Roman" w:cs="Times New Roman"/>
          <w:sz w:val="28"/>
          <w:szCs w:val="28"/>
        </w:rPr>
        <w:t xml:space="preserve"> </w:t>
      </w:r>
      <w:r>
        <w:rPr>
          <w:noProof/>
          <w:sz w:val="28"/>
          <w:szCs w:val="28"/>
        </w:rPr>
        <w:t>–</w:t>
      </w:r>
      <w:r w:rsidRPr="00533F1C">
        <w:rPr>
          <w:rFonts w:ascii="Times New Roman" w:eastAsia="Times New Roman" w:hAnsi="Times New Roman" w:cs="Times New Roman"/>
          <w:sz w:val="28"/>
          <w:szCs w:val="28"/>
        </w:rPr>
        <w:t xml:space="preserve"> это процесс, который </w:t>
      </w:r>
      <w:proofErr w:type="gramStart"/>
      <w:r w:rsidRPr="00533F1C">
        <w:rPr>
          <w:rFonts w:ascii="Times New Roman" w:eastAsia="Times New Roman" w:hAnsi="Times New Roman" w:cs="Times New Roman"/>
          <w:sz w:val="28"/>
          <w:szCs w:val="28"/>
        </w:rPr>
        <w:t>создает у слушателя ощущение отсутствия какого бы то ни было</w:t>
      </w:r>
      <w:proofErr w:type="gramEnd"/>
      <w:r w:rsidRPr="00533F1C">
        <w:rPr>
          <w:rFonts w:ascii="Times New Roman" w:eastAsia="Times New Roman" w:hAnsi="Times New Roman" w:cs="Times New Roman"/>
          <w:sz w:val="28"/>
          <w:szCs w:val="28"/>
        </w:rPr>
        <w:t xml:space="preserve"> процесса: время как таковое отсутствует, стрелки часов неподвижны. Это вечность. Пространство здесь едино и не расчленено, потому что, несмотря на то</w:t>
      </w:r>
      <w:r w:rsidR="00023C5B">
        <w:rPr>
          <w:rFonts w:ascii="Times New Roman" w:eastAsia="Times New Roman" w:hAnsi="Times New Roman" w:cs="Times New Roman"/>
          <w:sz w:val="28"/>
          <w:szCs w:val="28"/>
        </w:rPr>
        <w:t>,</w:t>
      </w:r>
      <w:r w:rsidRPr="00533F1C">
        <w:rPr>
          <w:rFonts w:ascii="Times New Roman" w:eastAsia="Times New Roman" w:hAnsi="Times New Roman" w:cs="Times New Roman"/>
          <w:sz w:val="28"/>
          <w:szCs w:val="28"/>
        </w:rPr>
        <w:t xml:space="preserve"> что произведения </w:t>
      </w:r>
      <w:r w:rsidR="00D00386" w:rsidRPr="00617D86">
        <w:rPr>
          <w:rFonts w:ascii="Times New Roman" w:eastAsia="Times New Roman" w:hAnsi="Times New Roman" w:cs="Times New Roman"/>
          <w:sz w:val="28"/>
          <w:szCs w:val="28"/>
        </w:rPr>
        <w:t>&lt;</w:t>
      </w:r>
      <w:proofErr w:type="gramStart"/>
      <w:r w:rsidR="00D00386">
        <w:rPr>
          <w:rFonts w:ascii="Times New Roman" w:eastAsia="Times New Roman" w:hAnsi="Times New Roman" w:cs="Times New Roman"/>
          <w:sz w:val="28"/>
          <w:szCs w:val="28"/>
        </w:rPr>
        <w:t>композитора</w:t>
      </w:r>
      <w:proofErr w:type="gramEnd"/>
      <w:r w:rsidR="00D00386" w:rsidRPr="00617D86">
        <w:rPr>
          <w:rFonts w:ascii="Times New Roman" w:eastAsia="Times New Roman" w:hAnsi="Times New Roman" w:cs="Times New Roman"/>
          <w:sz w:val="28"/>
          <w:szCs w:val="28"/>
        </w:rPr>
        <w:t>&gt;</w:t>
      </w:r>
      <w:r w:rsidR="00D00386" w:rsidRPr="00533F1C">
        <w:rPr>
          <w:rFonts w:ascii="Times New Roman" w:eastAsia="Times New Roman" w:hAnsi="Times New Roman" w:cs="Times New Roman"/>
          <w:sz w:val="28"/>
          <w:szCs w:val="28"/>
        </w:rPr>
        <w:t xml:space="preserve"> </w:t>
      </w:r>
      <w:r w:rsidRPr="00533F1C">
        <w:rPr>
          <w:rFonts w:ascii="Times New Roman" w:eastAsia="Times New Roman" w:hAnsi="Times New Roman" w:cs="Times New Roman"/>
          <w:sz w:val="28"/>
          <w:szCs w:val="28"/>
        </w:rPr>
        <w:t>прежде всего полифонические произведения, состоящие из отдельных самостоятельных голосов, голоса эти не противопоставляются, не отделяются друг от друга ни интонационно, ни ритмически, но, напротив, сливаются в неразрывную неконтрастную музыкальную ткань.</w:t>
      </w:r>
    </w:p>
    <w:p w:rsidR="00617D86" w:rsidRDefault="00617D86" w:rsidP="00617D86">
      <w:pPr>
        <w:jc w:val="both"/>
        <w:rPr>
          <w:rFonts w:ascii="Times New Roman" w:eastAsia="Times New Roman" w:hAnsi="Times New Roman" w:cs="Times New Roman"/>
          <w:sz w:val="28"/>
          <w:szCs w:val="28"/>
        </w:rPr>
      </w:pPr>
      <w:r w:rsidRPr="00533F1C">
        <w:rPr>
          <w:rFonts w:ascii="Times New Roman" w:eastAsia="Times New Roman" w:hAnsi="Times New Roman" w:cs="Times New Roman"/>
          <w:sz w:val="28"/>
          <w:szCs w:val="28"/>
        </w:rPr>
        <w:t xml:space="preserve">Так вечность складывается из непрерывного изменения интонационных и ритмических элементов, лежащих в русле единых, всеобщих законов строгого стиля, а существование отдельных самостоятельных пространственных линий </w:t>
      </w:r>
      <w:r>
        <w:rPr>
          <w:noProof/>
          <w:sz w:val="28"/>
          <w:szCs w:val="28"/>
        </w:rPr>
        <w:t>–</w:t>
      </w:r>
      <w:r w:rsidRPr="00533F1C">
        <w:rPr>
          <w:rFonts w:ascii="Times New Roman" w:eastAsia="Times New Roman" w:hAnsi="Times New Roman" w:cs="Times New Roman"/>
          <w:sz w:val="28"/>
          <w:szCs w:val="28"/>
        </w:rPr>
        <w:t xml:space="preserve"> голосов, также объединяющихся этими законами, создает единое пространство</w:t>
      </w:r>
      <w:r>
        <w:rPr>
          <w:rFonts w:ascii="Times New Roman" w:eastAsia="Times New Roman" w:hAnsi="Times New Roman" w:cs="Times New Roman"/>
          <w:sz w:val="28"/>
          <w:szCs w:val="28"/>
        </w:rPr>
        <w:t>»</w:t>
      </w:r>
      <w:r w:rsidRPr="00533F1C">
        <w:rPr>
          <w:rFonts w:ascii="Times New Roman" w:eastAsia="Times New Roman" w:hAnsi="Times New Roman" w:cs="Times New Roman"/>
          <w:sz w:val="28"/>
          <w:szCs w:val="28"/>
        </w:rPr>
        <w:t>.</w:t>
      </w:r>
    </w:p>
    <w:p w:rsidR="00754284" w:rsidRPr="00533F1C" w:rsidRDefault="00754284" w:rsidP="00617D8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3"/>
        <w:tblW w:w="0" w:type="auto"/>
        <w:tblLook w:val="04A0" w:firstRow="1" w:lastRow="0" w:firstColumn="1" w:lastColumn="0" w:noHBand="0" w:noVBand="1"/>
      </w:tblPr>
      <w:tblGrid>
        <w:gridCol w:w="2121"/>
        <w:gridCol w:w="1949"/>
      </w:tblGrid>
      <w:tr w:rsidR="00754284" w:rsidRPr="008F7B1F" w:rsidTr="002849BC">
        <w:tc>
          <w:tcPr>
            <w:tcW w:w="2121" w:type="dxa"/>
          </w:tcPr>
          <w:p w:rsidR="00754284" w:rsidRPr="008F7B1F" w:rsidRDefault="00754284" w:rsidP="002849BC">
            <w:pPr>
              <w:rPr>
                <w:rFonts w:ascii="Times New Roman" w:hAnsi="Times New Roman" w:cs="Times New Roman"/>
                <w:b/>
                <w:sz w:val="28"/>
                <w:szCs w:val="28"/>
              </w:rPr>
            </w:pPr>
            <w:r w:rsidRPr="008F7B1F">
              <w:rPr>
                <w:rFonts w:ascii="Times New Roman" w:hAnsi="Times New Roman" w:cs="Times New Roman"/>
                <w:b/>
                <w:sz w:val="28"/>
                <w:szCs w:val="28"/>
              </w:rPr>
              <w:t>Сумма балов</w:t>
            </w:r>
          </w:p>
        </w:tc>
        <w:tc>
          <w:tcPr>
            <w:tcW w:w="1949" w:type="dxa"/>
          </w:tcPr>
          <w:p w:rsidR="00754284" w:rsidRPr="008F7B1F" w:rsidRDefault="00754284" w:rsidP="002849BC">
            <w:pPr>
              <w:rPr>
                <w:rFonts w:ascii="Times New Roman" w:hAnsi="Times New Roman" w:cs="Times New Roman"/>
                <w:b/>
                <w:sz w:val="28"/>
                <w:szCs w:val="28"/>
              </w:rPr>
            </w:pPr>
          </w:p>
        </w:tc>
      </w:tr>
    </w:tbl>
    <w:p w:rsidR="00D00386" w:rsidRPr="00435785" w:rsidRDefault="00D00386" w:rsidP="006F0690">
      <w:pPr>
        <w:pStyle w:val="a7"/>
        <w:jc w:val="both"/>
        <w:rPr>
          <w:noProof/>
          <w:sz w:val="28"/>
          <w:szCs w:val="28"/>
        </w:rPr>
      </w:pPr>
      <w:r>
        <w:rPr>
          <w:b/>
          <w:noProof/>
          <w:sz w:val="28"/>
          <w:szCs w:val="28"/>
        </w:rPr>
        <w:t>Задание 6.</w:t>
      </w:r>
      <w:r w:rsidR="006F0690">
        <w:rPr>
          <w:b/>
          <w:noProof/>
          <w:sz w:val="28"/>
          <w:szCs w:val="28"/>
        </w:rPr>
        <w:t xml:space="preserve"> 2.</w:t>
      </w:r>
      <w:r>
        <w:rPr>
          <w:b/>
          <w:noProof/>
          <w:sz w:val="28"/>
          <w:szCs w:val="28"/>
        </w:rPr>
        <w:t xml:space="preserve"> </w:t>
      </w:r>
    </w:p>
    <w:p w:rsidR="008C0C0E" w:rsidRPr="000B53D0" w:rsidRDefault="008C0C0E" w:rsidP="008C0C0E">
      <w:pPr>
        <w:jc w:val="both"/>
        <w:rPr>
          <w:rFonts w:ascii="Times New Roman" w:hAnsi="Times New Roman" w:cs="Times New Roman"/>
          <w:sz w:val="28"/>
          <w:szCs w:val="28"/>
        </w:rPr>
      </w:pPr>
      <w:r>
        <w:rPr>
          <w:noProof/>
          <w:sz w:val="28"/>
          <w:szCs w:val="28"/>
          <w:lang w:val="en-US"/>
        </w:rPr>
        <w:t>I</w:t>
      </w:r>
      <w:r>
        <w:rPr>
          <w:noProof/>
          <w:sz w:val="28"/>
          <w:szCs w:val="28"/>
        </w:rPr>
        <w:t>.</w:t>
      </w:r>
      <w:r>
        <w:rPr>
          <w:rFonts w:ascii="Times New Roman" w:hAnsi="Times New Roman" w:cs="Times New Roman"/>
          <w:sz w:val="28"/>
          <w:szCs w:val="28"/>
        </w:rPr>
        <w:t xml:space="preserve"> «</w:t>
      </w:r>
      <w:r w:rsidRPr="000B53D0">
        <w:rPr>
          <w:rFonts w:ascii="Times New Roman" w:hAnsi="Times New Roman" w:cs="Times New Roman"/>
          <w:sz w:val="28"/>
          <w:szCs w:val="28"/>
        </w:rPr>
        <w:t>Пластические произведения искусства никогда не следовало бы смотреть без музыки, музыкальные</w:t>
      </w:r>
      <w:proofErr w:type="gramStart"/>
      <w:r w:rsidRPr="000B53D0">
        <w:rPr>
          <w:rFonts w:ascii="Times New Roman" w:hAnsi="Times New Roman" w:cs="Times New Roman"/>
          <w:sz w:val="28"/>
          <w:szCs w:val="28"/>
        </w:rPr>
        <w:t>  произведения</w:t>
      </w:r>
      <w:proofErr w:type="gramEnd"/>
      <w:r w:rsidRPr="000B53D0">
        <w:rPr>
          <w:rFonts w:ascii="Times New Roman" w:hAnsi="Times New Roman" w:cs="Times New Roman"/>
          <w:sz w:val="28"/>
          <w:szCs w:val="28"/>
        </w:rPr>
        <w:t xml:space="preserve">, напротив, нужно бы слушать в прекрасно декорированных залах. Поэтические  же  произведения следует воспринимать лишь совместно с тем  и другим. Оттого поэзия так сильно впечатляет в красивом театральном зале или в церкви, убранной с высоким вкусом. Во всяком хорошем обществе по временам должна раздаваться музыка. Ощущаемая необходимость в пластических декорациях, без  которых невозможно  создание  подлинного  общения, породила  приёмные комнаты... </w:t>
      </w:r>
    </w:p>
    <w:p w:rsidR="008C0C0E" w:rsidRPr="000B53D0" w:rsidRDefault="008C0C0E" w:rsidP="008C0C0E">
      <w:pPr>
        <w:jc w:val="both"/>
        <w:rPr>
          <w:rFonts w:ascii="Times New Roman" w:hAnsi="Times New Roman" w:cs="Times New Roman"/>
          <w:sz w:val="28"/>
          <w:szCs w:val="28"/>
        </w:rPr>
      </w:pPr>
      <w:r w:rsidRPr="000B53D0">
        <w:rPr>
          <w:rFonts w:ascii="Times New Roman" w:hAnsi="Times New Roman" w:cs="Times New Roman"/>
          <w:sz w:val="28"/>
          <w:szCs w:val="28"/>
        </w:rPr>
        <w:t>В жизни  образованного человека музыка и не музыка должны были бы чередоваться точно так же, как сон и  бодрствование.</w:t>
      </w:r>
      <w:r w:rsidRPr="000B53D0">
        <w:rPr>
          <w:rFonts w:ascii="Times New Roman" w:hAnsi="Times New Roman" w:cs="Times New Roman"/>
          <w:sz w:val="28"/>
          <w:szCs w:val="28"/>
        </w:rPr>
        <w:br/>
        <w:t>Поэзия в строгом  смысле слова кажется почти промежуточным искусством между живописью и музыкой. Разве не должен  соответствовать такт фигуре, а звук - цвету? Собственно, видимую музыку составляют арабески, узоры, орнаменты...</w:t>
      </w:r>
    </w:p>
    <w:p w:rsidR="00617D86" w:rsidRDefault="008C0C0E" w:rsidP="008C0C0E">
      <w:pPr>
        <w:jc w:val="both"/>
        <w:rPr>
          <w:rFonts w:ascii="Times New Roman" w:hAnsi="Times New Roman" w:cs="Times New Roman"/>
          <w:sz w:val="28"/>
          <w:szCs w:val="28"/>
        </w:rPr>
      </w:pPr>
      <w:r w:rsidRPr="000B53D0">
        <w:rPr>
          <w:rFonts w:ascii="Times New Roman" w:hAnsi="Times New Roman" w:cs="Times New Roman"/>
          <w:sz w:val="28"/>
          <w:szCs w:val="28"/>
        </w:rPr>
        <w:t>Музыкальный тон для каждого образа, и образ для каждого тона.</w:t>
      </w:r>
      <w:r w:rsidRPr="000B53D0">
        <w:rPr>
          <w:rFonts w:ascii="Times New Roman" w:hAnsi="Times New Roman" w:cs="Times New Roman"/>
          <w:sz w:val="28"/>
          <w:szCs w:val="28"/>
        </w:rPr>
        <w:br/>
        <w:t xml:space="preserve">Скульптура и музыка противостоят друг другу. Живопись образует, скорее, переход. Скульптура есть  образная твердь. Музыка - </w:t>
      </w:r>
      <w:proofErr w:type="gramStart"/>
      <w:r w:rsidRPr="000B53D0">
        <w:rPr>
          <w:rFonts w:ascii="Times New Roman" w:hAnsi="Times New Roman" w:cs="Times New Roman"/>
          <w:sz w:val="28"/>
          <w:szCs w:val="28"/>
        </w:rPr>
        <w:t>образное</w:t>
      </w:r>
      <w:proofErr w:type="gramEnd"/>
      <w:r w:rsidRPr="000B53D0">
        <w:rPr>
          <w:rFonts w:ascii="Times New Roman" w:hAnsi="Times New Roman" w:cs="Times New Roman"/>
          <w:sz w:val="28"/>
          <w:szCs w:val="28"/>
        </w:rPr>
        <w:t xml:space="preserve">  текучее. </w:t>
      </w:r>
      <w:r w:rsidRPr="000B53D0">
        <w:rPr>
          <w:rFonts w:ascii="Times New Roman" w:hAnsi="Times New Roman" w:cs="Times New Roman"/>
          <w:sz w:val="28"/>
          <w:szCs w:val="28"/>
        </w:rPr>
        <w:br/>
        <w:t>Живопись и рисунок преобразуют всё  в плоскость и в плоскостные  явления, музыка - в движения, поэзия - в слова и языковые символы. Если некоторые поэтические произведения перелагаются на музыку, почему не перелагают музыку на поэзию?</w:t>
      </w:r>
      <w:r w:rsidR="003B65DB">
        <w:rPr>
          <w:rFonts w:ascii="Times New Roman" w:hAnsi="Times New Roman" w:cs="Times New Roman"/>
          <w:sz w:val="28"/>
          <w:szCs w:val="28"/>
        </w:rPr>
        <w:t>»</w:t>
      </w:r>
    </w:p>
    <w:p w:rsidR="00F17B68" w:rsidRPr="000B53D0" w:rsidRDefault="00F17B68" w:rsidP="008C0C0E">
      <w:pPr>
        <w:jc w:val="both"/>
        <w:rPr>
          <w:rFonts w:ascii="Times New Roman" w:hAnsi="Times New Roman" w:cs="Times New Roman"/>
          <w:sz w:val="28"/>
          <w:szCs w:val="28"/>
        </w:rPr>
      </w:pPr>
    </w:p>
    <w:p w:rsidR="00F17B68" w:rsidRDefault="008C0C0E" w:rsidP="004B4E02">
      <w:pPr>
        <w:jc w:val="both"/>
        <w:rPr>
          <w:rFonts w:ascii="Times New Roman" w:hAnsi="Times New Roman" w:cs="Times New Roman"/>
          <w:sz w:val="28"/>
        </w:rPr>
      </w:pPr>
      <w:r>
        <w:rPr>
          <w:noProof/>
          <w:sz w:val="28"/>
          <w:szCs w:val="28"/>
          <w:lang w:val="en-US"/>
        </w:rPr>
        <w:t>II</w:t>
      </w:r>
      <w:r>
        <w:rPr>
          <w:noProof/>
          <w:sz w:val="28"/>
          <w:szCs w:val="28"/>
        </w:rPr>
        <w:t>.</w:t>
      </w:r>
      <w:r w:rsidR="004B4E02" w:rsidRPr="004B4E02">
        <w:rPr>
          <w:rFonts w:ascii="Times New Roman" w:hAnsi="Times New Roman" w:cs="Times New Roman"/>
          <w:sz w:val="28"/>
          <w:szCs w:val="28"/>
        </w:rPr>
        <w:t xml:space="preserve"> </w:t>
      </w:r>
      <w:r w:rsidR="00F17B68">
        <w:rPr>
          <w:rFonts w:ascii="Times New Roman" w:hAnsi="Times New Roman" w:cs="Times New Roman"/>
          <w:sz w:val="28"/>
          <w:szCs w:val="28"/>
        </w:rPr>
        <w:t>«</w:t>
      </w:r>
      <w:r w:rsidR="00F17B68">
        <w:rPr>
          <w:rFonts w:ascii="Times New Roman" w:hAnsi="Times New Roman" w:cs="Times New Roman"/>
          <w:sz w:val="28"/>
        </w:rPr>
        <w:t>Это полотно</w:t>
      </w:r>
      <w:r w:rsidR="00F17B68" w:rsidRPr="00F17B68">
        <w:rPr>
          <w:rFonts w:ascii="Times New Roman" w:eastAsia="Times New Roman" w:hAnsi="Times New Roman" w:cs="Times New Roman"/>
          <w:sz w:val="28"/>
        </w:rPr>
        <w:t xml:space="preserve"> </w:t>
      </w:r>
      <w:r w:rsidR="00F17B68">
        <w:rPr>
          <w:rFonts w:ascii="Times New Roman" w:hAnsi="Times New Roman" w:cs="Times New Roman"/>
          <w:sz w:val="28"/>
        </w:rPr>
        <w:t>отличает</w:t>
      </w:r>
      <w:r w:rsidR="00F17B68" w:rsidRPr="00F17B68">
        <w:rPr>
          <w:rFonts w:ascii="Times New Roman" w:eastAsia="Times New Roman" w:hAnsi="Times New Roman" w:cs="Times New Roman"/>
          <w:sz w:val="28"/>
        </w:rPr>
        <w:t xml:space="preserve">ся драматичностью освещения, театральностью жестов и высочайшим реализмом в передаче деталей. На полотне изображен постоялый двор вблизи Иерусалима, где двое учеников Христа узнают в разделившем с ними трапезу страннике воскресшего Бога и Учителя. Подсказка заключается в жесте, которым Христос благословил трапезу, - этот жест напоминает о  Тайной Вечере. Картина несет на себе самые характерные черты «фирменного» стиля </w:t>
      </w:r>
      <w:r w:rsidR="00F17B68">
        <w:rPr>
          <w:rFonts w:ascii="Times New Roman" w:hAnsi="Times New Roman" w:cs="Times New Roman"/>
          <w:sz w:val="28"/>
        </w:rPr>
        <w:t xml:space="preserve"> художника </w:t>
      </w:r>
      <w:r w:rsidR="00F17B68" w:rsidRPr="00F17B68">
        <w:rPr>
          <w:rFonts w:ascii="Times New Roman" w:eastAsia="Times New Roman" w:hAnsi="Times New Roman" w:cs="Times New Roman"/>
          <w:sz w:val="28"/>
        </w:rPr>
        <w:t>– фигуры помещены  здесь в закрытом пространстве, на фоне плоского задника, фиксирующего резкие тени. Свет на картине падает сверху слева, образуя подобие нимба, на столе мы видим жареную птицу, вино, воду, фрукты. Эти детали являются очевидными символами. Хлеб и вино здесь символизирует Причастие; жареная птица и переспелые  фрукты – смерть; гранат – Воскресение</w:t>
      </w:r>
      <w:r w:rsidR="00F17B68">
        <w:rPr>
          <w:rFonts w:ascii="Times New Roman" w:hAnsi="Times New Roman" w:cs="Times New Roman"/>
          <w:sz w:val="28"/>
        </w:rPr>
        <w:t>»</w:t>
      </w:r>
      <w:r w:rsidR="00F17B68" w:rsidRPr="00F17B68">
        <w:rPr>
          <w:rFonts w:ascii="Times New Roman" w:eastAsia="Times New Roman" w:hAnsi="Times New Roman" w:cs="Times New Roman"/>
          <w:sz w:val="28"/>
        </w:rPr>
        <w:t xml:space="preserve">. </w:t>
      </w:r>
    </w:p>
    <w:p w:rsidR="00F17B68" w:rsidRDefault="00F17B68" w:rsidP="004B4E02">
      <w:pPr>
        <w:jc w:val="both"/>
        <w:rPr>
          <w:rFonts w:ascii="Times New Roman" w:hAnsi="Times New Roman" w:cs="Times New Roman"/>
          <w:sz w:val="28"/>
          <w:szCs w:val="28"/>
        </w:rPr>
      </w:pPr>
    </w:p>
    <w:p w:rsidR="004B4E02" w:rsidRDefault="00F17B68" w:rsidP="004B4E02">
      <w:pPr>
        <w:jc w:val="both"/>
        <w:rPr>
          <w:rFonts w:ascii="Times New Roman" w:hAnsi="Times New Roman" w:cs="Times New Roman"/>
          <w:sz w:val="28"/>
          <w:szCs w:val="28"/>
        </w:rPr>
      </w:pPr>
      <w:r>
        <w:rPr>
          <w:noProof/>
          <w:sz w:val="28"/>
          <w:szCs w:val="28"/>
          <w:lang w:val="en-US"/>
        </w:rPr>
        <w:t>III</w:t>
      </w:r>
      <w:proofErr w:type="gramStart"/>
      <w:r>
        <w:rPr>
          <w:noProof/>
          <w:sz w:val="28"/>
          <w:szCs w:val="28"/>
        </w:rPr>
        <w:t xml:space="preserve">.  </w:t>
      </w:r>
      <w:r w:rsidR="004B4E02">
        <w:rPr>
          <w:rFonts w:ascii="Times New Roman" w:hAnsi="Times New Roman" w:cs="Times New Roman"/>
          <w:sz w:val="28"/>
          <w:szCs w:val="28"/>
        </w:rPr>
        <w:t>«</w:t>
      </w:r>
      <w:proofErr w:type="gramEnd"/>
      <w:r w:rsidR="004B4E02" w:rsidRPr="00674105">
        <w:rPr>
          <w:rFonts w:ascii="Times New Roman" w:hAnsi="Times New Roman" w:cs="Times New Roman"/>
          <w:sz w:val="28"/>
          <w:szCs w:val="28"/>
        </w:rPr>
        <w:t>Стихотворение было на</w:t>
      </w:r>
      <w:r w:rsidR="004B4E02">
        <w:rPr>
          <w:rFonts w:ascii="Times New Roman" w:hAnsi="Times New Roman" w:cs="Times New Roman"/>
          <w:sz w:val="28"/>
          <w:szCs w:val="28"/>
        </w:rPr>
        <w:t>писано в напряжённой обстановке</w:t>
      </w:r>
      <w:r w:rsidR="004B4E02" w:rsidRPr="00674105">
        <w:rPr>
          <w:rFonts w:ascii="Times New Roman" w:hAnsi="Times New Roman" w:cs="Times New Roman"/>
          <w:sz w:val="28"/>
          <w:szCs w:val="28"/>
        </w:rPr>
        <w:t xml:space="preserve">. </w:t>
      </w:r>
      <w:r w:rsidR="004B4E02">
        <w:rPr>
          <w:rFonts w:ascii="Times New Roman" w:hAnsi="Times New Roman" w:cs="Times New Roman"/>
          <w:sz w:val="28"/>
          <w:szCs w:val="28"/>
        </w:rPr>
        <w:t xml:space="preserve"> </w:t>
      </w:r>
      <w:r w:rsidR="004B4E02" w:rsidRPr="00674105">
        <w:rPr>
          <w:rFonts w:ascii="Times New Roman" w:hAnsi="Times New Roman" w:cs="Times New Roman"/>
          <w:sz w:val="28"/>
          <w:szCs w:val="28"/>
        </w:rPr>
        <w:t xml:space="preserve">Петербург был потрясён смертью </w:t>
      </w:r>
      <w:r w:rsidR="004B4E02" w:rsidRPr="004B4E02">
        <w:rPr>
          <w:rFonts w:ascii="Times New Roman" w:hAnsi="Times New Roman" w:cs="Times New Roman"/>
          <w:sz w:val="28"/>
          <w:szCs w:val="28"/>
        </w:rPr>
        <w:t>&lt;</w:t>
      </w:r>
      <w:r w:rsidR="004B4E02">
        <w:rPr>
          <w:rFonts w:ascii="Times New Roman" w:hAnsi="Times New Roman" w:cs="Times New Roman"/>
          <w:sz w:val="28"/>
          <w:szCs w:val="28"/>
        </w:rPr>
        <w:t>поэта</w:t>
      </w:r>
      <w:r w:rsidR="004B4E02" w:rsidRPr="004B4E02">
        <w:rPr>
          <w:rFonts w:ascii="Times New Roman" w:hAnsi="Times New Roman" w:cs="Times New Roman"/>
          <w:sz w:val="28"/>
          <w:szCs w:val="28"/>
        </w:rPr>
        <w:t>&gt;</w:t>
      </w:r>
      <w:r w:rsidR="004B4E02" w:rsidRPr="00674105">
        <w:rPr>
          <w:rFonts w:ascii="Times New Roman" w:hAnsi="Times New Roman" w:cs="Times New Roman"/>
          <w:sz w:val="28"/>
          <w:szCs w:val="28"/>
        </w:rPr>
        <w:t xml:space="preserve">, у входа в дом поэта теснились десятки тысяч людей. Такого массового и стихийного выражения народных симпатий Россия ещё не </w:t>
      </w:r>
      <w:proofErr w:type="spellStart"/>
      <w:r w:rsidR="004B4E02" w:rsidRPr="00674105">
        <w:rPr>
          <w:rFonts w:ascii="Times New Roman" w:hAnsi="Times New Roman" w:cs="Times New Roman"/>
          <w:sz w:val="28"/>
          <w:szCs w:val="28"/>
        </w:rPr>
        <w:t>видала</w:t>
      </w:r>
      <w:proofErr w:type="spellEnd"/>
      <w:r w:rsidR="004B4E02" w:rsidRPr="00674105">
        <w:rPr>
          <w:rFonts w:ascii="Times New Roman" w:hAnsi="Times New Roman" w:cs="Times New Roman"/>
          <w:sz w:val="28"/>
          <w:szCs w:val="28"/>
        </w:rPr>
        <w:t>. Правительство было охвачено настоящей па</w:t>
      </w:r>
      <w:r w:rsidR="004B4E02">
        <w:rPr>
          <w:rFonts w:ascii="Times New Roman" w:hAnsi="Times New Roman" w:cs="Times New Roman"/>
          <w:sz w:val="28"/>
          <w:szCs w:val="28"/>
        </w:rPr>
        <w:t>никой.</w:t>
      </w:r>
      <w:r w:rsidR="004B4E02" w:rsidRPr="00674105">
        <w:rPr>
          <w:rFonts w:ascii="Times New Roman" w:hAnsi="Times New Roman" w:cs="Times New Roman"/>
          <w:sz w:val="28"/>
          <w:szCs w:val="28"/>
        </w:rPr>
        <w:t xml:space="preserve"> Стихотворение нельзя </w:t>
      </w:r>
      <w:proofErr w:type="gramStart"/>
      <w:r w:rsidR="004B4E02" w:rsidRPr="00674105">
        <w:rPr>
          <w:rFonts w:ascii="Times New Roman" w:hAnsi="Times New Roman" w:cs="Times New Roman"/>
          <w:sz w:val="28"/>
          <w:szCs w:val="28"/>
        </w:rPr>
        <w:t>было</w:t>
      </w:r>
      <w:proofErr w:type="gramEnd"/>
      <w:r w:rsidR="004B4E02" w:rsidRPr="00674105">
        <w:rPr>
          <w:rFonts w:ascii="Times New Roman" w:hAnsi="Times New Roman" w:cs="Times New Roman"/>
          <w:sz w:val="28"/>
          <w:szCs w:val="28"/>
        </w:rPr>
        <w:t xml:space="preserve"> и думать провести в печать, но оно исключительно быстро стало распро</w:t>
      </w:r>
      <w:r w:rsidR="00235A0B">
        <w:rPr>
          <w:rFonts w:ascii="Times New Roman" w:hAnsi="Times New Roman" w:cs="Times New Roman"/>
          <w:sz w:val="28"/>
          <w:szCs w:val="28"/>
        </w:rPr>
        <w:t>страняться в  списках.</w:t>
      </w:r>
      <w:r w:rsidR="00235A0B">
        <w:rPr>
          <w:rFonts w:ascii="Times New Roman" w:hAnsi="Times New Roman" w:cs="Times New Roman"/>
          <w:sz w:val="28"/>
          <w:szCs w:val="28"/>
        </w:rPr>
        <w:br/>
      </w:r>
      <w:r w:rsidR="004B4E02" w:rsidRPr="00674105">
        <w:rPr>
          <w:rFonts w:ascii="Times New Roman" w:hAnsi="Times New Roman" w:cs="Times New Roman"/>
          <w:sz w:val="28"/>
          <w:szCs w:val="28"/>
        </w:rPr>
        <w:t>Стихотворение написано как взволнованный и гневный монолог. Смена интонаций, то лирических, то негодующих, ритмика, подчиненная законам драматической декламации, высокий торжественный  язык создавали образ поэта, как бы стоящего на сцене и гневно  бросающего в театральный зал, наполненный врагами  Пушкина, его прямыми и косвенными уби</w:t>
      </w:r>
      <w:r w:rsidR="004B4E02">
        <w:rPr>
          <w:rFonts w:ascii="Times New Roman" w:hAnsi="Times New Roman" w:cs="Times New Roman"/>
          <w:sz w:val="28"/>
          <w:szCs w:val="28"/>
        </w:rPr>
        <w:t>йцами, свои горькие обвинения».</w:t>
      </w:r>
    </w:p>
    <w:p w:rsidR="000B53D0" w:rsidRDefault="000B53D0" w:rsidP="004B4E02">
      <w:pPr>
        <w:jc w:val="both"/>
        <w:rPr>
          <w:rFonts w:ascii="Times New Roman" w:hAnsi="Times New Roman" w:cs="Times New Roman"/>
          <w:sz w:val="28"/>
          <w:szCs w:val="28"/>
        </w:rPr>
      </w:pPr>
    </w:p>
    <w:p w:rsidR="003B65DB" w:rsidRDefault="00F17B68" w:rsidP="003B65DB">
      <w:pPr>
        <w:jc w:val="both"/>
        <w:rPr>
          <w:rFonts w:ascii="Times New Roman" w:hAnsi="Times New Roman" w:cs="Times New Roman"/>
          <w:noProof/>
          <w:sz w:val="28"/>
          <w:szCs w:val="28"/>
        </w:rPr>
      </w:pPr>
      <w:r>
        <w:rPr>
          <w:rFonts w:ascii="Times New Roman" w:hAnsi="Times New Roman" w:cs="Times New Roman"/>
          <w:sz w:val="28"/>
          <w:lang w:val="en-US"/>
        </w:rPr>
        <w:t>IV</w:t>
      </w:r>
      <w:r>
        <w:rPr>
          <w:rFonts w:ascii="Times New Roman" w:hAnsi="Times New Roman" w:cs="Times New Roman"/>
          <w:sz w:val="28"/>
        </w:rPr>
        <w:t xml:space="preserve">. </w:t>
      </w:r>
      <w:r w:rsidR="003B65DB">
        <w:rPr>
          <w:rFonts w:ascii="Times New Roman" w:hAnsi="Times New Roman" w:cs="Times New Roman"/>
          <w:sz w:val="28"/>
        </w:rPr>
        <w:t>«</w:t>
      </w:r>
      <w:r w:rsidR="000B53D0" w:rsidRPr="005F09DE">
        <w:rPr>
          <w:rFonts w:ascii="Times New Roman" w:hAnsi="Times New Roman" w:cs="Times New Roman"/>
          <w:noProof/>
          <w:sz w:val="28"/>
          <w:szCs w:val="28"/>
        </w:rPr>
        <w:t xml:space="preserve">Художник </w:t>
      </w:r>
      <w:r w:rsidR="000B53D0">
        <w:rPr>
          <w:rFonts w:ascii="Times New Roman" w:hAnsi="Times New Roman" w:cs="Times New Roman"/>
          <w:noProof/>
          <w:sz w:val="28"/>
          <w:szCs w:val="28"/>
        </w:rPr>
        <w:t xml:space="preserve">обладал чутьем в поиске новых задач живописи – в подборе современного сюжета, о чем свидетельствует его знаменитая картина. Произведение следует понимать не как сообщение, основанное на реальных фактах, а как интерпретацию случившегося средствами искусства с целью предостережения. Он долго взвешивал, какой момент этой истории лучше всего подходит для большого полотна: гибель судна, мгновение, когда рвались тросы, или мытарства на плоту. Он выбрал тот момент, когда отчаявшиеся видят судно, машут, но вскоре понимают, что их призывы о помощи были напрасны. Особенно познавательно сравнение выполненного произведения с многочисленными предварительными набросками. От первого до последнего варианта художник постоянно увиливал ощущение ужаса и пафоса. В эскизе картины, наконец, задействованы все регистры театрального трагизма: изможденные и мертвые тела уже свешиваются в воду, низко нависает угрожающее небо лихорадочного и зловещего цвета. Спасительное судно еще можно увидеть вдали. Надежда превращается в полное отчаяния понимание ее бессмысленности. Здесь темой становится необратимость судьбы совершенно обычных неизвестных людей. Темой, достойной изображения, стало теперь не мученичество святых или национальных героев, а происшествие, которое касается и зрителя. В </w:t>
      </w:r>
      <w:r w:rsidR="00486A82">
        <w:rPr>
          <w:rFonts w:ascii="Times New Roman" w:hAnsi="Times New Roman" w:cs="Times New Roman"/>
          <w:noProof/>
          <w:sz w:val="28"/>
          <w:szCs w:val="28"/>
        </w:rPr>
        <w:t>со</w:t>
      </w:r>
      <w:r w:rsidR="000B53D0">
        <w:rPr>
          <w:rFonts w:ascii="Times New Roman" w:hAnsi="Times New Roman" w:cs="Times New Roman"/>
          <w:noProof/>
          <w:sz w:val="28"/>
          <w:szCs w:val="28"/>
        </w:rPr>
        <w:t xml:space="preserve">ответствии с ожиданиями в картине сразу же увидели символический смысл». </w:t>
      </w:r>
    </w:p>
    <w:p w:rsidR="003B65DB" w:rsidRDefault="003B65DB" w:rsidP="003B65DB">
      <w:pPr>
        <w:jc w:val="both"/>
        <w:rPr>
          <w:rFonts w:ascii="Times New Roman" w:hAnsi="Times New Roman" w:cs="Times New Roman"/>
          <w:noProof/>
          <w:sz w:val="28"/>
          <w:szCs w:val="28"/>
        </w:rPr>
      </w:pPr>
    </w:p>
    <w:p w:rsidR="003B65DB" w:rsidRDefault="003B65DB" w:rsidP="003B65DB">
      <w:pPr>
        <w:jc w:val="both"/>
        <w:rPr>
          <w:rFonts w:ascii="Times New Roman" w:eastAsia="Times New Roman" w:hAnsi="Times New Roman" w:cs="Times New Roman"/>
          <w:sz w:val="28"/>
          <w:szCs w:val="28"/>
        </w:rPr>
      </w:pPr>
      <w:proofErr w:type="gramStart"/>
      <w:r>
        <w:rPr>
          <w:rFonts w:ascii="Times New Roman" w:hAnsi="Times New Roman" w:cs="Times New Roman"/>
          <w:sz w:val="28"/>
          <w:lang w:val="en-US"/>
        </w:rPr>
        <w:t>V</w:t>
      </w:r>
      <w:r>
        <w:rPr>
          <w:rFonts w:ascii="Times New Roman" w:hAnsi="Times New Roman" w:cs="Times New Roman"/>
          <w:sz w:val="28"/>
        </w:rPr>
        <w:t>. «</w:t>
      </w:r>
      <w:r w:rsidRPr="003B65DB">
        <w:rPr>
          <w:rFonts w:ascii="Times New Roman" w:eastAsia="Times New Roman" w:hAnsi="Times New Roman" w:cs="Times New Roman"/>
          <w:sz w:val="28"/>
          <w:szCs w:val="28"/>
        </w:rPr>
        <w:t xml:space="preserve">Блестящий пример алогизма «Портрет И.В. </w:t>
      </w:r>
      <w:proofErr w:type="spellStart"/>
      <w:r w:rsidRPr="003B65DB">
        <w:rPr>
          <w:rFonts w:ascii="Times New Roman" w:eastAsia="Times New Roman" w:hAnsi="Times New Roman" w:cs="Times New Roman"/>
          <w:sz w:val="28"/>
          <w:szCs w:val="28"/>
        </w:rPr>
        <w:t>Клюна</w:t>
      </w:r>
      <w:proofErr w:type="spellEnd"/>
      <w:r w:rsidRPr="003B65DB">
        <w:rPr>
          <w:rFonts w:ascii="Times New Roman" w:eastAsia="Times New Roman" w:hAnsi="Times New Roman" w:cs="Times New Roman"/>
          <w:sz w:val="28"/>
          <w:szCs w:val="28"/>
        </w:rPr>
        <w:t xml:space="preserve">», а также созданная в этом ключе </w:t>
      </w:r>
      <w:r w:rsidRPr="00542947">
        <w:rPr>
          <w:rFonts w:ascii="Times New Roman" w:eastAsia="Times New Roman" w:hAnsi="Times New Roman" w:cs="Times New Roman"/>
          <w:sz w:val="28"/>
          <w:szCs w:val="28"/>
        </w:rPr>
        <w:t>«Голова крестьянской девушки»</w:t>
      </w:r>
      <w:r w:rsidRPr="003B65DB">
        <w:rPr>
          <w:rFonts w:ascii="Times New Roman" w:eastAsia="Times New Roman" w:hAnsi="Times New Roman" w:cs="Times New Roman"/>
          <w:sz w:val="28"/>
          <w:szCs w:val="28"/>
        </w:rPr>
        <w:t>.</w:t>
      </w:r>
      <w:proofErr w:type="gramEnd"/>
      <w:r w:rsidRPr="003B65DB">
        <w:rPr>
          <w:rFonts w:ascii="Times New Roman" w:eastAsia="Times New Roman" w:hAnsi="Times New Roman" w:cs="Times New Roman"/>
          <w:sz w:val="28"/>
          <w:szCs w:val="28"/>
        </w:rPr>
        <w:t xml:space="preserve"> Головной платок, подвязанный под подбородком, ясно виден на картине. «Заумность» образа проявляется в полном смещении овала лица, которое вставлено в контуры платка, словно металлический каркас, написанный в основном голубым цветом. Лицо кажется нарезанным на ломти, а глаза превратились в два круга. Красота портрета состоит в гармоничном распределении геометрических планов. </w:t>
      </w:r>
      <w:r w:rsidR="00542947">
        <w:rPr>
          <w:rFonts w:ascii="Times New Roman" w:hAnsi="Times New Roman" w:cs="Times New Roman"/>
          <w:sz w:val="28"/>
          <w:szCs w:val="28"/>
        </w:rPr>
        <w:t xml:space="preserve">Художник </w:t>
      </w:r>
      <w:r w:rsidRPr="003B65DB">
        <w:rPr>
          <w:rFonts w:ascii="Times New Roman" w:eastAsia="Times New Roman" w:hAnsi="Times New Roman" w:cs="Times New Roman"/>
          <w:sz w:val="28"/>
          <w:szCs w:val="28"/>
        </w:rPr>
        <w:t xml:space="preserve">объясняет свой замысел: «Идея состояла в том, чтобы не передавать целостность предметов; напротив, было крайне необходимо </w:t>
      </w:r>
      <w:r w:rsidRPr="003B65DB">
        <w:rPr>
          <w:rFonts w:ascii="Times New Roman" w:eastAsia="Times New Roman" w:hAnsi="Times New Roman" w:cs="Times New Roman"/>
          <w:sz w:val="28"/>
          <w:szCs w:val="28"/>
        </w:rPr>
        <w:lastRenderedPageBreak/>
        <w:t xml:space="preserve">распылить объект, подвергнуть его декомпозиции на составляющие элементы, с тем, чтобы создать живописные контрасты. Предмет рассматривается в своем интуитивном аспекте…».  </w:t>
      </w:r>
    </w:p>
    <w:p w:rsidR="00754284" w:rsidRPr="003B65DB" w:rsidRDefault="00754284" w:rsidP="003B65DB">
      <w:pPr>
        <w:jc w:val="both"/>
        <w:rPr>
          <w:rFonts w:ascii="Times New Roman" w:eastAsia="Times New Roman" w:hAnsi="Times New Roman" w:cs="Times New Roman"/>
          <w:noProof/>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3"/>
        <w:tblW w:w="0" w:type="auto"/>
        <w:tblLook w:val="04A0" w:firstRow="1" w:lastRow="0" w:firstColumn="1" w:lastColumn="0" w:noHBand="0" w:noVBand="1"/>
      </w:tblPr>
      <w:tblGrid>
        <w:gridCol w:w="2121"/>
        <w:gridCol w:w="1949"/>
      </w:tblGrid>
      <w:tr w:rsidR="00754284" w:rsidRPr="008F7B1F" w:rsidTr="002849BC">
        <w:tc>
          <w:tcPr>
            <w:tcW w:w="2121" w:type="dxa"/>
          </w:tcPr>
          <w:p w:rsidR="00754284" w:rsidRPr="008F7B1F" w:rsidRDefault="00754284" w:rsidP="002849BC">
            <w:pPr>
              <w:rPr>
                <w:rFonts w:ascii="Times New Roman" w:hAnsi="Times New Roman" w:cs="Times New Roman"/>
                <w:b/>
                <w:sz w:val="28"/>
                <w:szCs w:val="28"/>
              </w:rPr>
            </w:pPr>
            <w:r w:rsidRPr="008F7B1F">
              <w:rPr>
                <w:rFonts w:ascii="Times New Roman" w:hAnsi="Times New Roman" w:cs="Times New Roman"/>
                <w:b/>
                <w:sz w:val="28"/>
                <w:szCs w:val="28"/>
              </w:rPr>
              <w:t>Сумма балов</w:t>
            </w:r>
          </w:p>
        </w:tc>
        <w:tc>
          <w:tcPr>
            <w:tcW w:w="1949" w:type="dxa"/>
          </w:tcPr>
          <w:p w:rsidR="00754284" w:rsidRPr="008F7B1F" w:rsidRDefault="00754284" w:rsidP="002849BC">
            <w:pPr>
              <w:rPr>
                <w:rFonts w:ascii="Times New Roman" w:hAnsi="Times New Roman" w:cs="Times New Roman"/>
                <w:b/>
                <w:sz w:val="28"/>
                <w:szCs w:val="28"/>
              </w:rPr>
            </w:pPr>
          </w:p>
        </w:tc>
      </w:tr>
    </w:tbl>
    <w:p w:rsidR="00542947" w:rsidRPr="005F09DE" w:rsidRDefault="00542947" w:rsidP="004B4E02">
      <w:pPr>
        <w:jc w:val="both"/>
        <w:rPr>
          <w:rFonts w:ascii="Times New Roman" w:hAnsi="Times New Roman" w:cs="Times New Roman"/>
          <w:sz w:val="28"/>
          <w:szCs w:val="28"/>
        </w:rPr>
      </w:pPr>
    </w:p>
    <w:p w:rsidR="00F17B68" w:rsidRPr="00F17B68" w:rsidRDefault="00F17B68" w:rsidP="00F17B68">
      <w:pPr>
        <w:ind w:firstLine="720"/>
        <w:jc w:val="both"/>
        <w:rPr>
          <w:rFonts w:ascii="Times New Roman" w:eastAsia="Times New Roman" w:hAnsi="Times New Roman" w:cs="Times New Roman"/>
          <w:sz w:val="28"/>
        </w:rPr>
      </w:pPr>
    </w:p>
    <w:p w:rsidR="008C0C0E" w:rsidRPr="00775667" w:rsidRDefault="008C0C0E" w:rsidP="004B4E02">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p w:rsidR="00D00386" w:rsidRDefault="00D00386" w:rsidP="00DF61C0">
      <w:pPr>
        <w:pStyle w:val="a7"/>
        <w:jc w:val="both"/>
        <w:rPr>
          <w:b/>
          <w:noProof/>
          <w:sz w:val="28"/>
          <w:szCs w:val="28"/>
        </w:rPr>
      </w:pPr>
    </w:p>
    <w:sectPr w:rsidR="00D00386" w:rsidSect="00252ED7">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21A" w:rsidRPr="00F17B68" w:rsidRDefault="0035421A" w:rsidP="00F17B68">
      <w:pPr>
        <w:pStyle w:val="a7"/>
        <w:spacing w:before="0" w:after="0"/>
        <w:rPr>
          <w:rFonts w:asciiTheme="minorHAnsi" w:eastAsiaTheme="minorEastAsia" w:hAnsiTheme="minorHAnsi" w:cstheme="minorBidi"/>
        </w:rPr>
      </w:pPr>
      <w:r>
        <w:separator/>
      </w:r>
    </w:p>
  </w:endnote>
  <w:endnote w:type="continuationSeparator" w:id="0">
    <w:p w:rsidR="0035421A" w:rsidRPr="00F17B68" w:rsidRDefault="0035421A" w:rsidP="00F17B68">
      <w:pPr>
        <w:pStyle w:val="a7"/>
        <w:spacing w:before="0" w:after="0"/>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CY">
    <w:charset w:val="59"/>
    <w:family w:val="auto"/>
    <w:pitch w:val="variable"/>
    <w:sig w:usb0="E1000AEF" w:usb1="5000A1FF" w:usb2="00000000" w:usb3="00000000" w:csb0="000001B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21A" w:rsidRPr="00F17B68" w:rsidRDefault="0035421A" w:rsidP="00F17B68">
      <w:pPr>
        <w:pStyle w:val="a7"/>
        <w:spacing w:before="0" w:after="0"/>
        <w:rPr>
          <w:rFonts w:asciiTheme="minorHAnsi" w:eastAsiaTheme="minorEastAsia" w:hAnsiTheme="minorHAnsi" w:cstheme="minorBidi"/>
        </w:rPr>
      </w:pPr>
      <w:r>
        <w:separator/>
      </w:r>
    </w:p>
  </w:footnote>
  <w:footnote w:type="continuationSeparator" w:id="0">
    <w:p w:rsidR="0035421A" w:rsidRPr="00F17B68" w:rsidRDefault="0035421A" w:rsidP="00F17B68">
      <w:pPr>
        <w:pStyle w:val="a7"/>
        <w:spacing w:before="0" w:after="0"/>
        <w:rPr>
          <w:rFonts w:asciiTheme="minorHAnsi" w:eastAsiaTheme="minorEastAsia" w:hAnsiTheme="minorHAnsi" w:cstheme="minorBidi"/>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A21E1"/>
    <w:multiLevelType w:val="hybridMultilevel"/>
    <w:tmpl w:val="0C8A62C2"/>
    <w:lvl w:ilvl="0" w:tplc="2A345E2A">
      <w:start w:val="1"/>
      <w:numFmt w:val="decimal"/>
      <w:lvlText w:val="%1."/>
      <w:lvlJc w:val="left"/>
      <w:pPr>
        <w:ind w:left="360" w:hanging="360"/>
      </w:pPr>
      <w:rPr>
        <w:rFonts w:hint="default"/>
        <w:b/>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nsid w:val="1842400C"/>
    <w:multiLevelType w:val="hybridMultilevel"/>
    <w:tmpl w:val="8CFE5B8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AF3511"/>
    <w:multiLevelType w:val="multilevel"/>
    <w:tmpl w:val="F0C8D6EC"/>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EE43EF4"/>
    <w:multiLevelType w:val="hybridMultilevel"/>
    <w:tmpl w:val="93A6B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F62DA1"/>
    <w:multiLevelType w:val="hybridMultilevel"/>
    <w:tmpl w:val="08FE500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655080"/>
    <w:multiLevelType w:val="hybridMultilevel"/>
    <w:tmpl w:val="AC827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6662F1"/>
    <w:multiLevelType w:val="hybridMultilevel"/>
    <w:tmpl w:val="90CC5BD4"/>
    <w:lvl w:ilvl="0" w:tplc="230853B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E14C7D"/>
    <w:multiLevelType w:val="hybridMultilevel"/>
    <w:tmpl w:val="5524B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C65F1A"/>
    <w:multiLevelType w:val="hybridMultilevel"/>
    <w:tmpl w:val="5524B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8B2657"/>
    <w:multiLevelType w:val="hybridMultilevel"/>
    <w:tmpl w:val="90CC5BD4"/>
    <w:lvl w:ilvl="0" w:tplc="230853B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62663F1"/>
    <w:multiLevelType w:val="hybridMultilevel"/>
    <w:tmpl w:val="843C8E5E"/>
    <w:lvl w:ilvl="0" w:tplc="7C765760">
      <w:numFmt w:val="bullet"/>
      <w:lvlText w:val="-"/>
      <w:lvlJc w:val="left"/>
      <w:pPr>
        <w:ind w:left="1429" w:hanging="72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7C3B3BB0"/>
    <w:multiLevelType w:val="hybridMultilevel"/>
    <w:tmpl w:val="39B89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
  </w:num>
  <w:num w:numId="3">
    <w:abstractNumId w:val="1"/>
  </w:num>
  <w:num w:numId="4">
    <w:abstractNumId w:val="11"/>
  </w:num>
  <w:num w:numId="5">
    <w:abstractNumId w:val="2"/>
  </w:num>
  <w:num w:numId="6">
    <w:abstractNumId w:val="8"/>
  </w:num>
  <w:num w:numId="7">
    <w:abstractNumId w:val="7"/>
  </w:num>
  <w:num w:numId="8">
    <w:abstractNumId w:val="0"/>
  </w:num>
  <w:num w:numId="9">
    <w:abstractNumId w:val="3"/>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ru-RU" w:vendorID="1" w:dllVersion="512" w:checkStyle="1"/>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1695E"/>
    <w:rsid w:val="00003BE0"/>
    <w:rsid w:val="00012602"/>
    <w:rsid w:val="00023C5B"/>
    <w:rsid w:val="00052113"/>
    <w:rsid w:val="00063BC9"/>
    <w:rsid w:val="000B4018"/>
    <w:rsid w:val="000B53D0"/>
    <w:rsid w:val="000B5C10"/>
    <w:rsid w:val="000E529B"/>
    <w:rsid w:val="001031EF"/>
    <w:rsid w:val="0011695E"/>
    <w:rsid w:val="00117992"/>
    <w:rsid w:val="00126664"/>
    <w:rsid w:val="00132ED5"/>
    <w:rsid w:val="00140C41"/>
    <w:rsid w:val="001412EF"/>
    <w:rsid w:val="00146816"/>
    <w:rsid w:val="00147DAF"/>
    <w:rsid w:val="00154518"/>
    <w:rsid w:val="00172E9C"/>
    <w:rsid w:val="00183090"/>
    <w:rsid w:val="0018466D"/>
    <w:rsid w:val="0018677F"/>
    <w:rsid w:val="001A0336"/>
    <w:rsid w:val="001C0684"/>
    <w:rsid w:val="001F4559"/>
    <w:rsid w:val="00217F24"/>
    <w:rsid w:val="00225522"/>
    <w:rsid w:val="002318EE"/>
    <w:rsid w:val="00235A0B"/>
    <w:rsid w:val="00243563"/>
    <w:rsid w:val="00252ED7"/>
    <w:rsid w:val="00281C9D"/>
    <w:rsid w:val="00282E65"/>
    <w:rsid w:val="00284FB3"/>
    <w:rsid w:val="00290D9F"/>
    <w:rsid w:val="002A6D20"/>
    <w:rsid w:val="002B0449"/>
    <w:rsid w:val="002B643A"/>
    <w:rsid w:val="002D6DD2"/>
    <w:rsid w:val="002F2D8B"/>
    <w:rsid w:val="003018BE"/>
    <w:rsid w:val="003033DD"/>
    <w:rsid w:val="00330934"/>
    <w:rsid w:val="003406DB"/>
    <w:rsid w:val="00347A5D"/>
    <w:rsid w:val="0035421A"/>
    <w:rsid w:val="00372A06"/>
    <w:rsid w:val="0037456F"/>
    <w:rsid w:val="0037698E"/>
    <w:rsid w:val="0039090B"/>
    <w:rsid w:val="003B65DB"/>
    <w:rsid w:val="003C5608"/>
    <w:rsid w:val="003D4A8C"/>
    <w:rsid w:val="003D58A6"/>
    <w:rsid w:val="003D60AC"/>
    <w:rsid w:val="003F1D17"/>
    <w:rsid w:val="003F4B70"/>
    <w:rsid w:val="00435785"/>
    <w:rsid w:val="00443D82"/>
    <w:rsid w:val="00456CBD"/>
    <w:rsid w:val="004609AB"/>
    <w:rsid w:val="004731BD"/>
    <w:rsid w:val="004746E8"/>
    <w:rsid w:val="00486A82"/>
    <w:rsid w:val="00496666"/>
    <w:rsid w:val="004A3D49"/>
    <w:rsid w:val="004B3638"/>
    <w:rsid w:val="004B4310"/>
    <w:rsid w:val="004B4E02"/>
    <w:rsid w:val="004C6FB2"/>
    <w:rsid w:val="004E693A"/>
    <w:rsid w:val="004F2FF4"/>
    <w:rsid w:val="005156CD"/>
    <w:rsid w:val="00523C7A"/>
    <w:rsid w:val="00541A49"/>
    <w:rsid w:val="00542947"/>
    <w:rsid w:val="0055275B"/>
    <w:rsid w:val="00567C03"/>
    <w:rsid w:val="00572C9D"/>
    <w:rsid w:val="005736E8"/>
    <w:rsid w:val="0058154D"/>
    <w:rsid w:val="00596436"/>
    <w:rsid w:val="005A0FF4"/>
    <w:rsid w:val="005B517E"/>
    <w:rsid w:val="005B7964"/>
    <w:rsid w:val="005C7014"/>
    <w:rsid w:val="005D2B0F"/>
    <w:rsid w:val="005F09DE"/>
    <w:rsid w:val="00617D86"/>
    <w:rsid w:val="006307A8"/>
    <w:rsid w:val="00646E7C"/>
    <w:rsid w:val="00653C91"/>
    <w:rsid w:val="006745F2"/>
    <w:rsid w:val="0068781C"/>
    <w:rsid w:val="006939F3"/>
    <w:rsid w:val="006A132C"/>
    <w:rsid w:val="006A142F"/>
    <w:rsid w:val="006B3D8F"/>
    <w:rsid w:val="006C6062"/>
    <w:rsid w:val="006E0DFC"/>
    <w:rsid w:val="006F0690"/>
    <w:rsid w:val="006F08DB"/>
    <w:rsid w:val="006F7B5D"/>
    <w:rsid w:val="00702D2A"/>
    <w:rsid w:val="00703AD9"/>
    <w:rsid w:val="007232DA"/>
    <w:rsid w:val="00723506"/>
    <w:rsid w:val="00724603"/>
    <w:rsid w:val="0073575E"/>
    <w:rsid w:val="00743864"/>
    <w:rsid w:val="00754284"/>
    <w:rsid w:val="00775667"/>
    <w:rsid w:val="00794553"/>
    <w:rsid w:val="007B11F7"/>
    <w:rsid w:val="007D707B"/>
    <w:rsid w:val="0081099D"/>
    <w:rsid w:val="00813960"/>
    <w:rsid w:val="00821966"/>
    <w:rsid w:val="00872994"/>
    <w:rsid w:val="008B4289"/>
    <w:rsid w:val="008C0C0E"/>
    <w:rsid w:val="008C1ADD"/>
    <w:rsid w:val="008D1D20"/>
    <w:rsid w:val="008D533F"/>
    <w:rsid w:val="008E2779"/>
    <w:rsid w:val="008F7B1F"/>
    <w:rsid w:val="00912CFF"/>
    <w:rsid w:val="00924FC0"/>
    <w:rsid w:val="00927A8F"/>
    <w:rsid w:val="00944E82"/>
    <w:rsid w:val="0098793E"/>
    <w:rsid w:val="009B18EA"/>
    <w:rsid w:val="009B49FC"/>
    <w:rsid w:val="009B7AA7"/>
    <w:rsid w:val="009E1A2B"/>
    <w:rsid w:val="009F1806"/>
    <w:rsid w:val="00A1424A"/>
    <w:rsid w:val="00A22CE1"/>
    <w:rsid w:val="00A2381F"/>
    <w:rsid w:val="00A7741C"/>
    <w:rsid w:val="00A8183A"/>
    <w:rsid w:val="00A854B2"/>
    <w:rsid w:val="00A92192"/>
    <w:rsid w:val="00AB63BF"/>
    <w:rsid w:val="00AC41BD"/>
    <w:rsid w:val="00AC47A6"/>
    <w:rsid w:val="00AD465E"/>
    <w:rsid w:val="00AE28B3"/>
    <w:rsid w:val="00B4347C"/>
    <w:rsid w:val="00B43D56"/>
    <w:rsid w:val="00B47E97"/>
    <w:rsid w:val="00B66ADC"/>
    <w:rsid w:val="00B84DEC"/>
    <w:rsid w:val="00BA0220"/>
    <w:rsid w:val="00BA41EE"/>
    <w:rsid w:val="00BA4F46"/>
    <w:rsid w:val="00BD056C"/>
    <w:rsid w:val="00BE31DA"/>
    <w:rsid w:val="00C251FB"/>
    <w:rsid w:val="00CA335D"/>
    <w:rsid w:val="00CB5445"/>
    <w:rsid w:val="00CE1EA1"/>
    <w:rsid w:val="00CE76BF"/>
    <w:rsid w:val="00CF44F5"/>
    <w:rsid w:val="00D00386"/>
    <w:rsid w:val="00D45CF3"/>
    <w:rsid w:val="00D50E88"/>
    <w:rsid w:val="00D510EF"/>
    <w:rsid w:val="00D67A9C"/>
    <w:rsid w:val="00D9275B"/>
    <w:rsid w:val="00DA0006"/>
    <w:rsid w:val="00DB7D78"/>
    <w:rsid w:val="00DC4602"/>
    <w:rsid w:val="00DD1C09"/>
    <w:rsid w:val="00DD23D8"/>
    <w:rsid w:val="00DD5F13"/>
    <w:rsid w:val="00DD6ADE"/>
    <w:rsid w:val="00DF04F4"/>
    <w:rsid w:val="00DF2F2B"/>
    <w:rsid w:val="00DF61C0"/>
    <w:rsid w:val="00E00BF8"/>
    <w:rsid w:val="00E04340"/>
    <w:rsid w:val="00E07BE2"/>
    <w:rsid w:val="00E104B2"/>
    <w:rsid w:val="00E34D6A"/>
    <w:rsid w:val="00E35568"/>
    <w:rsid w:val="00E406C4"/>
    <w:rsid w:val="00E47CBD"/>
    <w:rsid w:val="00E837B5"/>
    <w:rsid w:val="00EA2FE0"/>
    <w:rsid w:val="00EB2E13"/>
    <w:rsid w:val="00EB7697"/>
    <w:rsid w:val="00EE712D"/>
    <w:rsid w:val="00F03A61"/>
    <w:rsid w:val="00F03F9D"/>
    <w:rsid w:val="00F17B68"/>
    <w:rsid w:val="00F309EC"/>
    <w:rsid w:val="00F416CA"/>
    <w:rsid w:val="00F507C0"/>
    <w:rsid w:val="00F56C93"/>
    <w:rsid w:val="00F60BC6"/>
    <w:rsid w:val="00F64432"/>
    <w:rsid w:val="00F73CE8"/>
    <w:rsid w:val="00F73E17"/>
    <w:rsid w:val="00F74D5F"/>
    <w:rsid w:val="00FA6FAA"/>
    <w:rsid w:val="00FD2545"/>
    <w:rsid w:val="00FE2407"/>
    <w:rsid w:val="00FF6D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41C"/>
  </w:style>
  <w:style w:type="paragraph" w:styleId="1">
    <w:name w:val="heading 1"/>
    <w:basedOn w:val="a"/>
    <w:next w:val="a"/>
    <w:link w:val="10"/>
    <w:uiPriority w:val="9"/>
    <w:qFormat/>
    <w:rsid w:val="001031EF"/>
    <w:pPr>
      <w:keepNext/>
      <w:spacing w:before="240" w:after="60" w:line="276"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9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9090B"/>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39090B"/>
    <w:rPr>
      <w:rFonts w:ascii="Lucida Grande CY" w:hAnsi="Lucida Grande CY" w:cs="Lucida Grande CY"/>
      <w:sz w:val="18"/>
      <w:szCs w:val="18"/>
    </w:rPr>
  </w:style>
  <w:style w:type="paragraph" w:styleId="a6">
    <w:name w:val="List Paragraph"/>
    <w:basedOn w:val="a"/>
    <w:uiPriority w:val="34"/>
    <w:qFormat/>
    <w:rsid w:val="00126664"/>
    <w:pPr>
      <w:ind w:left="720"/>
      <w:contextualSpacing/>
    </w:pPr>
  </w:style>
  <w:style w:type="paragraph" w:styleId="a7">
    <w:name w:val="Normal (Web)"/>
    <w:basedOn w:val="a"/>
    <w:uiPriority w:val="99"/>
    <w:unhideWhenUsed/>
    <w:rsid w:val="00290D9F"/>
    <w:pPr>
      <w:spacing w:before="100" w:beforeAutospacing="1" w:after="100" w:afterAutospacing="1"/>
    </w:pPr>
    <w:rPr>
      <w:rFonts w:ascii="Times New Roman" w:eastAsia="Times New Roman" w:hAnsi="Times New Roman" w:cs="Times New Roman"/>
    </w:rPr>
  </w:style>
  <w:style w:type="character" w:customStyle="1" w:styleId="c5">
    <w:name w:val="c5"/>
    <w:basedOn w:val="a0"/>
    <w:rsid w:val="00F64432"/>
  </w:style>
  <w:style w:type="character" w:styleId="a8">
    <w:name w:val="Strong"/>
    <w:basedOn w:val="a0"/>
    <w:uiPriority w:val="22"/>
    <w:qFormat/>
    <w:rsid w:val="00F64432"/>
    <w:rPr>
      <w:b/>
      <w:bCs/>
    </w:rPr>
  </w:style>
  <w:style w:type="paragraph" w:styleId="HTML">
    <w:name w:val="HTML Preformatted"/>
    <w:basedOn w:val="a"/>
    <w:link w:val="HTML0"/>
    <w:uiPriority w:val="99"/>
    <w:unhideWhenUsed/>
    <w:rsid w:val="009B4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B49FC"/>
    <w:rPr>
      <w:rFonts w:ascii="Courier New" w:eastAsia="Times New Roman" w:hAnsi="Courier New" w:cs="Courier New"/>
      <w:sz w:val="20"/>
      <w:szCs w:val="20"/>
    </w:rPr>
  </w:style>
  <w:style w:type="paragraph" w:styleId="a9">
    <w:name w:val="footnote text"/>
    <w:basedOn w:val="a"/>
    <w:link w:val="aa"/>
    <w:semiHidden/>
    <w:rsid w:val="00F17B68"/>
    <w:rPr>
      <w:rFonts w:ascii="Times New Roman" w:eastAsia="Times New Roman" w:hAnsi="Times New Roman" w:cs="Times New Roman"/>
      <w:sz w:val="20"/>
      <w:szCs w:val="20"/>
    </w:rPr>
  </w:style>
  <w:style w:type="character" w:customStyle="1" w:styleId="aa">
    <w:name w:val="Текст сноски Знак"/>
    <w:basedOn w:val="a0"/>
    <w:link w:val="a9"/>
    <w:semiHidden/>
    <w:rsid w:val="00F17B68"/>
    <w:rPr>
      <w:rFonts w:ascii="Times New Roman" w:eastAsia="Times New Roman" w:hAnsi="Times New Roman" w:cs="Times New Roman"/>
      <w:sz w:val="20"/>
      <w:szCs w:val="20"/>
    </w:rPr>
  </w:style>
  <w:style w:type="character" w:styleId="ab">
    <w:name w:val="footnote reference"/>
    <w:basedOn w:val="a0"/>
    <w:semiHidden/>
    <w:rsid w:val="00F17B68"/>
    <w:rPr>
      <w:vertAlign w:val="superscript"/>
    </w:rPr>
  </w:style>
  <w:style w:type="paragraph" w:styleId="ac">
    <w:name w:val="Title"/>
    <w:basedOn w:val="a"/>
    <w:link w:val="ad"/>
    <w:qFormat/>
    <w:rsid w:val="003B65DB"/>
    <w:pPr>
      <w:jc w:val="center"/>
    </w:pPr>
    <w:rPr>
      <w:rFonts w:ascii="Times New Roman" w:eastAsia="Times New Roman" w:hAnsi="Times New Roman" w:cs="Times New Roman"/>
      <w:b/>
      <w:sz w:val="28"/>
      <w:szCs w:val="20"/>
      <w:lang w:val="en-US"/>
    </w:rPr>
  </w:style>
  <w:style w:type="character" w:customStyle="1" w:styleId="ad">
    <w:name w:val="Название Знак"/>
    <w:basedOn w:val="a0"/>
    <w:link w:val="ac"/>
    <w:rsid w:val="003B65DB"/>
    <w:rPr>
      <w:rFonts w:ascii="Times New Roman" w:eastAsia="Times New Roman" w:hAnsi="Times New Roman" w:cs="Times New Roman"/>
      <w:b/>
      <w:sz w:val="28"/>
      <w:szCs w:val="20"/>
      <w:lang w:val="en-US"/>
    </w:rPr>
  </w:style>
  <w:style w:type="character" w:customStyle="1" w:styleId="10">
    <w:name w:val="Заголовок 1 Знак"/>
    <w:basedOn w:val="a0"/>
    <w:link w:val="1"/>
    <w:uiPriority w:val="9"/>
    <w:rsid w:val="001031EF"/>
    <w:rPr>
      <w:rFonts w:ascii="Cambria" w:eastAsia="Times New Roman" w:hAnsi="Cambria" w:cs="Times New Roman"/>
      <w:b/>
      <w:bCs/>
      <w:kern w:val="32"/>
      <w:sz w:val="32"/>
      <w:szCs w:val="32"/>
    </w:rPr>
  </w:style>
  <w:style w:type="paragraph" w:styleId="ae">
    <w:name w:val="Body Text"/>
    <w:basedOn w:val="a"/>
    <w:link w:val="af"/>
    <w:rsid w:val="001031EF"/>
    <w:pPr>
      <w:spacing w:after="120"/>
    </w:pPr>
    <w:rPr>
      <w:rFonts w:ascii="Times New Roman" w:eastAsia="Times New Roman" w:hAnsi="Times New Roman" w:cs="Times New Roman"/>
    </w:rPr>
  </w:style>
  <w:style w:type="character" w:customStyle="1" w:styleId="af">
    <w:name w:val="Основной текст Знак"/>
    <w:basedOn w:val="a0"/>
    <w:link w:val="ae"/>
    <w:rsid w:val="001031EF"/>
    <w:rPr>
      <w:rFonts w:ascii="Times New Roman" w:eastAsia="Times New Roman" w:hAnsi="Times New Roman" w:cs="Times New Roman"/>
    </w:rPr>
  </w:style>
  <w:style w:type="character" w:styleId="af0">
    <w:name w:val="Hyperlink"/>
    <w:rsid w:val="001031E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69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9090B"/>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39090B"/>
    <w:rPr>
      <w:rFonts w:ascii="Lucida Grande CY" w:hAnsi="Lucida Grande CY" w:cs="Lucida Grande CY"/>
      <w:sz w:val="18"/>
      <w:szCs w:val="18"/>
    </w:rPr>
  </w:style>
  <w:style w:type="paragraph" w:styleId="a6">
    <w:name w:val="List Paragraph"/>
    <w:basedOn w:val="a"/>
    <w:uiPriority w:val="34"/>
    <w:qFormat/>
    <w:rsid w:val="001266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dodd@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A7F43-618B-4349-BAE9-E02C5D626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2654</TotalTime>
  <Pages>16</Pages>
  <Words>3999</Words>
  <Characters>22795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Южный филиал Российского института культурологии</Company>
  <LinksUpToDate>false</LinksUpToDate>
  <CharactersWithSpaces>26741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Тимофей Коваленко</dc:creator>
  <cp:keywords/>
  <dc:description/>
  <cp:lastModifiedBy>nbook11</cp:lastModifiedBy>
  <cp:revision>51</cp:revision>
  <dcterms:created xsi:type="dcterms:W3CDTF">2012-10-06T18:49:00Z</dcterms:created>
  <dcterms:modified xsi:type="dcterms:W3CDTF">2013-10-29T10:09:00Z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