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01177A" w:rsidRPr="00A8439F" w:rsidTr="004F072F">
        <w:trPr>
          <w:trHeight w:val="3391"/>
        </w:trPr>
        <w:tc>
          <w:tcPr>
            <w:tcW w:w="4361" w:type="dxa"/>
            <w:shd w:val="clear" w:color="auto" w:fill="auto"/>
          </w:tcPr>
          <w:p w:rsidR="0001177A" w:rsidRPr="00A8439F" w:rsidRDefault="0001177A" w:rsidP="004F0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2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>
              <w:rPr>
                <w:rFonts w:ascii="Times New Roman" w:eastAsia="Times New Roman" w:hAnsi="Times New Roman"/>
                <w:lang w:eastAsia="ru-RU"/>
              </w:rPr>
              <w:t>Захарова, 11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91835">
              <w:rPr>
                <w:rFonts w:ascii="Times New Roman" w:eastAsia="Times New Roman" w:hAnsi="Times New Roman"/>
                <w:lang w:eastAsia="ru-RU"/>
              </w:rPr>
              <w:t xml:space="preserve"> (861) 201-51-93</w:t>
            </w:r>
          </w:p>
          <w:p w:rsidR="0001177A" w:rsidRPr="00EB0394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EB039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EB0394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="00151508">
              <w:fldChar w:fldCharType="begin"/>
            </w:r>
            <w:r w:rsidR="00151508" w:rsidRPr="00151508">
              <w:rPr>
                <w:lang w:val="en-US"/>
              </w:rPr>
              <w:instrText xml:space="preserve"> HYPERLINK "mailto:cro.krd@mail.ru" </w:instrText>
            </w:r>
            <w:r w:rsidR="00151508">
              <w:fldChar w:fldCharType="separate"/>
            </w:r>
            <w:r w:rsidRPr="00A8439F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t>cro</w:t>
            </w:r>
            <w:r w:rsidRPr="00EB0394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t>.</w:t>
            </w:r>
            <w:r w:rsidRPr="00A8439F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t>krd</w:t>
            </w:r>
            <w:r w:rsidRPr="00EB0394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A8439F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t>mail</w:t>
            </w:r>
            <w:r w:rsidRPr="00EB0394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t>.</w:t>
            </w:r>
            <w:r w:rsidRPr="00A8439F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t>ru</w:t>
            </w:r>
            <w:r w:rsidR="00151508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fldChar w:fldCharType="end"/>
            </w:r>
          </w:p>
          <w:p w:rsidR="0001177A" w:rsidRPr="00EB0394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177A" w:rsidRPr="00EB0394" w:rsidRDefault="0001177A" w:rsidP="004F0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01177A" w:rsidRPr="007F7A92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олимпиада школьников </w:t>
            </w:r>
          </w:p>
          <w:p w:rsidR="0001177A" w:rsidRPr="00AC264E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7A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815E67">
              <w:rPr>
                <w:rFonts w:ascii="Times New Roman" w:hAnsi="Times New Roman"/>
                <w:b/>
                <w:sz w:val="24"/>
                <w:szCs w:val="24"/>
              </w:rPr>
              <w:t>биологии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класс, задания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7F7A92" w:rsidRDefault="0001177A" w:rsidP="00815E67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708A4">
              <w:rPr>
                <w:rFonts w:ascii="Times New Roman" w:hAnsi="Times New Roman"/>
                <w:sz w:val="24"/>
                <w:szCs w:val="24"/>
              </w:rPr>
              <w:t>Председатель п</w:t>
            </w:r>
            <w:r w:rsidR="003151FF">
              <w:rPr>
                <w:rFonts w:ascii="Times New Roman" w:hAnsi="Times New Roman"/>
                <w:sz w:val="24"/>
                <w:szCs w:val="24"/>
              </w:rPr>
              <w:t>редметно-методической комиссии:</w:t>
            </w:r>
            <w:r w:rsidR="003151FF" w:rsidRPr="0031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E67">
              <w:rPr>
                <w:rFonts w:ascii="Times New Roman" w:hAnsi="Times New Roman"/>
                <w:sz w:val="24"/>
                <w:szCs w:val="24"/>
              </w:rPr>
              <w:t>Решетников С</w:t>
            </w:r>
            <w:r w:rsidR="003151FF">
              <w:rPr>
                <w:rFonts w:ascii="Times New Roman" w:hAnsi="Times New Roman"/>
                <w:sz w:val="24"/>
                <w:szCs w:val="24"/>
              </w:rPr>
              <w:t>.</w:t>
            </w:r>
            <w:r w:rsidR="00815E67">
              <w:rPr>
                <w:rFonts w:ascii="Times New Roman" w:hAnsi="Times New Roman"/>
                <w:sz w:val="24"/>
                <w:szCs w:val="24"/>
              </w:rPr>
              <w:t xml:space="preserve">И., </w:t>
            </w:r>
            <w:proofErr w:type="gramStart"/>
            <w:r w:rsidR="00815E67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Pr="0001177A">
              <w:rPr>
                <w:rFonts w:ascii="Times New Roman" w:hAnsi="Times New Roman"/>
                <w:sz w:val="24"/>
                <w:szCs w:val="24"/>
              </w:rPr>
              <w:t xml:space="preserve">.н., </w:t>
            </w:r>
            <w:r w:rsidR="00815E6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01177A" w:rsidRPr="00A8439F" w:rsidRDefault="0001177A" w:rsidP="004F072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1177A" w:rsidRDefault="0001177A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99" w:rsidRPr="00FB5199" w:rsidRDefault="00FB5199" w:rsidP="001D74E0">
      <w:pPr>
        <w:pStyle w:val="ac"/>
        <w:ind w:right="0" w:firstLine="0"/>
        <w:rPr>
          <w:b w:val="0"/>
          <w:szCs w:val="28"/>
        </w:rPr>
      </w:pPr>
      <w:r w:rsidRPr="00FB5199">
        <w:rPr>
          <w:szCs w:val="28"/>
        </w:rPr>
        <w:t xml:space="preserve">Часть </w:t>
      </w:r>
      <w:r w:rsidRPr="00FB5199">
        <w:rPr>
          <w:szCs w:val="28"/>
          <w:lang w:val="en-US"/>
        </w:rPr>
        <w:t>I</w:t>
      </w:r>
      <w:r w:rsidRPr="00FB5199">
        <w:rPr>
          <w:szCs w:val="28"/>
        </w:rPr>
        <w:t>.</w:t>
      </w:r>
      <w:r w:rsidRPr="00FB5199">
        <w:rPr>
          <w:b w:val="0"/>
          <w:szCs w:val="28"/>
        </w:rPr>
        <w:t xml:space="preserve"> Вам предлагаются тестовые задания, требующие выбора только одного ответа из четырех возможных. Индекс ответа, который вы считаете наиболее полным и правильным, укажите в матрице ответов.</w:t>
      </w:r>
    </w:p>
    <w:p w:rsidR="00FB5199" w:rsidRPr="00FB5199" w:rsidRDefault="00FB5199" w:rsidP="00FB5199">
      <w:pPr>
        <w:pStyle w:val="ac"/>
        <w:spacing w:line="240" w:lineRule="auto"/>
        <w:ind w:right="0" w:firstLine="709"/>
        <w:rPr>
          <w:b w:val="0"/>
          <w:szCs w:val="28"/>
        </w:rPr>
      </w:pP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1.</w:t>
      </w:r>
      <w:r w:rsidR="00AF0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FB5199">
        <w:rPr>
          <w:rFonts w:ascii="Times New Roman" w:hAnsi="Times New Roman" w:cs="Times New Roman"/>
          <w:b/>
          <w:sz w:val="28"/>
          <w:szCs w:val="28"/>
        </w:rPr>
        <w:t>надцарству</w:t>
      </w:r>
      <w:proofErr w:type="spellEnd"/>
      <w:r w:rsidRPr="00FB5199">
        <w:rPr>
          <w:rFonts w:ascii="Times New Roman" w:hAnsi="Times New Roman" w:cs="Times New Roman"/>
          <w:b/>
          <w:sz w:val="28"/>
          <w:szCs w:val="28"/>
        </w:rPr>
        <w:t xml:space="preserve"> прокариот (безъядерным организмам) принадлежат: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199">
        <w:rPr>
          <w:rFonts w:ascii="Times New Roman" w:hAnsi="Times New Roman" w:cs="Times New Roman"/>
          <w:bCs/>
          <w:sz w:val="28"/>
          <w:szCs w:val="28"/>
        </w:rPr>
        <w:t>а) зеленые водоросли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="00AF0933">
        <w:rPr>
          <w:rFonts w:ascii="Times New Roman" w:hAnsi="Times New Roman" w:cs="Times New Roman"/>
          <w:bCs/>
          <w:sz w:val="28"/>
          <w:szCs w:val="28"/>
        </w:rPr>
        <w:tab/>
        <w:t>б) бурые водоросли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199">
        <w:rPr>
          <w:rFonts w:ascii="Times New Roman" w:hAnsi="Times New Roman" w:cs="Times New Roman"/>
          <w:bCs/>
          <w:sz w:val="28"/>
          <w:szCs w:val="28"/>
        </w:rPr>
        <w:t>в) сине-зеленые водоросли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="00AF0933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>г) грибы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2.</w:t>
      </w:r>
      <w:r w:rsidR="007C1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У водорослей органы полового размножения: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199">
        <w:rPr>
          <w:rFonts w:ascii="Times New Roman" w:hAnsi="Times New Roman" w:cs="Times New Roman"/>
          <w:bCs/>
          <w:sz w:val="28"/>
          <w:szCs w:val="28"/>
        </w:rPr>
        <w:t>а) одноклеточные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 xml:space="preserve">         б) многоклеточные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199">
        <w:rPr>
          <w:rFonts w:ascii="Times New Roman" w:hAnsi="Times New Roman" w:cs="Times New Roman"/>
          <w:bCs/>
          <w:sz w:val="28"/>
          <w:szCs w:val="28"/>
        </w:rPr>
        <w:t xml:space="preserve">в) у одних </w:t>
      </w:r>
      <w:proofErr w:type="gramStart"/>
      <w:r w:rsidRPr="00FB5199">
        <w:rPr>
          <w:rFonts w:ascii="Times New Roman" w:hAnsi="Times New Roman" w:cs="Times New Roman"/>
          <w:bCs/>
          <w:sz w:val="28"/>
          <w:szCs w:val="28"/>
        </w:rPr>
        <w:t>одноклеточные</w:t>
      </w:r>
      <w:proofErr w:type="gramEnd"/>
      <w:r w:rsidRPr="00FB5199">
        <w:rPr>
          <w:rFonts w:ascii="Times New Roman" w:hAnsi="Times New Roman" w:cs="Times New Roman"/>
          <w:bCs/>
          <w:sz w:val="28"/>
          <w:szCs w:val="28"/>
        </w:rPr>
        <w:t>, у других многоклеточные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>г) отсутствуют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3.</w:t>
      </w:r>
      <w:r w:rsidR="007C1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Сложные пальчатые листья имеются у: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199">
        <w:rPr>
          <w:rFonts w:ascii="Times New Roman" w:hAnsi="Times New Roman" w:cs="Times New Roman"/>
          <w:bCs/>
          <w:sz w:val="28"/>
          <w:szCs w:val="28"/>
        </w:rPr>
        <w:t>а) клевера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>б) розы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>в) гороха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>г) каштана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4.</w:t>
      </w:r>
      <w:r w:rsidR="007C1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К однодомным растениям относится: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199">
        <w:rPr>
          <w:rFonts w:ascii="Times New Roman" w:hAnsi="Times New Roman" w:cs="Times New Roman"/>
          <w:bCs/>
          <w:sz w:val="28"/>
          <w:szCs w:val="28"/>
        </w:rPr>
        <w:t>а) тополь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>б) кукуруза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>в) ива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  <w:t>г) финиковая пальма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C1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К гетеротрофным организмам относятся: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водоросли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б) мхи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грибы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г) плауны</w:t>
      </w:r>
    </w:p>
    <w:p w:rsidR="00FB5199" w:rsidRDefault="00FB5199" w:rsidP="00FB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4E0" w:rsidRDefault="001D74E0" w:rsidP="00FB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7C1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 xml:space="preserve">Корневой волосок состоит </w:t>
      </w:r>
      <w:proofErr w:type="gramStart"/>
      <w:r w:rsidRPr="00FB5199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FB51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одной клетки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7C181D">
        <w:rPr>
          <w:rFonts w:ascii="Times New Roman" w:hAnsi="Times New Roman" w:cs="Times New Roman"/>
          <w:sz w:val="28"/>
          <w:szCs w:val="28"/>
        </w:rPr>
        <w:tab/>
      </w:r>
      <w:r w:rsidR="007C181D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>б) двух клеток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нескольких клеток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7C181D">
        <w:rPr>
          <w:rFonts w:ascii="Times New Roman" w:hAnsi="Times New Roman" w:cs="Times New Roman"/>
          <w:sz w:val="28"/>
          <w:szCs w:val="28"/>
        </w:rPr>
        <w:tab/>
      </w:r>
      <w:r w:rsidR="007C181D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множества клеток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C1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У растений дыхание осуществляется: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только в темноте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б) только на свету</w:t>
      </w:r>
    </w:p>
    <w:p w:rsidR="00FB5199" w:rsidRPr="00FB5199" w:rsidRDefault="00FB5199" w:rsidP="001D7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и в темноте</w:t>
      </w:r>
      <w:r w:rsidR="001D74E0">
        <w:rPr>
          <w:rFonts w:ascii="Times New Roman" w:hAnsi="Times New Roman" w:cs="Times New Roman"/>
          <w:sz w:val="28"/>
          <w:szCs w:val="28"/>
        </w:rPr>
        <w:t>,</w:t>
      </w:r>
      <w:r w:rsidRPr="00FB5199">
        <w:rPr>
          <w:rFonts w:ascii="Times New Roman" w:hAnsi="Times New Roman" w:cs="Times New Roman"/>
          <w:sz w:val="28"/>
          <w:szCs w:val="28"/>
        </w:rPr>
        <w:t xml:space="preserve"> и на свету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г) растения вообще не дышат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7C1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Первыми наземными растениями были: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хвощи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б) плауны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мхи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г) псилофиты</w:t>
      </w:r>
    </w:p>
    <w:p w:rsidR="00FB5199" w:rsidRPr="00FB5199" w:rsidRDefault="00FB5199" w:rsidP="003A6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29A" w:rsidRPr="003A629A" w:rsidRDefault="00FB5199" w:rsidP="003A629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29A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7C181D" w:rsidRPr="003A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29A">
        <w:rPr>
          <w:rFonts w:ascii="Times New Roman" w:hAnsi="Times New Roman" w:cs="Times New Roman"/>
          <w:b/>
          <w:bCs/>
          <w:sz w:val="28"/>
          <w:szCs w:val="28"/>
        </w:rPr>
        <w:t>У растений микроспоры образуются в результате процесса:</w:t>
      </w:r>
    </w:p>
    <w:p w:rsidR="00FB5199" w:rsidRPr="003A629A" w:rsidRDefault="00FB5199" w:rsidP="003A62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29A">
        <w:rPr>
          <w:rFonts w:ascii="Times New Roman" w:hAnsi="Times New Roman" w:cs="Times New Roman"/>
          <w:bCs/>
          <w:sz w:val="28"/>
          <w:szCs w:val="28"/>
        </w:rPr>
        <w:t>а) митоза</w:t>
      </w:r>
      <w:r w:rsidRPr="003A629A">
        <w:rPr>
          <w:rFonts w:ascii="Times New Roman" w:hAnsi="Times New Roman" w:cs="Times New Roman"/>
          <w:bCs/>
          <w:sz w:val="28"/>
          <w:szCs w:val="28"/>
        </w:rPr>
        <w:tab/>
      </w:r>
      <w:r w:rsidRPr="003A629A">
        <w:rPr>
          <w:rFonts w:ascii="Times New Roman" w:hAnsi="Times New Roman" w:cs="Times New Roman"/>
          <w:bCs/>
          <w:sz w:val="28"/>
          <w:szCs w:val="28"/>
        </w:rPr>
        <w:tab/>
        <w:t>б) мейоза</w:t>
      </w:r>
      <w:r w:rsidRPr="003A629A">
        <w:rPr>
          <w:rFonts w:ascii="Times New Roman" w:hAnsi="Times New Roman" w:cs="Times New Roman"/>
          <w:bCs/>
          <w:sz w:val="28"/>
          <w:szCs w:val="28"/>
        </w:rPr>
        <w:tab/>
      </w:r>
      <w:r w:rsidRPr="003A629A">
        <w:rPr>
          <w:rFonts w:ascii="Times New Roman" w:hAnsi="Times New Roman" w:cs="Times New Roman"/>
          <w:bCs/>
          <w:sz w:val="28"/>
          <w:szCs w:val="28"/>
        </w:rPr>
        <w:tab/>
        <w:t>в) амитоза</w:t>
      </w:r>
      <w:r w:rsidRPr="003A629A">
        <w:rPr>
          <w:rFonts w:ascii="Times New Roman" w:hAnsi="Times New Roman" w:cs="Times New Roman"/>
          <w:bCs/>
          <w:sz w:val="28"/>
          <w:szCs w:val="28"/>
        </w:rPr>
        <w:tab/>
      </w:r>
      <w:r w:rsidRPr="003A629A">
        <w:rPr>
          <w:rFonts w:ascii="Times New Roman" w:hAnsi="Times New Roman" w:cs="Times New Roman"/>
          <w:bCs/>
          <w:sz w:val="28"/>
          <w:szCs w:val="28"/>
        </w:rPr>
        <w:tab/>
        <w:t>г) оплодотворения</w:t>
      </w:r>
    </w:p>
    <w:p w:rsidR="003A629A" w:rsidRPr="00D22BCC" w:rsidRDefault="003A629A" w:rsidP="00D22BCC">
      <w:pPr>
        <w:pStyle w:val="2"/>
        <w:jc w:val="both"/>
        <w:rPr>
          <w:b w:val="0"/>
          <w:szCs w:val="28"/>
        </w:rPr>
      </w:pPr>
    </w:p>
    <w:p w:rsidR="00FB5199" w:rsidRPr="00FB5199" w:rsidRDefault="00FB5199" w:rsidP="003A629A">
      <w:pPr>
        <w:pStyle w:val="2"/>
        <w:jc w:val="both"/>
        <w:rPr>
          <w:szCs w:val="28"/>
        </w:rPr>
      </w:pPr>
      <w:r w:rsidRPr="00FB5199">
        <w:rPr>
          <w:szCs w:val="28"/>
        </w:rPr>
        <w:t>10.</w:t>
      </w:r>
      <w:r w:rsidR="007C181D">
        <w:rPr>
          <w:szCs w:val="28"/>
        </w:rPr>
        <w:t xml:space="preserve"> </w:t>
      </w:r>
      <w:r w:rsidRPr="00FB5199">
        <w:rPr>
          <w:szCs w:val="28"/>
        </w:rPr>
        <w:t>Выход растений н</w:t>
      </w:r>
      <w:r w:rsidR="007C181D">
        <w:rPr>
          <w:szCs w:val="28"/>
        </w:rPr>
        <w:t xml:space="preserve">а сушу эволюционно был связан с </w:t>
      </w:r>
      <w:r w:rsidRPr="00FB5199">
        <w:rPr>
          <w:szCs w:val="28"/>
        </w:rPr>
        <w:t>усовершенствованием:</w:t>
      </w:r>
    </w:p>
    <w:p w:rsidR="00FB5199" w:rsidRPr="00FB5199" w:rsidRDefault="00FB5199" w:rsidP="003A6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механических тканей и процесса размножения</w:t>
      </w:r>
    </w:p>
    <w:p w:rsidR="00FB5199" w:rsidRPr="00FB5199" w:rsidRDefault="00FB5199" w:rsidP="003A6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б) ассимиляционных и проводящих тканей</w:t>
      </w:r>
    </w:p>
    <w:p w:rsidR="00FB5199" w:rsidRPr="00FB5199" w:rsidRDefault="00FB5199" w:rsidP="003A6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покровных, проводящих и ассимиляционных тканей</w:t>
      </w:r>
    </w:p>
    <w:p w:rsidR="007C181D" w:rsidRDefault="00FB5199" w:rsidP="003A6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г) процессов размножения, проводящих и ассимиляционных тканей</w:t>
      </w:r>
    </w:p>
    <w:p w:rsidR="003A629A" w:rsidRDefault="003A629A" w:rsidP="00D22B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29A" w:rsidRDefault="00FB5199" w:rsidP="00D22B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81D">
        <w:rPr>
          <w:rFonts w:ascii="Times New Roman" w:hAnsi="Times New Roman" w:cs="Times New Roman"/>
          <w:b/>
          <w:sz w:val="28"/>
          <w:szCs w:val="28"/>
        </w:rPr>
        <w:t>11.</w:t>
      </w:r>
      <w:r w:rsidR="007C181D" w:rsidRPr="007C181D">
        <w:rPr>
          <w:b/>
          <w:szCs w:val="28"/>
        </w:rPr>
        <w:t xml:space="preserve"> </w:t>
      </w:r>
      <w:r w:rsidRPr="007C181D">
        <w:rPr>
          <w:rFonts w:ascii="Times New Roman" w:hAnsi="Times New Roman" w:cs="Times New Roman"/>
          <w:b/>
          <w:sz w:val="28"/>
          <w:szCs w:val="28"/>
        </w:rPr>
        <w:t>Клетка хламидомонады передвигается за счет:</w:t>
      </w:r>
    </w:p>
    <w:p w:rsidR="003A629A" w:rsidRDefault="00FB5199" w:rsidP="003A62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одного жгутика</w:t>
      </w:r>
      <w:r w:rsidRPr="00FB5199">
        <w:rPr>
          <w:rFonts w:ascii="Times New Roman" w:hAnsi="Times New Roman" w:cs="Times New Roman"/>
          <w:sz w:val="28"/>
          <w:szCs w:val="28"/>
        </w:rPr>
        <w:tab/>
        <w:t>б) ресничек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ложноножек</w:t>
      </w:r>
      <w:r w:rsidRPr="00FB5199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Pr="00FB519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FB5199">
        <w:rPr>
          <w:rFonts w:ascii="Times New Roman" w:hAnsi="Times New Roman" w:cs="Times New Roman"/>
          <w:sz w:val="28"/>
          <w:szCs w:val="28"/>
        </w:rPr>
        <w:t>вух жгутиков</w:t>
      </w:r>
    </w:p>
    <w:p w:rsidR="003A629A" w:rsidRDefault="003A629A" w:rsidP="003A62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4E0" w:rsidRDefault="00FB5199" w:rsidP="003A62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81D">
        <w:rPr>
          <w:rFonts w:ascii="Times New Roman" w:hAnsi="Times New Roman" w:cs="Times New Roman"/>
          <w:b/>
          <w:sz w:val="28"/>
          <w:szCs w:val="28"/>
        </w:rPr>
        <w:t>12.</w:t>
      </w:r>
      <w:r w:rsidR="007C181D" w:rsidRPr="007C1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81D">
        <w:rPr>
          <w:rFonts w:ascii="Times New Roman" w:hAnsi="Times New Roman" w:cs="Times New Roman"/>
          <w:b/>
          <w:sz w:val="28"/>
          <w:szCs w:val="28"/>
        </w:rPr>
        <w:t>После оплодотворения завязь называют:</w:t>
      </w:r>
    </w:p>
    <w:p w:rsidR="003A629A" w:rsidRDefault="00FB5199" w:rsidP="003A62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плодом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б) семенем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зародышем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эндоспермом</w:t>
      </w:r>
    </w:p>
    <w:p w:rsidR="003A629A" w:rsidRDefault="003A629A" w:rsidP="00D22B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99" w:rsidRPr="001D74E0" w:rsidRDefault="00FB5199" w:rsidP="00D22B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4E0">
        <w:rPr>
          <w:rFonts w:ascii="Times New Roman" w:hAnsi="Times New Roman" w:cs="Times New Roman"/>
          <w:b/>
          <w:sz w:val="28"/>
          <w:szCs w:val="28"/>
        </w:rPr>
        <w:t>13.</w:t>
      </w:r>
      <w:r w:rsidR="001D74E0" w:rsidRPr="001D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4E0">
        <w:rPr>
          <w:rFonts w:ascii="Times New Roman" w:hAnsi="Times New Roman" w:cs="Times New Roman"/>
          <w:b/>
          <w:sz w:val="28"/>
          <w:szCs w:val="28"/>
        </w:rPr>
        <w:t>Однодольные растения характеризуются тем, что число частей цветка у них, как правило, кратно:</w:t>
      </w:r>
    </w:p>
    <w:p w:rsidR="00D22BCC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2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б) 3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4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г) 5</w:t>
      </w:r>
    </w:p>
    <w:p w:rsidR="00D22BCC" w:rsidRDefault="00D22BCC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4E0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lastRenderedPageBreak/>
        <w:t>14. Морковь может расти несколько лет без цветения если:</w:t>
      </w:r>
    </w:p>
    <w:p w:rsidR="00FB5199" w:rsidRPr="00FB5199" w:rsidRDefault="00FB5199" w:rsidP="00D22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выращивать ее на очень бедной почве</w:t>
      </w:r>
    </w:p>
    <w:p w:rsidR="00FB5199" w:rsidRPr="00FB5199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 xml:space="preserve">б) опрыскивать ее </w:t>
      </w:r>
      <w:proofErr w:type="spellStart"/>
      <w:r w:rsidRPr="00FB5199">
        <w:rPr>
          <w:rFonts w:ascii="Times New Roman" w:hAnsi="Times New Roman" w:cs="Times New Roman"/>
          <w:sz w:val="28"/>
          <w:szCs w:val="28"/>
        </w:rPr>
        <w:t>гибберилином</w:t>
      </w:r>
      <w:proofErr w:type="spellEnd"/>
      <w:r w:rsidRPr="00FB5199">
        <w:rPr>
          <w:rFonts w:ascii="Times New Roman" w:hAnsi="Times New Roman" w:cs="Times New Roman"/>
          <w:sz w:val="28"/>
          <w:szCs w:val="28"/>
        </w:rPr>
        <w:t xml:space="preserve"> каждый второй месяц</w:t>
      </w:r>
    </w:p>
    <w:p w:rsidR="00FB5199" w:rsidRPr="00FB5199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выкапывать корнеплоды каждую осень и помещать в холодильник</w:t>
      </w:r>
    </w:p>
    <w:p w:rsidR="00D22BCC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г) содержать ее в теплице при постоянной</w:t>
      </w:r>
      <w:r w:rsidR="001D74E0">
        <w:rPr>
          <w:rFonts w:ascii="Times New Roman" w:hAnsi="Times New Roman" w:cs="Times New Roman"/>
          <w:sz w:val="28"/>
          <w:szCs w:val="28"/>
        </w:rPr>
        <w:t xml:space="preserve"> температуре 20</w:t>
      </w:r>
      <w:proofErr w:type="gramStart"/>
      <w:r w:rsidR="001D74E0">
        <w:rPr>
          <w:rFonts w:ascii="Times New Roman" w:hAnsi="Times New Roman" w:cs="Times New Roman"/>
          <w:sz w:val="28"/>
          <w:szCs w:val="28"/>
        </w:rPr>
        <w:t>º</w:t>
      </w:r>
      <w:r w:rsidRPr="00FB51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22BCC" w:rsidRDefault="00D22BCC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4E0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15</w:t>
      </w:r>
      <w:r w:rsidR="001D74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5199">
        <w:rPr>
          <w:rFonts w:ascii="Times New Roman" w:hAnsi="Times New Roman" w:cs="Times New Roman"/>
          <w:b/>
          <w:sz w:val="28"/>
          <w:szCs w:val="28"/>
        </w:rPr>
        <w:t>Ланцетник относится к систематической группе:</w:t>
      </w:r>
    </w:p>
    <w:p w:rsidR="00D22BCC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беспозвоночных</w:t>
      </w:r>
      <w:r w:rsidRPr="00FB5199">
        <w:rPr>
          <w:rFonts w:ascii="Times New Roman" w:hAnsi="Times New Roman" w:cs="Times New Roman"/>
          <w:sz w:val="28"/>
          <w:szCs w:val="28"/>
        </w:rPr>
        <w:tab/>
        <w:t>б) позвоночных</w:t>
      </w:r>
      <w:r w:rsidRPr="00FB5199">
        <w:rPr>
          <w:rFonts w:ascii="Times New Roman" w:hAnsi="Times New Roman" w:cs="Times New Roman"/>
          <w:sz w:val="28"/>
          <w:szCs w:val="28"/>
        </w:rPr>
        <w:tab/>
        <w:t>в) бесчерепных</w:t>
      </w:r>
      <w:r w:rsidRPr="00FB5199">
        <w:rPr>
          <w:rFonts w:ascii="Times New Roman" w:hAnsi="Times New Roman" w:cs="Times New Roman"/>
          <w:sz w:val="28"/>
          <w:szCs w:val="28"/>
        </w:rPr>
        <w:tab/>
        <w:t>г) оболочников.</w:t>
      </w:r>
    </w:p>
    <w:p w:rsidR="00D22BCC" w:rsidRDefault="00D22BCC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4E0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16.</w:t>
      </w:r>
      <w:r w:rsidR="001D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Птицы – теплокровные хордовые, потому что имеют:</w:t>
      </w:r>
    </w:p>
    <w:p w:rsidR="00FB5199" w:rsidRPr="001D74E0" w:rsidRDefault="00FB5199" w:rsidP="00D22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перьевой покров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>б) четырехкамерное сердце</w:t>
      </w:r>
    </w:p>
    <w:p w:rsidR="00D22BCC" w:rsidRDefault="00FB5199" w:rsidP="00D22BCC">
      <w:pPr>
        <w:tabs>
          <w:tab w:val="left" w:pos="720"/>
        </w:tabs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сухую кожу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ab/>
      </w:r>
      <w:r w:rsidR="001D74E0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крылья</w:t>
      </w:r>
    </w:p>
    <w:p w:rsidR="00D22BCC" w:rsidRDefault="00D22BCC" w:rsidP="00D22BCC">
      <w:pPr>
        <w:tabs>
          <w:tab w:val="left" w:pos="720"/>
        </w:tabs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1D74E0" w:rsidRDefault="00FB5199" w:rsidP="00D22BCC">
      <w:pPr>
        <w:tabs>
          <w:tab w:val="left" w:pos="720"/>
        </w:tabs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17.</w:t>
      </w:r>
      <w:r w:rsidR="001D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К хрящевым рыбам относят:</w:t>
      </w:r>
    </w:p>
    <w:p w:rsidR="00FB5199" w:rsidRPr="00FB5199" w:rsidRDefault="00FB5199" w:rsidP="00D22BCC">
      <w:pPr>
        <w:spacing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карпа</w:t>
      </w:r>
      <w:r w:rsidRPr="00FB5199">
        <w:rPr>
          <w:rFonts w:ascii="Times New Roman" w:hAnsi="Times New Roman" w:cs="Times New Roman"/>
          <w:sz w:val="28"/>
          <w:szCs w:val="28"/>
        </w:rPr>
        <w:tab/>
        <w:t>б) осетра</w:t>
      </w:r>
      <w:r w:rsidRPr="00FB5199">
        <w:rPr>
          <w:rFonts w:ascii="Times New Roman" w:hAnsi="Times New Roman" w:cs="Times New Roman"/>
          <w:sz w:val="28"/>
          <w:szCs w:val="28"/>
        </w:rPr>
        <w:tab/>
        <w:t>в) лосося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>г) ската</w:t>
      </w:r>
    </w:p>
    <w:p w:rsidR="00FB5199" w:rsidRPr="00FB5199" w:rsidRDefault="00FB5199" w:rsidP="00D22BCC">
      <w:pPr>
        <w:spacing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199" w:rsidRPr="00FB5199" w:rsidRDefault="00FB5199" w:rsidP="00D22BC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="00D22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Из насекомых одомашненные виды имеются среди представителей отряда:</w:t>
      </w:r>
    </w:p>
    <w:p w:rsidR="00FB5199" w:rsidRPr="00FB5199" w:rsidRDefault="00FB5199" w:rsidP="00D22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>а) Чешуекрылые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22BCC">
        <w:rPr>
          <w:rFonts w:ascii="Times New Roman" w:hAnsi="Times New Roman" w:cs="Times New Roman"/>
          <w:sz w:val="28"/>
          <w:szCs w:val="28"/>
        </w:rPr>
        <w:tab/>
      </w:r>
      <w:r w:rsidR="00D22BCC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Жесткокрылые</w:t>
      </w:r>
    </w:p>
    <w:p w:rsidR="00FB5199" w:rsidRPr="00FB5199" w:rsidRDefault="00FB5199" w:rsidP="00D22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Двукрылые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22BCC">
        <w:rPr>
          <w:rFonts w:ascii="Times New Roman" w:hAnsi="Times New Roman" w:cs="Times New Roman"/>
          <w:sz w:val="28"/>
          <w:szCs w:val="28"/>
        </w:rPr>
        <w:tab/>
      </w:r>
      <w:r w:rsidR="00D22BCC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Прямокрылые</w:t>
      </w:r>
    </w:p>
    <w:p w:rsidR="00FB5199" w:rsidRPr="00FB5199" w:rsidRDefault="00FB5199" w:rsidP="00D22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22BCC">
      <w:pPr>
        <w:spacing w:line="240" w:lineRule="auto"/>
        <w:ind w:right="88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b/>
          <w:snapToGrid w:val="0"/>
          <w:sz w:val="28"/>
          <w:szCs w:val="28"/>
        </w:rPr>
        <w:t>19.</w:t>
      </w:r>
      <w:r w:rsidR="00D22BC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napToGrid w:val="0"/>
          <w:sz w:val="28"/>
          <w:szCs w:val="28"/>
        </w:rPr>
        <w:t>Лучевую симметрию тела среди животных имеют:</w:t>
      </w:r>
    </w:p>
    <w:p w:rsidR="00FB5199" w:rsidRPr="00FB5199" w:rsidRDefault="00FB5199" w:rsidP="00D22BCC">
      <w:pPr>
        <w:spacing w:line="240" w:lineRule="auto"/>
        <w:ind w:right="88"/>
        <w:rPr>
          <w:rFonts w:ascii="Times New Roman" w:hAnsi="Times New Roman" w:cs="Times New Roman"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snapToGrid w:val="0"/>
          <w:sz w:val="28"/>
          <w:szCs w:val="28"/>
        </w:rPr>
        <w:t>а) хордовые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D22BCC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б) ресничные черви</w:t>
      </w:r>
    </w:p>
    <w:p w:rsidR="00FB5199" w:rsidRPr="00FB5199" w:rsidRDefault="00FB5199" w:rsidP="00D22BCC">
      <w:pPr>
        <w:spacing w:line="240" w:lineRule="auto"/>
        <w:ind w:right="91"/>
        <w:rPr>
          <w:rFonts w:ascii="Times New Roman" w:hAnsi="Times New Roman" w:cs="Times New Roman"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в) коралловые полипы</w:t>
      </w:r>
      <w:r w:rsidRPr="00FB5199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D22BCC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г) членистоногие</w:t>
      </w:r>
    </w:p>
    <w:p w:rsidR="00FB5199" w:rsidRPr="00FB5199" w:rsidRDefault="00FB5199" w:rsidP="00D22BCC">
      <w:pPr>
        <w:spacing w:line="240" w:lineRule="auto"/>
        <w:ind w:right="91"/>
        <w:rPr>
          <w:rFonts w:ascii="Times New Roman" w:hAnsi="Times New Roman" w:cs="Times New Roman"/>
          <w:snapToGrid w:val="0"/>
          <w:sz w:val="28"/>
          <w:szCs w:val="28"/>
        </w:rPr>
      </w:pPr>
    </w:p>
    <w:p w:rsidR="00FB5199" w:rsidRPr="00FB5199" w:rsidRDefault="00FB5199" w:rsidP="00D22BCC">
      <w:pPr>
        <w:tabs>
          <w:tab w:val="left" w:pos="1070"/>
        </w:tabs>
        <w:spacing w:line="240" w:lineRule="auto"/>
        <w:ind w:right="352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b/>
          <w:snapToGrid w:val="0"/>
          <w:sz w:val="28"/>
          <w:szCs w:val="28"/>
        </w:rPr>
        <w:t>20.Самая крупная ящерица:</w:t>
      </w:r>
    </w:p>
    <w:p w:rsidR="00FB5199" w:rsidRPr="00FB5199" w:rsidRDefault="00FB5199" w:rsidP="00D22BCC">
      <w:pPr>
        <w:tabs>
          <w:tab w:val="left" w:pos="1070"/>
        </w:tabs>
        <w:spacing w:line="240" w:lineRule="auto"/>
        <w:ind w:right="352"/>
        <w:rPr>
          <w:rFonts w:ascii="Times New Roman" w:hAnsi="Times New Roman" w:cs="Times New Roman"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snapToGrid w:val="0"/>
          <w:sz w:val="28"/>
          <w:szCs w:val="28"/>
        </w:rPr>
        <w:t>а) зеленая ящерица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б) варан</w:t>
      </w:r>
      <w:r w:rsidRPr="00FB5199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в) крокодил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  <w:t>г) веретеница</w:t>
      </w:r>
    </w:p>
    <w:p w:rsidR="00FB5199" w:rsidRDefault="00FB5199" w:rsidP="00D22BCC">
      <w:pPr>
        <w:tabs>
          <w:tab w:val="left" w:pos="1070"/>
        </w:tabs>
        <w:spacing w:line="240" w:lineRule="auto"/>
        <w:ind w:right="352"/>
        <w:rPr>
          <w:rFonts w:ascii="Times New Roman" w:hAnsi="Times New Roman" w:cs="Times New Roman"/>
          <w:snapToGrid w:val="0"/>
          <w:sz w:val="28"/>
          <w:szCs w:val="28"/>
        </w:rPr>
      </w:pPr>
    </w:p>
    <w:p w:rsidR="00A7434D" w:rsidRDefault="00A7434D" w:rsidP="00D22BCC">
      <w:pPr>
        <w:tabs>
          <w:tab w:val="left" w:pos="1070"/>
        </w:tabs>
        <w:spacing w:line="240" w:lineRule="auto"/>
        <w:ind w:right="352"/>
        <w:rPr>
          <w:rFonts w:ascii="Times New Roman" w:hAnsi="Times New Roman" w:cs="Times New Roman"/>
          <w:snapToGrid w:val="0"/>
          <w:sz w:val="28"/>
          <w:szCs w:val="28"/>
        </w:rPr>
      </w:pPr>
    </w:p>
    <w:p w:rsidR="00A7434D" w:rsidRPr="00FB5199" w:rsidRDefault="00A7434D" w:rsidP="00D22BCC">
      <w:pPr>
        <w:tabs>
          <w:tab w:val="left" w:pos="1070"/>
        </w:tabs>
        <w:spacing w:line="240" w:lineRule="auto"/>
        <w:ind w:right="352"/>
        <w:rPr>
          <w:rFonts w:ascii="Times New Roman" w:hAnsi="Times New Roman" w:cs="Times New Roman"/>
          <w:snapToGrid w:val="0"/>
          <w:sz w:val="28"/>
          <w:szCs w:val="28"/>
        </w:rPr>
      </w:pPr>
    </w:p>
    <w:p w:rsidR="00FB5199" w:rsidRPr="00FB5199" w:rsidRDefault="00FB5199" w:rsidP="00F752EE">
      <w:pPr>
        <w:spacing w:line="240" w:lineRule="auto"/>
        <w:ind w:right="352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21. Употребляя в пищу плохо переваренное мясо, можно заразиться:</w:t>
      </w:r>
    </w:p>
    <w:p w:rsidR="00FB5199" w:rsidRPr="00FB5199" w:rsidRDefault="00FB5199" w:rsidP="00F752EE">
      <w:pPr>
        <w:spacing w:line="240" w:lineRule="auto"/>
        <w:ind w:right="352"/>
        <w:rPr>
          <w:rFonts w:ascii="Times New Roman" w:hAnsi="Times New Roman" w:cs="Times New Roman"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а) бычьим цепнем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752EE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752EE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б) человеческой аскаридой</w:t>
      </w:r>
    </w:p>
    <w:p w:rsidR="00FB5199" w:rsidRPr="00FB5199" w:rsidRDefault="00FB5199" w:rsidP="00F752EE">
      <w:pPr>
        <w:spacing w:line="240" w:lineRule="auto"/>
        <w:ind w:right="352"/>
        <w:rPr>
          <w:rFonts w:ascii="Times New Roman" w:hAnsi="Times New Roman" w:cs="Times New Roman"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snapToGrid w:val="0"/>
          <w:sz w:val="28"/>
          <w:szCs w:val="28"/>
        </w:rPr>
        <w:t>в) острицей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752EE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F752EE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г) белой </w:t>
      </w:r>
      <w:proofErr w:type="spellStart"/>
      <w:r w:rsidR="00F752EE">
        <w:rPr>
          <w:rFonts w:ascii="Times New Roman" w:hAnsi="Times New Roman" w:cs="Times New Roman"/>
          <w:snapToGrid w:val="0"/>
          <w:sz w:val="28"/>
          <w:szCs w:val="28"/>
        </w:rPr>
        <w:t>планарией</w:t>
      </w:r>
      <w:proofErr w:type="spellEnd"/>
    </w:p>
    <w:p w:rsidR="00FB5199" w:rsidRPr="00FB5199" w:rsidRDefault="00FB5199" w:rsidP="00F752EE">
      <w:pPr>
        <w:spacing w:line="240" w:lineRule="auto"/>
        <w:ind w:right="352"/>
        <w:rPr>
          <w:rFonts w:ascii="Times New Roman" w:hAnsi="Times New Roman" w:cs="Times New Roman"/>
          <w:snapToGrid w:val="0"/>
          <w:sz w:val="28"/>
          <w:szCs w:val="28"/>
        </w:rPr>
      </w:pP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22.</w:t>
      </w:r>
      <w:r w:rsidR="00F75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К классу Головоногие моллюски относится:</w:t>
      </w: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перловица</w:t>
      </w:r>
      <w:r w:rsidRPr="00FB5199">
        <w:rPr>
          <w:rFonts w:ascii="Times New Roman" w:hAnsi="Times New Roman" w:cs="Times New Roman"/>
          <w:sz w:val="28"/>
          <w:szCs w:val="28"/>
        </w:rPr>
        <w:tab/>
        <w:t>б) прудовик</w:t>
      </w:r>
      <w:r w:rsidRPr="00FB5199">
        <w:rPr>
          <w:rFonts w:ascii="Times New Roman" w:hAnsi="Times New Roman" w:cs="Times New Roman"/>
          <w:sz w:val="28"/>
          <w:szCs w:val="28"/>
        </w:rPr>
        <w:tab/>
        <w:t>в) устрица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г) каракатица</w:t>
      </w: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="00F75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У речного рака ходильных ног:</w:t>
      </w: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3 пары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б) 4 пары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5 пар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г) 6 пар</w:t>
      </w:r>
    </w:p>
    <w:p w:rsidR="00FB5199" w:rsidRPr="00FB5199" w:rsidRDefault="00FB5199" w:rsidP="00F752EE">
      <w:pPr>
        <w:tabs>
          <w:tab w:val="left" w:pos="41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="00F75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Из насекомых одомашненные виды имеются среди представителей отряда:</w:t>
      </w: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Жесткокрылые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б) Чешуекрылые</w:t>
      </w:r>
      <w:r w:rsidRPr="00FB5199">
        <w:rPr>
          <w:rFonts w:ascii="Times New Roman" w:hAnsi="Times New Roman" w:cs="Times New Roman"/>
          <w:sz w:val="28"/>
          <w:szCs w:val="28"/>
        </w:rPr>
        <w:tab/>
        <w:t xml:space="preserve">  в) Двукрылые</w:t>
      </w:r>
      <w:r w:rsidRPr="00FB5199">
        <w:rPr>
          <w:rFonts w:ascii="Times New Roman" w:hAnsi="Times New Roman" w:cs="Times New Roman"/>
          <w:sz w:val="28"/>
          <w:szCs w:val="28"/>
        </w:rPr>
        <w:tab/>
        <w:t>г) Прямокрылые</w:t>
      </w: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52E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99"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="00F75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bCs/>
          <w:sz w:val="28"/>
          <w:szCs w:val="28"/>
        </w:rPr>
        <w:t>Полость тела у моллюсков:</w:t>
      </w:r>
    </w:p>
    <w:p w:rsidR="00FB5199" w:rsidRPr="00FB5199" w:rsidRDefault="00FB5199" w:rsidP="00F752E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 xml:space="preserve">а) первичная 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вторичная</w:t>
      </w:r>
    </w:p>
    <w:p w:rsidR="00FB5199" w:rsidRPr="00FB5199" w:rsidRDefault="00FB5199" w:rsidP="00F752E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B5199">
        <w:rPr>
          <w:rFonts w:ascii="Times New Roman" w:hAnsi="Times New Roman" w:cs="Times New Roman"/>
          <w:sz w:val="28"/>
          <w:szCs w:val="28"/>
        </w:rPr>
        <w:t>смешанная</w:t>
      </w:r>
      <w:proofErr w:type="gramEnd"/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заполнена паренхимой</w:t>
      </w:r>
    </w:p>
    <w:p w:rsidR="00FB5199" w:rsidRPr="00FB5199" w:rsidRDefault="00FB5199" w:rsidP="00F752E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752EE" w:rsidRDefault="00FB5199" w:rsidP="00F752E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2EE">
        <w:rPr>
          <w:rFonts w:ascii="Times New Roman" w:hAnsi="Times New Roman" w:cs="Times New Roman"/>
          <w:b/>
          <w:bCs/>
          <w:sz w:val="28"/>
          <w:szCs w:val="28"/>
        </w:rPr>
        <w:t>26.</w:t>
      </w:r>
      <w:r w:rsidR="00F752EE" w:rsidRPr="00F75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2EE">
        <w:rPr>
          <w:rFonts w:ascii="Times New Roman" w:hAnsi="Times New Roman" w:cs="Times New Roman"/>
          <w:b/>
          <w:bCs/>
          <w:sz w:val="28"/>
          <w:szCs w:val="28"/>
        </w:rPr>
        <w:t>Тело, состоящее из головы, груди и брюшка или головогруди и брюшка, впервые появилось у:</w:t>
      </w: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EE">
        <w:rPr>
          <w:rFonts w:ascii="Times New Roman" w:hAnsi="Times New Roman" w:cs="Times New Roman"/>
          <w:bCs/>
          <w:sz w:val="28"/>
          <w:szCs w:val="28"/>
        </w:rPr>
        <w:t>а) кольчатых червей</w:t>
      </w:r>
      <w:r w:rsidRPr="00F752EE">
        <w:rPr>
          <w:rFonts w:ascii="Times New Roman" w:hAnsi="Times New Roman" w:cs="Times New Roman"/>
          <w:bCs/>
          <w:sz w:val="28"/>
          <w:szCs w:val="28"/>
        </w:rPr>
        <w:tab/>
        <w:t>б) моллюсков</w:t>
      </w:r>
      <w:r w:rsidRPr="00F752EE">
        <w:rPr>
          <w:rFonts w:ascii="Times New Roman" w:hAnsi="Times New Roman" w:cs="Times New Roman"/>
          <w:bCs/>
          <w:sz w:val="28"/>
          <w:szCs w:val="28"/>
        </w:rPr>
        <w:tab/>
        <w:t>в) членистоногих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г) хордовых</w:t>
      </w:r>
    </w:p>
    <w:p w:rsidR="00FB5199" w:rsidRPr="00FB5199" w:rsidRDefault="00FB5199" w:rsidP="00F752E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B5199">
      <w:pPr>
        <w:pStyle w:val="ad"/>
        <w:spacing w:after="0"/>
        <w:rPr>
          <w:b/>
          <w:sz w:val="28"/>
          <w:szCs w:val="28"/>
        </w:rPr>
      </w:pPr>
      <w:r w:rsidRPr="00FB5199">
        <w:rPr>
          <w:b/>
          <w:sz w:val="28"/>
          <w:szCs w:val="28"/>
        </w:rPr>
        <w:t>27.</w:t>
      </w:r>
      <w:r w:rsidR="00F752EE">
        <w:rPr>
          <w:b/>
          <w:sz w:val="28"/>
          <w:szCs w:val="28"/>
        </w:rPr>
        <w:t xml:space="preserve"> </w:t>
      </w:r>
      <w:r w:rsidRPr="00FB5199">
        <w:rPr>
          <w:b/>
          <w:sz w:val="28"/>
          <w:szCs w:val="28"/>
        </w:rPr>
        <w:t xml:space="preserve">Из указанных пауков для человека </w:t>
      </w:r>
      <w:proofErr w:type="gramStart"/>
      <w:r w:rsidRPr="00FB5199">
        <w:rPr>
          <w:b/>
          <w:sz w:val="28"/>
          <w:szCs w:val="28"/>
        </w:rPr>
        <w:t>ядовиты</w:t>
      </w:r>
      <w:proofErr w:type="gramEnd"/>
      <w:r w:rsidRPr="00FB5199">
        <w:rPr>
          <w:b/>
          <w:sz w:val="28"/>
          <w:szCs w:val="28"/>
        </w:rPr>
        <w:t>:</w:t>
      </w:r>
    </w:p>
    <w:p w:rsidR="00FB5199" w:rsidRPr="00FB5199" w:rsidRDefault="00FB5199" w:rsidP="00FB519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паук-серебрянка</w:t>
      </w:r>
      <w:r w:rsidRPr="00FB5199">
        <w:rPr>
          <w:rFonts w:ascii="Times New Roman" w:hAnsi="Times New Roman" w:cs="Times New Roman"/>
          <w:sz w:val="28"/>
          <w:szCs w:val="28"/>
        </w:rPr>
        <w:tab/>
        <w:t>б) каракурт</w:t>
      </w:r>
      <w:r w:rsidRPr="00FB5199">
        <w:rPr>
          <w:rFonts w:ascii="Times New Roman" w:hAnsi="Times New Roman" w:cs="Times New Roman"/>
          <w:sz w:val="28"/>
          <w:szCs w:val="28"/>
        </w:rPr>
        <w:tab/>
        <w:t xml:space="preserve">   в) паук-крестовик</w:t>
      </w:r>
      <w:r w:rsidRPr="00FB5199">
        <w:rPr>
          <w:rFonts w:ascii="Times New Roman" w:hAnsi="Times New Roman" w:cs="Times New Roman"/>
          <w:sz w:val="28"/>
          <w:szCs w:val="28"/>
        </w:rPr>
        <w:tab/>
        <w:t>г) домовой паук</w:t>
      </w:r>
    </w:p>
    <w:p w:rsidR="00FB5199" w:rsidRPr="00FB5199" w:rsidRDefault="00FB5199" w:rsidP="00FB519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752EE" w:rsidRDefault="00FB5199" w:rsidP="00F752E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2EE">
        <w:rPr>
          <w:rFonts w:ascii="Times New Roman" w:hAnsi="Times New Roman" w:cs="Times New Roman"/>
          <w:b/>
          <w:bCs/>
          <w:sz w:val="28"/>
          <w:szCs w:val="28"/>
        </w:rPr>
        <w:t>28.</w:t>
      </w:r>
      <w:r w:rsidR="00F75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2EE">
        <w:rPr>
          <w:rFonts w:ascii="Times New Roman" w:hAnsi="Times New Roman" w:cs="Times New Roman"/>
          <w:b/>
          <w:bCs/>
          <w:sz w:val="28"/>
          <w:szCs w:val="28"/>
        </w:rPr>
        <w:t>Органами выделения у насекомых служат:</w:t>
      </w:r>
    </w:p>
    <w:p w:rsidR="00FB5199" w:rsidRPr="00FB5199" w:rsidRDefault="00FB5199" w:rsidP="00F75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EE">
        <w:rPr>
          <w:rFonts w:ascii="Times New Roman" w:hAnsi="Times New Roman" w:cs="Times New Roman"/>
          <w:bCs/>
          <w:sz w:val="28"/>
          <w:szCs w:val="28"/>
        </w:rPr>
        <w:t>а) жировое тело</w:t>
      </w:r>
      <w:r w:rsidRPr="00FB5199">
        <w:rPr>
          <w:rFonts w:ascii="Times New Roman" w:hAnsi="Times New Roman" w:cs="Times New Roman"/>
          <w:sz w:val="28"/>
          <w:szCs w:val="28"/>
        </w:rPr>
        <w:tab/>
        <w:t>б) зеленые железы</w:t>
      </w:r>
      <w:r w:rsidRPr="00FB5199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FB5199">
        <w:rPr>
          <w:rFonts w:ascii="Times New Roman" w:hAnsi="Times New Roman" w:cs="Times New Roman"/>
          <w:sz w:val="28"/>
          <w:szCs w:val="28"/>
        </w:rPr>
        <w:t>мальпигиевы</w:t>
      </w:r>
      <w:proofErr w:type="spellEnd"/>
      <w:r w:rsidRPr="00FB5199">
        <w:rPr>
          <w:rFonts w:ascii="Times New Roman" w:hAnsi="Times New Roman" w:cs="Times New Roman"/>
          <w:sz w:val="28"/>
          <w:szCs w:val="28"/>
        </w:rPr>
        <w:t xml:space="preserve"> сосуды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FB5199">
        <w:rPr>
          <w:rFonts w:ascii="Times New Roman" w:hAnsi="Times New Roman" w:cs="Times New Roman"/>
          <w:sz w:val="28"/>
          <w:szCs w:val="28"/>
        </w:rPr>
        <w:t>а+</w:t>
      </w:r>
      <w:proofErr w:type="gramStart"/>
      <w:r w:rsidRPr="00FB519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FB5199" w:rsidRPr="00FB5199" w:rsidRDefault="00FB5199" w:rsidP="00F752E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52EE">
      <w:pPr>
        <w:spacing w:line="240" w:lineRule="auto"/>
        <w:ind w:right="9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b/>
          <w:snapToGrid w:val="0"/>
          <w:sz w:val="28"/>
          <w:szCs w:val="28"/>
        </w:rPr>
        <w:t>29. Форменные элементы крови, участвующие в её свёртывании:</w:t>
      </w:r>
    </w:p>
    <w:p w:rsidR="00FB5199" w:rsidRPr="00FB5199" w:rsidRDefault="00FB5199" w:rsidP="00F752EE">
      <w:pPr>
        <w:spacing w:line="240" w:lineRule="auto"/>
        <w:ind w:right="91"/>
        <w:rPr>
          <w:rFonts w:ascii="Times New Roman" w:hAnsi="Times New Roman" w:cs="Times New Roman"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snapToGrid w:val="0"/>
          <w:sz w:val="28"/>
          <w:szCs w:val="28"/>
        </w:rPr>
        <w:t>а) фагоциты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  <w:t>б) эритроциты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  <w:t>в) лимфоциты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  <w:t>г) тромбоциты</w:t>
      </w:r>
    </w:p>
    <w:p w:rsidR="00FB5199" w:rsidRPr="00FB5199" w:rsidRDefault="00FB5199" w:rsidP="00FB5199">
      <w:pPr>
        <w:ind w:right="91"/>
        <w:rPr>
          <w:rFonts w:ascii="Times New Roman" w:hAnsi="Times New Roman" w:cs="Times New Roman"/>
          <w:snapToGrid w:val="0"/>
          <w:sz w:val="28"/>
          <w:szCs w:val="28"/>
        </w:rPr>
      </w:pPr>
    </w:p>
    <w:p w:rsidR="00FB5199" w:rsidRPr="00FB5199" w:rsidRDefault="00FB5199" w:rsidP="00F752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lastRenderedPageBreak/>
        <w:t>30.</w:t>
      </w:r>
      <w:r w:rsidR="00F7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Начальным отделом тонкого кишечника человека является:</w:t>
      </w:r>
    </w:p>
    <w:p w:rsidR="00FB5199" w:rsidRPr="00FB5199" w:rsidRDefault="00FB5199" w:rsidP="00F75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тощая кишка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двенадцатиперстная кишка</w:t>
      </w:r>
    </w:p>
    <w:p w:rsidR="00FB5199" w:rsidRPr="00FB5199" w:rsidRDefault="00FB5199" w:rsidP="00F75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слепая кишка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="00F752E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в) подвздошная кишка</w:t>
      </w:r>
    </w:p>
    <w:p w:rsidR="00FB5199" w:rsidRPr="00FB5199" w:rsidRDefault="00FB5199" w:rsidP="00FB5199">
      <w:pPr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A5DC4">
      <w:pPr>
        <w:spacing w:line="360" w:lineRule="auto"/>
        <w:ind w:right="9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B519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Часть </w:t>
      </w:r>
      <w:r w:rsidRPr="00FB5199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II</w:t>
      </w:r>
      <w:r w:rsidRPr="00FB5199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Индекс ответа, который вы считаете наиболее полным и правиль</w:t>
      </w:r>
      <w:r w:rsidR="00DA5DC4">
        <w:rPr>
          <w:rFonts w:ascii="Times New Roman" w:hAnsi="Times New Roman" w:cs="Times New Roman"/>
          <w:snapToGrid w:val="0"/>
          <w:sz w:val="28"/>
          <w:szCs w:val="28"/>
        </w:rPr>
        <w:t>ным, укажите в матрице ответов.</w:t>
      </w:r>
    </w:p>
    <w:p w:rsidR="00FB5199" w:rsidRPr="00FB5199" w:rsidRDefault="00FB5199" w:rsidP="00FB5199">
      <w:pPr>
        <w:pStyle w:val="ad"/>
        <w:spacing w:after="0"/>
        <w:rPr>
          <w:b/>
          <w:sz w:val="28"/>
          <w:szCs w:val="28"/>
        </w:rPr>
      </w:pPr>
    </w:p>
    <w:p w:rsidR="00FB5199" w:rsidRPr="00FB5199" w:rsidRDefault="00FB5199" w:rsidP="00DA5D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1.</w:t>
      </w:r>
      <w:r w:rsidR="00DA5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Автотрофными организмами являются:</w:t>
      </w:r>
    </w:p>
    <w:p w:rsidR="00DA5DC4" w:rsidRPr="00DA5DC4" w:rsidRDefault="00FB5199" w:rsidP="00DA5DC4">
      <w:pPr>
        <w:jc w:val="both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bCs/>
          <w:sz w:val="28"/>
          <w:szCs w:val="28"/>
        </w:rPr>
        <w:t>а</w:t>
      </w:r>
      <w:r w:rsidRPr="00DA5DC4">
        <w:rPr>
          <w:rFonts w:ascii="Times New Roman" w:hAnsi="Times New Roman" w:cs="Times New Roman"/>
          <w:sz w:val="28"/>
          <w:szCs w:val="28"/>
        </w:rPr>
        <w:t>) все бактерии</w:t>
      </w:r>
      <w:r w:rsidRPr="00DA5DC4">
        <w:rPr>
          <w:rFonts w:ascii="Times New Roman" w:hAnsi="Times New Roman" w:cs="Times New Roman"/>
          <w:sz w:val="28"/>
          <w:szCs w:val="28"/>
        </w:rPr>
        <w:tab/>
      </w:r>
      <w:r w:rsidRPr="00DA5DC4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DA5DC4">
        <w:rPr>
          <w:rFonts w:ascii="Times New Roman" w:hAnsi="Times New Roman" w:cs="Times New Roman"/>
          <w:sz w:val="28"/>
          <w:szCs w:val="28"/>
        </w:rPr>
        <w:t>б) водоросли</w:t>
      </w:r>
      <w:r w:rsidRPr="00DA5DC4">
        <w:rPr>
          <w:rFonts w:ascii="Times New Roman" w:hAnsi="Times New Roman" w:cs="Times New Roman"/>
          <w:sz w:val="28"/>
          <w:szCs w:val="28"/>
        </w:rPr>
        <w:tab/>
      </w:r>
      <w:r w:rsidRPr="00DA5DC4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DA5DC4">
        <w:rPr>
          <w:rFonts w:ascii="Times New Roman" w:hAnsi="Times New Roman" w:cs="Times New Roman"/>
          <w:sz w:val="28"/>
          <w:szCs w:val="28"/>
        </w:rPr>
        <w:t>в) все протисты</w:t>
      </w:r>
    </w:p>
    <w:p w:rsidR="00DA5DC4" w:rsidRDefault="00FB5199" w:rsidP="00DA5D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г) грибы</w:t>
      </w:r>
      <w:r w:rsidRPr="00DA5DC4">
        <w:rPr>
          <w:rFonts w:ascii="Times New Roman" w:hAnsi="Times New Roman" w:cs="Times New Roman"/>
          <w:sz w:val="28"/>
          <w:szCs w:val="28"/>
        </w:rPr>
        <w:tab/>
      </w:r>
      <w:r w:rsidRPr="00DA5DC4">
        <w:rPr>
          <w:rFonts w:ascii="Times New Roman" w:hAnsi="Times New Roman" w:cs="Times New Roman"/>
          <w:bCs/>
          <w:sz w:val="28"/>
          <w:szCs w:val="28"/>
        </w:rPr>
        <w:tab/>
      </w:r>
      <w:r w:rsidRPr="00DA5DC4">
        <w:rPr>
          <w:rFonts w:ascii="Times New Roman" w:hAnsi="Times New Roman" w:cs="Times New Roman"/>
          <w:bCs/>
          <w:sz w:val="28"/>
          <w:szCs w:val="28"/>
        </w:rPr>
        <w:tab/>
      </w:r>
      <w:r w:rsidR="00F71DA5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>д) голосеменные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="00F71DA5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>е) хвощи</w:t>
      </w:r>
    </w:p>
    <w:p w:rsidR="00DA5DC4" w:rsidRDefault="00DA5DC4" w:rsidP="00DA5DC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199" w:rsidRPr="00DA5DC4" w:rsidRDefault="00FB5199" w:rsidP="00DA5D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5199">
        <w:rPr>
          <w:rFonts w:ascii="Times New Roman" w:hAnsi="Times New Roman" w:cs="Times New Roman"/>
          <w:sz w:val="28"/>
          <w:szCs w:val="28"/>
        </w:rPr>
        <w:t>а) б, в, г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A5DC4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а, в, г, д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A5DC4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в) б, д, 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A5DC4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а, б, г, д, е</w:t>
      </w:r>
      <w:proofErr w:type="gramEnd"/>
    </w:p>
    <w:p w:rsidR="00FB5199" w:rsidRPr="00FB5199" w:rsidRDefault="00FB5199" w:rsidP="00DA5D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A5D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2.</w:t>
      </w:r>
      <w:r w:rsidR="00DA5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Вода необходима для процесса оплодотворения:</w:t>
      </w:r>
    </w:p>
    <w:p w:rsidR="00FB5199" w:rsidRPr="00FB5199" w:rsidRDefault="00FB5199" w:rsidP="00DA5D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лиственнице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кукушкину льну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в) эвкалипту</w:t>
      </w:r>
    </w:p>
    <w:p w:rsidR="00FB5199" w:rsidRPr="00FB5199" w:rsidRDefault="00FB5199" w:rsidP="00DA5D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г) ламинарии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 xml:space="preserve">д) опунции 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A5DC4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е) папоротнику</w:t>
      </w:r>
    </w:p>
    <w:p w:rsidR="00FB5199" w:rsidRPr="00FB5199" w:rsidRDefault="00FB5199" w:rsidP="00DA5DC4">
      <w:pPr>
        <w:pStyle w:val="af"/>
        <w:rPr>
          <w:rFonts w:ascii="Times New Roman" w:hAnsi="Times New Roman" w:cs="Times New Roman"/>
          <w:snapToGrid w:val="0"/>
          <w:sz w:val="28"/>
          <w:szCs w:val="28"/>
        </w:rPr>
      </w:pPr>
    </w:p>
    <w:p w:rsidR="00FB5199" w:rsidRPr="00FB5199" w:rsidRDefault="00FB5199" w:rsidP="00DA5DC4">
      <w:pPr>
        <w:pStyle w:val="af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FB5199">
        <w:rPr>
          <w:rFonts w:ascii="Times New Roman" w:hAnsi="Times New Roman" w:cs="Times New Roman"/>
          <w:snapToGrid w:val="0"/>
          <w:sz w:val="28"/>
          <w:szCs w:val="28"/>
        </w:rPr>
        <w:t>а) б, г, е;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DA5DC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  <w:t>б) а, д, е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DA5DC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в) а. б, в, г, д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DA5DC4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г) б, в, е</w:t>
      </w:r>
      <w:proofErr w:type="gramEnd"/>
    </w:p>
    <w:p w:rsidR="00DA5DC4" w:rsidRPr="00FE57C7" w:rsidRDefault="00DA5DC4" w:rsidP="00FE5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E57C7" w:rsidRDefault="00FB5199" w:rsidP="00FE57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7C7">
        <w:rPr>
          <w:rFonts w:ascii="Times New Roman" w:hAnsi="Times New Roman" w:cs="Times New Roman"/>
          <w:b/>
          <w:sz w:val="28"/>
          <w:szCs w:val="28"/>
        </w:rPr>
        <w:t>3.</w:t>
      </w:r>
      <w:r w:rsidR="00FE5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7C7">
        <w:rPr>
          <w:rFonts w:ascii="Times New Roman" w:hAnsi="Times New Roman" w:cs="Times New Roman"/>
          <w:b/>
          <w:sz w:val="28"/>
          <w:szCs w:val="28"/>
        </w:rPr>
        <w:t>Активная реакция растений на воздействие факторов среды проявляется в виде:</w:t>
      </w:r>
    </w:p>
    <w:p w:rsidR="00FB5199" w:rsidRPr="00FE57C7" w:rsidRDefault="00FE57C7" w:rsidP="00FE5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фототаксисов</w:t>
      </w:r>
      <w:r w:rsidR="00FB5199" w:rsidRPr="00FE57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="00FB5199" w:rsidRPr="00FE57C7">
        <w:rPr>
          <w:rFonts w:ascii="Times New Roman" w:hAnsi="Times New Roman" w:cs="Times New Roman"/>
          <w:sz w:val="28"/>
          <w:szCs w:val="28"/>
        </w:rPr>
        <w:t>б) тропизмов</w:t>
      </w:r>
      <w:r w:rsidR="00FB5199" w:rsidRPr="00FE57C7">
        <w:rPr>
          <w:rFonts w:ascii="Times New Roman" w:hAnsi="Times New Roman" w:cs="Times New Roman"/>
          <w:sz w:val="28"/>
          <w:szCs w:val="28"/>
        </w:rPr>
        <w:tab/>
      </w:r>
      <w:r w:rsidR="00FB5199" w:rsidRPr="00FE57C7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="00FB5199" w:rsidRPr="00FE57C7">
        <w:rPr>
          <w:rFonts w:ascii="Times New Roman" w:hAnsi="Times New Roman" w:cs="Times New Roman"/>
          <w:sz w:val="28"/>
          <w:szCs w:val="28"/>
        </w:rPr>
        <w:t>в) рефлексов</w:t>
      </w:r>
    </w:p>
    <w:p w:rsidR="00FB5199" w:rsidRPr="00FB5199" w:rsidRDefault="00FB5199" w:rsidP="00FE57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7C7">
        <w:rPr>
          <w:rFonts w:ascii="Times New Roman" w:hAnsi="Times New Roman" w:cs="Times New Roman"/>
          <w:sz w:val="28"/>
          <w:szCs w:val="28"/>
        </w:rPr>
        <w:t>г) настий</w:t>
      </w:r>
      <w:r w:rsidRPr="00FE57C7">
        <w:rPr>
          <w:rFonts w:ascii="Times New Roman" w:hAnsi="Times New Roman" w:cs="Times New Roman"/>
          <w:sz w:val="28"/>
          <w:szCs w:val="28"/>
        </w:rPr>
        <w:tab/>
      </w:r>
      <w:r w:rsidRPr="00FE57C7">
        <w:rPr>
          <w:rFonts w:ascii="Times New Roman" w:hAnsi="Times New Roman" w:cs="Times New Roman"/>
          <w:sz w:val="28"/>
          <w:szCs w:val="28"/>
        </w:rPr>
        <w:tab/>
      </w:r>
      <w:r w:rsidR="00FE57C7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E57C7">
        <w:rPr>
          <w:rFonts w:ascii="Times New Roman" w:hAnsi="Times New Roman" w:cs="Times New Roman"/>
          <w:sz w:val="28"/>
          <w:szCs w:val="28"/>
        </w:rPr>
        <w:t>д) быстрых движений</w:t>
      </w:r>
      <w:r w:rsidRPr="00FB5199">
        <w:rPr>
          <w:rFonts w:ascii="Times New Roman" w:hAnsi="Times New Roman" w:cs="Times New Roman"/>
          <w:bCs/>
          <w:sz w:val="28"/>
          <w:szCs w:val="28"/>
        </w:rPr>
        <w:tab/>
      </w:r>
      <w:r w:rsidR="00F71DA5">
        <w:rPr>
          <w:rFonts w:ascii="Times New Roman" w:hAnsi="Times New Roman" w:cs="Times New Roman"/>
          <w:bCs/>
          <w:sz w:val="28"/>
          <w:szCs w:val="28"/>
        </w:rPr>
        <w:tab/>
      </w:r>
      <w:r w:rsidRPr="00FB5199">
        <w:rPr>
          <w:rFonts w:ascii="Times New Roman" w:hAnsi="Times New Roman" w:cs="Times New Roman"/>
          <w:bCs/>
          <w:sz w:val="28"/>
          <w:szCs w:val="28"/>
        </w:rPr>
        <w:t>е) хемотаксисов</w:t>
      </w:r>
    </w:p>
    <w:p w:rsidR="00FB5199" w:rsidRPr="00FB5199" w:rsidRDefault="00FB5199" w:rsidP="00FB5199">
      <w:pPr>
        <w:pStyle w:val="ad"/>
        <w:spacing w:after="0"/>
        <w:rPr>
          <w:bCs/>
          <w:sz w:val="28"/>
          <w:szCs w:val="28"/>
        </w:rPr>
      </w:pPr>
    </w:p>
    <w:p w:rsidR="00FB5199" w:rsidRPr="00FB5199" w:rsidRDefault="00FB5199" w:rsidP="00FE57C7">
      <w:pPr>
        <w:pStyle w:val="ac"/>
        <w:spacing w:line="240" w:lineRule="auto"/>
        <w:ind w:right="0" w:firstLine="0"/>
        <w:rPr>
          <w:b w:val="0"/>
          <w:szCs w:val="28"/>
        </w:rPr>
      </w:pPr>
      <w:r w:rsidRPr="00FB5199">
        <w:rPr>
          <w:b w:val="0"/>
          <w:szCs w:val="28"/>
        </w:rPr>
        <w:t>а) а, б, г, д</w:t>
      </w:r>
      <w:r w:rsidRPr="00FB5199">
        <w:rPr>
          <w:b w:val="0"/>
          <w:szCs w:val="28"/>
        </w:rPr>
        <w:tab/>
      </w:r>
      <w:r w:rsidRPr="00FB5199">
        <w:rPr>
          <w:b w:val="0"/>
          <w:szCs w:val="28"/>
        </w:rPr>
        <w:tab/>
      </w:r>
      <w:r w:rsidR="00FE57C7">
        <w:rPr>
          <w:b w:val="0"/>
          <w:szCs w:val="28"/>
        </w:rPr>
        <w:tab/>
      </w:r>
      <w:r w:rsidRPr="00FB5199">
        <w:rPr>
          <w:b w:val="0"/>
          <w:szCs w:val="28"/>
        </w:rPr>
        <w:t>б) а, в, д</w:t>
      </w:r>
      <w:r w:rsidRPr="00FB5199">
        <w:rPr>
          <w:b w:val="0"/>
          <w:szCs w:val="28"/>
        </w:rPr>
        <w:tab/>
      </w:r>
      <w:r w:rsidRPr="00FB5199">
        <w:rPr>
          <w:b w:val="0"/>
          <w:szCs w:val="28"/>
        </w:rPr>
        <w:tab/>
        <w:t>в) б, г</w:t>
      </w:r>
      <w:r w:rsidRPr="00FB5199">
        <w:rPr>
          <w:b w:val="0"/>
          <w:szCs w:val="28"/>
        </w:rPr>
        <w:tab/>
      </w:r>
      <w:r w:rsidRPr="00FB5199">
        <w:rPr>
          <w:b w:val="0"/>
          <w:szCs w:val="28"/>
        </w:rPr>
        <w:tab/>
      </w:r>
      <w:r w:rsidR="00FE57C7">
        <w:rPr>
          <w:b w:val="0"/>
          <w:szCs w:val="28"/>
        </w:rPr>
        <w:tab/>
      </w:r>
      <w:r w:rsidR="00FE57C7">
        <w:rPr>
          <w:b w:val="0"/>
          <w:szCs w:val="28"/>
        </w:rPr>
        <w:tab/>
      </w:r>
      <w:proofErr w:type="gramStart"/>
      <w:r w:rsidRPr="00FB5199">
        <w:rPr>
          <w:b w:val="0"/>
          <w:szCs w:val="28"/>
        </w:rPr>
        <w:t>г</w:t>
      </w:r>
      <w:proofErr w:type="gramEnd"/>
      <w:r w:rsidRPr="00FB5199">
        <w:rPr>
          <w:b w:val="0"/>
          <w:szCs w:val="28"/>
        </w:rPr>
        <w:t>) в, б, д</w:t>
      </w:r>
    </w:p>
    <w:p w:rsidR="00FB5199" w:rsidRPr="00FE57C7" w:rsidRDefault="00FB5199" w:rsidP="00FE5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4D" w:rsidRDefault="00A7434D" w:rsidP="00A743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34D" w:rsidRDefault="00A7434D" w:rsidP="00A743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34D" w:rsidRDefault="00A7434D" w:rsidP="00A743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99" w:rsidRPr="00FE57C7" w:rsidRDefault="00FB5199" w:rsidP="00A743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4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E57C7" w:rsidRPr="00A74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34D">
        <w:rPr>
          <w:rFonts w:ascii="Times New Roman" w:hAnsi="Times New Roman" w:cs="Times New Roman"/>
          <w:b/>
          <w:sz w:val="28"/>
          <w:szCs w:val="28"/>
        </w:rPr>
        <w:t>К парнокопытным жвачным</w:t>
      </w:r>
      <w:r w:rsidRPr="00FE57C7">
        <w:rPr>
          <w:rFonts w:ascii="Times New Roman" w:hAnsi="Times New Roman" w:cs="Times New Roman"/>
          <w:b/>
          <w:sz w:val="28"/>
          <w:szCs w:val="28"/>
        </w:rPr>
        <w:t xml:space="preserve"> млекопитающим относятся:</w:t>
      </w:r>
    </w:p>
    <w:p w:rsidR="00FB5199" w:rsidRPr="00FB5199" w:rsidRDefault="00FB5199" w:rsidP="00A74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кабарга</w:t>
      </w:r>
      <w:r w:rsidRPr="00FB5199">
        <w:rPr>
          <w:rFonts w:ascii="Times New Roman" w:hAnsi="Times New Roman" w:cs="Times New Roman"/>
          <w:sz w:val="28"/>
          <w:szCs w:val="28"/>
        </w:rPr>
        <w:tab/>
        <w:t>б) кабан</w:t>
      </w:r>
      <w:r w:rsidRPr="00FB5199">
        <w:rPr>
          <w:rFonts w:ascii="Times New Roman" w:hAnsi="Times New Roman" w:cs="Times New Roman"/>
          <w:sz w:val="28"/>
          <w:szCs w:val="28"/>
        </w:rPr>
        <w:tab/>
        <w:t>в) лось</w:t>
      </w:r>
      <w:r w:rsidRPr="00FB5199">
        <w:rPr>
          <w:rFonts w:ascii="Times New Roman" w:hAnsi="Times New Roman" w:cs="Times New Roman"/>
          <w:sz w:val="28"/>
          <w:szCs w:val="28"/>
        </w:rPr>
        <w:tab/>
        <w:t>г) олень</w:t>
      </w:r>
      <w:r w:rsidRPr="00FB5199">
        <w:rPr>
          <w:rFonts w:ascii="Times New Roman" w:hAnsi="Times New Roman" w:cs="Times New Roman"/>
          <w:sz w:val="28"/>
          <w:szCs w:val="28"/>
        </w:rPr>
        <w:tab/>
        <w:t>д) бегемот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  <w:t>е) косуля</w:t>
      </w:r>
    </w:p>
    <w:p w:rsidR="00FB5199" w:rsidRPr="00FB5199" w:rsidRDefault="00FB5199" w:rsidP="00A74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A74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199">
        <w:rPr>
          <w:rFonts w:ascii="Times New Roman" w:hAnsi="Times New Roman" w:cs="Times New Roman"/>
          <w:sz w:val="28"/>
          <w:szCs w:val="28"/>
        </w:rPr>
        <w:t>а) а, д, 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A7434D">
        <w:rPr>
          <w:rFonts w:ascii="Times New Roman" w:hAnsi="Times New Roman" w:cs="Times New Roman"/>
          <w:sz w:val="28"/>
          <w:szCs w:val="28"/>
        </w:rPr>
        <w:tab/>
      </w:r>
      <w:r w:rsidR="00A7434D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б, д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A7434D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в) б, в, д, 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а, в, г, е</w:t>
      </w:r>
      <w:proofErr w:type="gramEnd"/>
    </w:p>
    <w:p w:rsidR="00FB5199" w:rsidRPr="00FB5199" w:rsidRDefault="00FB5199" w:rsidP="00F71DA5">
      <w:pPr>
        <w:spacing w:line="240" w:lineRule="auto"/>
        <w:ind w:right="91"/>
        <w:rPr>
          <w:rFonts w:ascii="Times New Roman" w:hAnsi="Times New Roman" w:cs="Times New Roman"/>
          <w:snapToGrid w:val="0"/>
          <w:sz w:val="28"/>
          <w:szCs w:val="28"/>
        </w:rPr>
      </w:pP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5.</w:t>
      </w:r>
      <w:r w:rsidR="00F71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Плавательный пузырь отсутствует: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латимерии</w:t>
      </w:r>
      <w:r w:rsidRPr="00FB5199">
        <w:rPr>
          <w:rFonts w:ascii="Times New Roman" w:hAnsi="Times New Roman" w:cs="Times New Roman"/>
          <w:sz w:val="28"/>
          <w:szCs w:val="28"/>
        </w:rPr>
        <w:tab/>
        <w:t>б) акулы</w:t>
      </w:r>
      <w:r w:rsidRPr="00FB5199">
        <w:rPr>
          <w:rFonts w:ascii="Times New Roman" w:hAnsi="Times New Roman" w:cs="Times New Roman"/>
          <w:sz w:val="28"/>
          <w:szCs w:val="28"/>
        </w:rPr>
        <w:tab/>
        <w:t>в) осетра г) карася</w:t>
      </w:r>
      <w:r w:rsidRPr="00FB5199">
        <w:rPr>
          <w:rFonts w:ascii="Times New Roman" w:hAnsi="Times New Roman" w:cs="Times New Roman"/>
          <w:sz w:val="28"/>
          <w:szCs w:val="28"/>
        </w:rPr>
        <w:tab/>
        <w:t>д) ската</w:t>
      </w:r>
      <w:r w:rsidRPr="00FB5199">
        <w:rPr>
          <w:rFonts w:ascii="Times New Roman" w:hAnsi="Times New Roman" w:cs="Times New Roman"/>
          <w:sz w:val="28"/>
          <w:szCs w:val="28"/>
        </w:rPr>
        <w:tab/>
        <w:t>е) сельди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5199">
        <w:rPr>
          <w:rFonts w:ascii="Times New Roman" w:hAnsi="Times New Roman" w:cs="Times New Roman"/>
          <w:sz w:val="28"/>
          <w:szCs w:val="28"/>
        </w:rPr>
        <w:t>а) а. б. д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в, б, д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в) в, б, д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 xml:space="preserve">г) 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а, б, в, г, д</w:t>
      </w:r>
      <w:proofErr w:type="gramEnd"/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6.</w:t>
      </w:r>
      <w:r w:rsidR="00F71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Укажите характерные особенности эритроцитов крови человека: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способны к фагоцитозу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участвуют в свёртывании крови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в) содержат гемоглобин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имеют двояковогнутую форму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д) переносят О</w:t>
      </w:r>
      <w:proofErr w:type="gramStart"/>
      <w:r w:rsidRPr="00FB51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е) переносят СО</w:t>
      </w:r>
      <w:r w:rsidRPr="00FB519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1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199">
        <w:rPr>
          <w:rFonts w:ascii="Times New Roman" w:hAnsi="Times New Roman" w:cs="Times New Roman"/>
          <w:sz w:val="28"/>
          <w:szCs w:val="28"/>
        </w:rPr>
        <w:t>а) б, д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в, г, д, 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в) а, в, д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="00F71DA5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 xml:space="preserve">г) </w:t>
      </w:r>
      <w:r w:rsidRPr="00FB5199">
        <w:rPr>
          <w:rFonts w:ascii="Times New Roman" w:hAnsi="Times New Roman" w:cs="Times New Roman"/>
          <w:snapToGrid w:val="0"/>
          <w:sz w:val="28"/>
          <w:szCs w:val="28"/>
        </w:rPr>
        <w:t>а, д, е</w:t>
      </w:r>
      <w:proofErr w:type="gramEnd"/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7.</w:t>
      </w:r>
      <w:r w:rsidR="00F71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b/>
          <w:sz w:val="28"/>
          <w:szCs w:val="28"/>
        </w:rPr>
        <w:t>Какие железы могут быть отнесены к железам внешней секреции?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гипофиз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1D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1D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печень </w:t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1D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47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>в) эпифиз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слюнные железы </w:t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1D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1D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>д) надпочечники</w:t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1D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47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5199">
        <w:rPr>
          <w:rFonts w:ascii="Times New Roman" w:hAnsi="Times New Roman" w:cs="Times New Roman"/>
          <w:color w:val="000000" w:themeColor="text1"/>
          <w:sz w:val="28"/>
          <w:szCs w:val="28"/>
        </w:rPr>
        <w:t>е) потовые</w:t>
      </w:r>
    </w:p>
    <w:p w:rsidR="00FB5199" w:rsidRPr="00FB5199" w:rsidRDefault="00FB5199" w:rsidP="00F71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94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199">
        <w:rPr>
          <w:rFonts w:ascii="Times New Roman" w:hAnsi="Times New Roman" w:cs="Times New Roman"/>
          <w:sz w:val="28"/>
          <w:szCs w:val="28"/>
        </w:rPr>
        <w:t>а) а, б, г, 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б) г, 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в) б, г, е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г) б, г, д, е</w:t>
      </w:r>
      <w:proofErr w:type="gramEnd"/>
    </w:p>
    <w:p w:rsidR="00FB5199" w:rsidRPr="00FB5199" w:rsidRDefault="00FB5199" w:rsidP="00FB5199">
      <w:pPr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947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8. Форменными (клеточными) элементами крови человека являются:</w:t>
      </w:r>
    </w:p>
    <w:p w:rsidR="00FB5199" w:rsidRPr="00FB5199" w:rsidRDefault="00FB5199" w:rsidP="00D947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а) миобласты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B5199">
        <w:rPr>
          <w:rFonts w:ascii="Times New Roman" w:hAnsi="Times New Roman" w:cs="Times New Roman"/>
          <w:sz w:val="28"/>
          <w:szCs w:val="28"/>
        </w:rPr>
        <w:t>хондроциты</w:t>
      </w:r>
      <w:proofErr w:type="spellEnd"/>
      <w:r w:rsidRPr="00FB5199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в) моноциты</w:t>
      </w:r>
    </w:p>
    <w:p w:rsidR="00FB5199" w:rsidRPr="00FB5199" w:rsidRDefault="00FB5199" w:rsidP="00D947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sz w:val="28"/>
          <w:szCs w:val="28"/>
        </w:rPr>
        <w:t>г) нейтрофилы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д) антитела</w:t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="00D947FE">
        <w:rPr>
          <w:rFonts w:ascii="Times New Roman" w:hAnsi="Times New Roman" w:cs="Times New Roman"/>
          <w:sz w:val="28"/>
          <w:szCs w:val="28"/>
        </w:rPr>
        <w:tab/>
      </w:r>
      <w:r w:rsidRPr="00FB5199">
        <w:rPr>
          <w:rFonts w:ascii="Times New Roman" w:hAnsi="Times New Roman" w:cs="Times New Roman"/>
          <w:sz w:val="28"/>
          <w:szCs w:val="28"/>
        </w:rPr>
        <w:t>е) лейкоцит</w:t>
      </w:r>
    </w:p>
    <w:p w:rsidR="00FB5199" w:rsidRPr="00FB5199" w:rsidRDefault="00FB5199" w:rsidP="00D947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D947FE" w:rsidP="00D94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B5199" w:rsidRPr="00FB5199">
        <w:rPr>
          <w:rFonts w:ascii="Times New Roman" w:hAnsi="Times New Roman" w:cs="Times New Roman"/>
          <w:sz w:val="28"/>
          <w:szCs w:val="28"/>
        </w:rPr>
        <w:t>а, д</w:t>
      </w:r>
      <w:r w:rsidR="00FB5199" w:rsidRPr="00FB5199">
        <w:rPr>
          <w:rFonts w:ascii="Times New Roman" w:hAnsi="Times New Roman" w:cs="Times New Roman"/>
          <w:sz w:val="28"/>
          <w:szCs w:val="28"/>
        </w:rPr>
        <w:tab/>
      </w:r>
      <w:r w:rsidR="00FB5199" w:rsidRPr="00FB51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199" w:rsidRPr="00FB5199">
        <w:rPr>
          <w:rFonts w:ascii="Times New Roman" w:hAnsi="Times New Roman" w:cs="Times New Roman"/>
          <w:sz w:val="28"/>
          <w:szCs w:val="28"/>
        </w:rPr>
        <w:t>б) а, в, г, д</w:t>
      </w:r>
      <w:r w:rsidR="00FB5199" w:rsidRPr="00FB5199">
        <w:rPr>
          <w:rFonts w:ascii="Times New Roman" w:hAnsi="Times New Roman" w:cs="Times New Roman"/>
          <w:sz w:val="28"/>
          <w:szCs w:val="28"/>
        </w:rPr>
        <w:tab/>
      </w:r>
      <w:r w:rsidR="00FB5199" w:rsidRPr="00FB5199">
        <w:rPr>
          <w:rFonts w:ascii="Times New Roman" w:hAnsi="Times New Roman" w:cs="Times New Roman"/>
          <w:sz w:val="28"/>
          <w:szCs w:val="28"/>
        </w:rPr>
        <w:tab/>
        <w:t>в) в, г, д, е</w:t>
      </w:r>
      <w:r w:rsidR="00FB5199" w:rsidRPr="00FB5199">
        <w:rPr>
          <w:rFonts w:ascii="Times New Roman" w:hAnsi="Times New Roman" w:cs="Times New Roman"/>
          <w:sz w:val="28"/>
          <w:szCs w:val="28"/>
        </w:rPr>
        <w:tab/>
      </w:r>
      <w:r w:rsidR="00FB5199" w:rsidRPr="00FB51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199" w:rsidRPr="00FB5199">
        <w:rPr>
          <w:rFonts w:ascii="Times New Roman" w:hAnsi="Times New Roman" w:cs="Times New Roman"/>
          <w:sz w:val="28"/>
          <w:szCs w:val="28"/>
        </w:rPr>
        <w:t>г) в, г, е</w:t>
      </w:r>
      <w:proofErr w:type="gramEnd"/>
    </w:p>
    <w:p w:rsidR="00FB5199" w:rsidRPr="00FB5199" w:rsidRDefault="00FB5199" w:rsidP="00D947FE">
      <w:pPr>
        <w:spacing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94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FB51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51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5199">
        <w:rPr>
          <w:rFonts w:ascii="Times New Roman" w:hAnsi="Times New Roman" w:cs="Times New Roman"/>
          <w:sz w:val="28"/>
          <w:szCs w:val="28"/>
        </w:rPr>
        <w:t>Вам предлагаются тестовые задания в виде суждений, с каждым из которых следует либо согласиться, либо отклонить. В матрице ответов укажите</w:t>
      </w:r>
      <w:r w:rsidR="00D947FE">
        <w:rPr>
          <w:rFonts w:ascii="Times New Roman" w:hAnsi="Times New Roman" w:cs="Times New Roman"/>
          <w:sz w:val="28"/>
          <w:szCs w:val="28"/>
        </w:rPr>
        <w:t xml:space="preserve"> вариант ответа «да» или «нет».</w:t>
      </w:r>
    </w:p>
    <w:p w:rsidR="00FB5199" w:rsidRPr="00FB5199" w:rsidRDefault="00FB5199" w:rsidP="00D947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94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1.</w:t>
      </w:r>
      <w:r w:rsidR="00D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sz w:val="28"/>
          <w:szCs w:val="28"/>
        </w:rPr>
        <w:t xml:space="preserve">Мхи наряду с </w:t>
      </w:r>
      <w:proofErr w:type="gramStart"/>
      <w:r w:rsidRPr="00FB5199">
        <w:rPr>
          <w:rFonts w:ascii="Times New Roman" w:hAnsi="Times New Roman" w:cs="Times New Roman"/>
          <w:sz w:val="28"/>
          <w:szCs w:val="28"/>
        </w:rPr>
        <w:t>голосеменными</w:t>
      </w:r>
      <w:proofErr w:type="gramEnd"/>
      <w:r w:rsidRPr="00FB5199">
        <w:rPr>
          <w:rFonts w:ascii="Times New Roman" w:hAnsi="Times New Roman" w:cs="Times New Roman"/>
          <w:sz w:val="28"/>
          <w:szCs w:val="28"/>
        </w:rPr>
        <w:t xml:space="preserve"> и покрытосеменными относятся к группе высших растений.</w:t>
      </w:r>
    </w:p>
    <w:p w:rsidR="00FB5199" w:rsidRPr="00FB5199" w:rsidRDefault="00FB5199" w:rsidP="00FB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D947FE">
      <w:pPr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2.</w:t>
      </w:r>
      <w:r w:rsidRPr="00FB5199">
        <w:rPr>
          <w:rFonts w:ascii="Times New Roman" w:hAnsi="Times New Roman" w:cs="Times New Roman"/>
          <w:sz w:val="28"/>
          <w:szCs w:val="28"/>
        </w:rPr>
        <w:t xml:space="preserve"> Подсолнечник относится к семейству </w:t>
      </w:r>
      <w:proofErr w:type="gramStart"/>
      <w:r w:rsidRPr="00FB5199">
        <w:rPr>
          <w:rFonts w:ascii="Times New Roman" w:hAnsi="Times New Roman" w:cs="Times New Roman"/>
          <w:sz w:val="28"/>
          <w:szCs w:val="28"/>
        </w:rPr>
        <w:t>злаковых</w:t>
      </w:r>
      <w:proofErr w:type="gramEnd"/>
      <w:r w:rsidRPr="00FB5199">
        <w:rPr>
          <w:rFonts w:ascii="Times New Roman" w:hAnsi="Times New Roman" w:cs="Times New Roman"/>
          <w:sz w:val="28"/>
          <w:szCs w:val="28"/>
        </w:rPr>
        <w:t>.</w:t>
      </w:r>
    </w:p>
    <w:p w:rsidR="00FB5199" w:rsidRPr="00FB5199" w:rsidRDefault="00FB5199" w:rsidP="00FB5199">
      <w:pPr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B5199">
      <w:pPr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3</w:t>
      </w:r>
      <w:r w:rsidRPr="00FB5199">
        <w:rPr>
          <w:rFonts w:ascii="Times New Roman" w:hAnsi="Times New Roman" w:cs="Times New Roman"/>
          <w:sz w:val="28"/>
          <w:szCs w:val="28"/>
        </w:rPr>
        <w:t>. Зеленым растениям присущ гетеротрофный способ питания.</w:t>
      </w:r>
    </w:p>
    <w:p w:rsidR="00FB5199" w:rsidRPr="00FB5199" w:rsidRDefault="00FB5199" w:rsidP="00FB5199">
      <w:pPr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  <w:r w:rsidRPr="00FB5199">
        <w:rPr>
          <w:szCs w:val="28"/>
        </w:rPr>
        <w:t xml:space="preserve">4. </w:t>
      </w:r>
      <w:r w:rsidRPr="00FB5199">
        <w:rPr>
          <w:b w:val="0"/>
          <w:szCs w:val="28"/>
        </w:rPr>
        <w:t>Из споры папоротника развивается заросток.</w:t>
      </w: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</w:p>
    <w:p w:rsidR="00FB5199" w:rsidRPr="00FB5199" w:rsidRDefault="00FB5199" w:rsidP="00D947FE">
      <w:pPr>
        <w:pStyle w:val="ac"/>
        <w:tabs>
          <w:tab w:val="left" w:pos="1080"/>
        </w:tabs>
        <w:ind w:right="0" w:firstLine="0"/>
        <w:rPr>
          <w:b w:val="0"/>
          <w:szCs w:val="28"/>
        </w:rPr>
      </w:pPr>
      <w:r w:rsidRPr="00FB5199">
        <w:rPr>
          <w:szCs w:val="28"/>
        </w:rPr>
        <w:t>5</w:t>
      </w:r>
      <w:r w:rsidRPr="00FB5199">
        <w:rPr>
          <w:b w:val="0"/>
          <w:szCs w:val="28"/>
        </w:rPr>
        <w:t>.</w:t>
      </w:r>
      <w:r w:rsidR="00D947FE">
        <w:rPr>
          <w:b w:val="0"/>
          <w:szCs w:val="28"/>
        </w:rPr>
        <w:t xml:space="preserve"> </w:t>
      </w:r>
      <w:r w:rsidRPr="00FB5199">
        <w:rPr>
          <w:b w:val="0"/>
          <w:szCs w:val="28"/>
        </w:rPr>
        <w:t>У насекомых с неполным метаморфозом в индивидуальном развитии отсутствует стадия куколки.</w:t>
      </w: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</w:p>
    <w:p w:rsidR="00FB5199" w:rsidRPr="00FB5199" w:rsidRDefault="00FB5199" w:rsidP="00D947FE">
      <w:pPr>
        <w:pStyle w:val="ac"/>
        <w:tabs>
          <w:tab w:val="left" w:pos="1080"/>
        </w:tabs>
        <w:ind w:right="0" w:firstLine="0"/>
        <w:rPr>
          <w:b w:val="0"/>
          <w:szCs w:val="28"/>
        </w:rPr>
      </w:pPr>
      <w:r w:rsidRPr="00FB5199">
        <w:rPr>
          <w:szCs w:val="28"/>
        </w:rPr>
        <w:t>6.</w:t>
      </w:r>
      <w:r w:rsidR="00D947FE">
        <w:rPr>
          <w:szCs w:val="28"/>
        </w:rPr>
        <w:t xml:space="preserve"> </w:t>
      </w:r>
      <w:r w:rsidRPr="00FB5199">
        <w:rPr>
          <w:b w:val="0"/>
          <w:szCs w:val="28"/>
        </w:rPr>
        <w:t>Гуморальная регуляция функций организма человека и животных осуществляется гормонами, вырабатываемыми в клетках крови.</w:t>
      </w: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  <w:r w:rsidRPr="00FB5199">
        <w:rPr>
          <w:szCs w:val="28"/>
        </w:rPr>
        <w:t>7.</w:t>
      </w:r>
      <w:r w:rsidRPr="00FB5199">
        <w:rPr>
          <w:b w:val="0"/>
          <w:szCs w:val="28"/>
        </w:rPr>
        <w:t xml:space="preserve"> Орган слуха костистых рыб представлен средним ухом.</w:t>
      </w: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  <w:r w:rsidRPr="00FB5199">
        <w:rPr>
          <w:szCs w:val="28"/>
        </w:rPr>
        <w:t>8.</w:t>
      </w:r>
      <w:r w:rsidR="00FA45E0">
        <w:rPr>
          <w:szCs w:val="28"/>
        </w:rPr>
        <w:t xml:space="preserve"> </w:t>
      </w:r>
      <w:r w:rsidRPr="00FB5199">
        <w:rPr>
          <w:b w:val="0"/>
          <w:szCs w:val="28"/>
        </w:rPr>
        <w:t>У сосны обыкновенной микроспорангии расположены на чешуях мужских шишек.</w:t>
      </w: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  <w:r w:rsidRPr="00FB5199">
        <w:rPr>
          <w:szCs w:val="28"/>
        </w:rPr>
        <w:t>9.</w:t>
      </w:r>
      <w:r w:rsidR="00FA45E0">
        <w:rPr>
          <w:szCs w:val="28"/>
        </w:rPr>
        <w:t xml:space="preserve"> </w:t>
      </w:r>
      <w:r w:rsidRPr="00FB5199">
        <w:rPr>
          <w:b w:val="0"/>
          <w:szCs w:val="28"/>
        </w:rPr>
        <w:t>Симбиоз грибов с корнями растений называется микозом.</w:t>
      </w:r>
    </w:p>
    <w:p w:rsidR="00FB5199" w:rsidRPr="00FB5199" w:rsidRDefault="00FB5199" w:rsidP="00FB5199">
      <w:pPr>
        <w:pStyle w:val="ac"/>
        <w:tabs>
          <w:tab w:val="left" w:pos="1080"/>
        </w:tabs>
        <w:spacing w:line="240" w:lineRule="auto"/>
        <w:ind w:right="0" w:firstLine="0"/>
        <w:rPr>
          <w:b w:val="0"/>
          <w:szCs w:val="28"/>
        </w:rPr>
      </w:pPr>
    </w:p>
    <w:p w:rsidR="00FB5199" w:rsidRPr="00FB5199" w:rsidRDefault="00FB5199" w:rsidP="00FA45E0">
      <w:pPr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10</w:t>
      </w:r>
      <w:r w:rsidRPr="00FB5199">
        <w:rPr>
          <w:rFonts w:ascii="Times New Roman" w:hAnsi="Times New Roman" w:cs="Times New Roman"/>
          <w:sz w:val="28"/>
          <w:szCs w:val="28"/>
        </w:rPr>
        <w:t>.</w:t>
      </w:r>
      <w:r w:rsidR="00FA45E0">
        <w:rPr>
          <w:rFonts w:ascii="Times New Roman" w:hAnsi="Times New Roman" w:cs="Times New Roman"/>
          <w:sz w:val="28"/>
          <w:szCs w:val="28"/>
        </w:rPr>
        <w:t xml:space="preserve"> </w:t>
      </w:r>
      <w:r w:rsidRPr="00FB5199">
        <w:rPr>
          <w:rFonts w:ascii="Times New Roman" w:hAnsi="Times New Roman" w:cs="Times New Roman"/>
          <w:sz w:val="28"/>
          <w:szCs w:val="28"/>
        </w:rPr>
        <w:t>Шейный отдел позвоночника у земноводных состоит из одного позвонка.</w:t>
      </w:r>
    </w:p>
    <w:p w:rsidR="00FB5199" w:rsidRDefault="00FB5199" w:rsidP="00FB5199">
      <w:pPr>
        <w:rPr>
          <w:rFonts w:ascii="Times New Roman" w:hAnsi="Times New Roman" w:cs="Times New Roman"/>
          <w:sz w:val="28"/>
          <w:szCs w:val="28"/>
        </w:rPr>
      </w:pPr>
    </w:p>
    <w:p w:rsidR="00FA45E0" w:rsidRDefault="00FA45E0" w:rsidP="00FB5199">
      <w:pPr>
        <w:rPr>
          <w:rFonts w:ascii="Times New Roman" w:hAnsi="Times New Roman" w:cs="Times New Roman"/>
          <w:sz w:val="28"/>
          <w:szCs w:val="28"/>
        </w:rPr>
      </w:pPr>
    </w:p>
    <w:p w:rsidR="00FA45E0" w:rsidRDefault="00FA45E0" w:rsidP="00FB5199">
      <w:pPr>
        <w:rPr>
          <w:rFonts w:ascii="Times New Roman" w:hAnsi="Times New Roman" w:cs="Times New Roman"/>
          <w:sz w:val="28"/>
          <w:szCs w:val="28"/>
        </w:rPr>
      </w:pPr>
    </w:p>
    <w:p w:rsidR="00FA45E0" w:rsidRPr="00FB5199" w:rsidRDefault="00FA45E0" w:rsidP="00FB5199">
      <w:pPr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A4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FB519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51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5199">
        <w:rPr>
          <w:rFonts w:ascii="Times New Roman" w:hAnsi="Times New Roman" w:cs="Times New Roman"/>
          <w:sz w:val="28"/>
          <w:szCs w:val="28"/>
        </w:rPr>
        <w:t>Вам предлагается тестовое задание, требующие установления соответствия. Заполните матрицы ответов в соответствии с требованиями заданий.</w:t>
      </w:r>
    </w:p>
    <w:p w:rsidR="00FB5199" w:rsidRPr="00FB5199" w:rsidRDefault="00FB5199" w:rsidP="00FB5199">
      <w:pPr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A45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1. Установите соответствие между типом постэмбрионального развития и видами животных:</w:t>
      </w:r>
    </w:p>
    <w:tbl>
      <w:tblPr>
        <w:tblW w:w="0" w:type="auto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4090"/>
      </w:tblGrid>
      <w:tr w:rsidR="00FB5199" w:rsidRPr="00FB5199" w:rsidTr="00E93BD2">
        <w:trPr>
          <w:trHeight w:val="677"/>
          <w:jc w:val="center"/>
        </w:trPr>
        <w:tc>
          <w:tcPr>
            <w:tcW w:w="3775" w:type="dxa"/>
            <w:vAlign w:val="center"/>
          </w:tcPr>
          <w:p w:rsidR="00FB5199" w:rsidRPr="00FB5199" w:rsidRDefault="00FB5199" w:rsidP="00FA45E0">
            <w:pPr>
              <w:spacing w:line="276" w:lineRule="auto"/>
              <w:ind w:left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99">
              <w:rPr>
                <w:rFonts w:ascii="Times New Roman" w:hAnsi="Times New Roman" w:cs="Times New Roman"/>
                <w:b/>
                <w:sz w:val="28"/>
                <w:szCs w:val="28"/>
              </w:rPr>
              <w:t>Тип постэмбрионального развития</w:t>
            </w:r>
          </w:p>
        </w:tc>
        <w:tc>
          <w:tcPr>
            <w:tcW w:w="4090" w:type="dxa"/>
            <w:vAlign w:val="center"/>
          </w:tcPr>
          <w:p w:rsidR="00FB5199" w:rsidRPr="00FB5199" w:rsidRDefault="00FB5199" w:rsidP="00FA45E0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99">
              <w:rPr>
                <w:rFonts w:ascii="Times New Roman" w:hAnsi="Times New Roman" w:cs="Times New Roman"/>
                <w:b/>
                <w:sz w:val="28"/>
                <w:szCs w:val="28"/>
              </w:rPr>
              <w:t>Вид животного</w:t>
            </w:r>
          </w:p>
        </w:tc>
      </w:tr>
      <w:tr w:rsidR="00FB5199" w:rsidRPr="00FB5199" w:rsidTr="00FA45E0">
        <w:trPr>
          <w:trHeight w:val="3590"/>
          <w:jc w:val="center"/>
        </w:trPr>
        <w:tc>
          <w:tcPr>
            <w:tcW w:w="3775" w:type="dxa"/>
          </w:tcPr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1. Прямое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2. Непрямое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</w:p>
        </w:tc>
        <w:tc>
          <w:tcPr>
            <w:tcW w:w="4090" w:type="dxa"/>
          </w:tcPr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А. муха домовая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Б. саранча азиатская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В. озёрная лягушка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Г. луговая ящерица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Д. бабочка белянка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Е. чёрный таракан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Ж. жаба зелёная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З. минога речная</w:t>
            </w:r>
          </w:p>
          <w:p w:rsidR="00FB5199" w:rsidRPr="00FA45E0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И. прудовик малый</w:t>
            </w: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A45E0">
              <w:rPr>
                <w:b w:val="0"/>
                <w:szCs w:val="28"/>
              </w:rPr>
              <w:t>К. кузнечик зелёный</w:t>
            </w:r>
          </w:p>
        </w:tc>
      </w:tr>
    </w:tbl>
    <w:p w:rsidR="00FB5199" w:rsidRPr="00FB5199" w:rsidRDefault="00FB5199" w:rsidP="00FB51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5199" w:rsidRPr="00FB5199" w:rsidRDefault="00FB5199" w:rsidP="00FA4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99">
        <w:rPr>
          <w:rFonts w:ascii="Times New Roman" w:hAnsi="Times New Roman" w:cs="Times New Roman"/>
          <w:b/>
          <w:sz w:val="28"/>
          <w:szCs w:val="28"/>
        </w:rPr>
        <w:t>2. Установите соответствие между одноклеточным организмом и царством, к которому его относят: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5199" w:rsidRPr="00FB5199" w:rsidTr="00E93BD2">
        <w:tc>
          <w:tcPr>
            <w:tcW w:w="4785" w:type="dxa"/>
          </w:tcPr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jc w:val="center"/>
              <w:rPr>
                <w:szCs w:val="28"/>
              </w:rPr>
            </w:pPr>
            <w:r w:rsidRPr="00FB5199">
              <w:rPr>
                <w:szCs w:val="28"/>
              </w:rPr>
              <w:t>Царство</w:t>
            </w:r>
          </w:p>
        </w:tc>
        <w:tc>
          <w:tcPr>
            <w:tcW w:w="4785" w:type="dxa"/>
          </w:tcPr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jc w:val="center"/>
              <w:rPr>
                <w:szCs w:val="28"/>
              </w:rPr>
            </w:pPr>
            <w:r w:rsidRPr="00FB5199">
              <w:rPr>
                <w:szCs w:val="28"/>
              </w:rPr>
              <w:t>Одноклеточный организм</w:t>
            </w:r>
          </w:p>
        </w:tc>
      </w:tr>
      <w:tr w:rsidR="00FB5199" w:rsidRPr="00FB5199" w:rsidTr="00E93BD2">
        <w:tc>
          <w:tcPr>
            <w:tcW w:w="4785" w:type="dxa"/>
          </w:tcPr>
          <w:p w:rsidR="00FB5199" w:rsidRPr="00FB5199" w:rsidRDefault="00FB5199" w:rsidP="00FA45E0">
            <w:pPr>
              <w:pStyle w:val="ac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ind w:right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Бактерии</w:t>
            </w:r>
          </w:p>
          <w:p w:rsidR="00FB5199" w:rsidRPr="00FB5199" w:rsidRDefault="00FB5199" w:rsidP="00FA45E0">
            <w:pPr>
              <w:pStyle w:val="ac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ind w:right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Грибы</w:t>
            </w:r>
          </w:p>
          <w:p w:rsidR="00FB5199" w:rsidRPr="00FB5199" w:rsidRDefault="00FB5199" w:rsidP="00FA45E0">
            <w:pPr>
              <w:pStyle w:val="ac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ind w:right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Растения</w:t>
            </w:r>
          </w:p>
          <w:p w:rsidR="00FB5199" w:rsidRPr="00FB5199" w:rsidRDefault="00FB5199" w:rsidP="00FA45E0">
            <w:pPr>
              <w:pStyle w:val="ac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ind w:right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Животные</w:t>
            </w:r>
          </w:p>
        </w:tc>
        <w:tc>
          <w:tcPr>
            <w:tcW w:w="4785" w:type="dxa"/>
          </w:tcPr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А) хлорелла</w:t>
            </w: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 xml:space="preserve">Б) </w:t>
            </w:r>
            <w:proofErr w:type="spellStart"/>
            <w:r w:rsidRPr="00FB5199">
              <w:rPr>
                <w:b w:val="0"/>
                <w:szCs w:val="28"/>
              </w:rPr>
              <w:t>хлорококк</w:t>
            </w:r>
            <w:proofErr w:type="spellEnd"/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В) хламидомонада</w:t>
            </w: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Г) дизентерийная амёба</w:t>
            </w: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Д) инфузория-туфелька</w:t>
            </w: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Е) дрожжи</w:t>
            </w: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Ж) стрептококки</w:t>
            </w:r>
          </w:p>
          <w:p w:rsidR="00FB5199" w:rsidRPr="00FB5199" w:rsidRDefault="00FB5199" w:rsidP="00FA45E0">
            <w:pPr>
              <w:pStyle w:val="ac"/>
              <w:tabs>
                <w:tab w:val="left" w:pos="1080"/>
              </w:tabs>
              <w:spacing w:line="276" w:lineRule="auto"/>
              <w:ind w:right="0" w:firstLine="0"/>
              <w:rPr>
                <w:b w:val="0"/>
                <w:szCs w:val="28"/>
              </w:rPr>
            </w:pPr>
            <w:r w:rsidRPr="00FB5199">
              <w:rPr>
                <w:b w:val="0"/>
                <w:szCs w:val="28"/>
              </w:rPr>
              <w:t>З) кишечная палочка</w:t>
            </w:r>
          </w:p>
        </w:tc>
      </w:tr>
    </w:tbl>
    <w:p w:rsidR="00AC264E" w:rsidRDefault="00AC264E" w:rsidP="00AC2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E0" w:rsidRDefault="00FA45E0" w:rsidP="00AC26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94" w:rsidRPr="00AC264E" w:rsidRDefault="00EB0394" w:rsidP="00AC26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394">
        <w:rPr>
          <w:rFonts w:ascii="Times New Roman" w:hAnsi="Times New Roman" w:cs="Times New Roman"/>
          <w:b/>
          <w:i/>
          <w:sz w:val="48"/>
          <w:szCs w:val="28"/>
        </w:rPr>
        <w:t>Желаем удачи!</w:t>
      </w:r>
    </w:p>
    <w:sectPr w:rsidR="00EB0394" w:rsidRPr="00AC264E" w:rsidSect="0054525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94" w:rsidRDefault="00EB0394" w:rsidP="00EB0394">
      <w:pPr>
        <w:spacing w:after="0" w:line="240" w:lineRule="auto"/>
      </w:pPr>
      <w:r>
        <w:separator/>
      </w:r>
    </w:p>
  </w:endnote>
  <w:endnote w:type="continuationSeparator" w:id="0">
    <w:p w:rsidR="00EB0394" w:rsidRDefault="00EB0394" w:rsidP="00EB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671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0394" w:rsidRPr="00151508" w:rsidRDefault="00EB039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5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0394" w:rsidRDefault="00EB03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94" w:rsidRDefault="00EB0394" w:rsidP="00EB0394">
      <w:pPr>
        <w:spacing w:after="0" w:line="240" w:lineRule="auto"/>
      </w:pPr>
      <w:r>
        <w:separator/>
      </w:r>
    </w:p>
  </w:footnote>
  <w:footnote w:type="continuationSeparator" w:id="0">
    <w:p w:rsidR="00EB0394" w:rsidRDefault="00EB0394" w:rsidP="00EB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53B"/>
    <w:multiLevelType w:val="hybridMultilevel"/>
    <w:tmpl w:val="E0DACB72"/>
    <w:lvl w:ilvl="0" w:tplc="A608011E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3B0458D"/>
    <w:multiLevelType w:val="hybridMultilevel"/>
    <w:tmpl w:val="470048E6"/>
    <w:lvl w:ilvl="0" w:tplc="F37C6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70213"/>
    <w:multiLevelType w:val="hybridMultilevel"/>
    <w:tmpl w:val="6DCA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62208"/>
    <w:multiLevelType w:val="hybridMultilevel"/>
    <w:tmpl w:val="4D784878"/>
    <w:lvl w:ilvl="0" w:tplc="F2321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6F5"/>
    <w:rsid w:val="000048A7"/>
    <w:rsid w:val="0001177A"/>
    <w:rsid w:val="000E673B"/>
    <w:rsid w:val="00151508"/>
    <w:rsid w:val="001D631E"/>
    <w:rsid w:val="001D74E0"/>
    <w:rsid w:val="003151FF"/>
    <w:rsid w:val="003A629A"/>
    <w:rsid w:val="004656F5"/>
    <w:rsid w:val="00545251"/>
    <w:rsid w:val="00592F9F"/>
    <w:rsid w:val="005950B6"/>
    <w:rsid w:val="0062079B"/>
    <w:rsid w:val="00661AB7"/>
    <w:rsid w:val="00684A27"/>
    <w:rsid w:val="00713281"/>
    <w:rsid w:val="007C181D"/>
    <w:rsid w:val="00815E67"/>
    <w:rsid w:val="008862A9"/>
    <w:rsid w:val="00A62000"/>
    <w:rsid w:val="00A7434D"/>
    <w:rsid w:val="00A95084"/>
    <w:rsid w:val="00AC264E"/>
    <w:rsid w:val="00AE4245"/>
    <w:rsid w:val="00AF0933"/>
    <w:rsid w:val="00B67C32"/>
    <w:rsid w:val="00B67FCE"/>
    <w:rsid w:val="00C62C76"/>
    <w:rsid w:val="00C636B6"/>
    <w:rsid w:val="00D22BCC"/>
    <w:rsid w:val="00D51AB2"/>
    <w:rsid w:val="00D947FE"/>
    <w:rsid w:val="00DA5DC4"/>
    <w:rsid w:val="00E6441A"/>
    <w:rsid w:val="00EB0394"/>
    <w:rsid w:val="00F03F86"/>
    <w:rsid w:val="00F21B77"/>
    <w:rsid w:val="00F700A9"/>
    <w:rsid w:val="00F71DA5"/>
    <w:rsid w:val="00F752EE"/>
    <w:rsid w:val="00FA45E0"/>
    <w:rsid w:val="00FB5199"/>
    <w:rsid w:val="00FE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51"/>
  </w:style>
  <w:style w:type="paragraph" w:styleId="1">
    <w:name w:val="heading 1"/>
    <w:basedOn w:val="a"/>
    <w:next w:val="a"/>
    <w:link w:val="10"/>
    <w:qFormat/>
    <w:rsid w:val="0001177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CE"/>
    <w:pPr>
      <w:ind w:left="720"/>
      <w:contextualSpacing/>
    </w:pPr>
  </w:style>
  <w:style w:type="paragraph" w:styleId="a4">
    <w:name w:val="Normal (Web)"/>
    <w:basedOn w:val="a"/>
    <w:rsid w:val="000E67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886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1177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7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0394"/>
  </w:style>
  <w:style w:type="paragraph" w:styleId="aa">
    <w:name w:val="footer"/>
    <w:basedOn w:val="a"/>
    <w:link w:val="ab"/>
    <w:uiPriority w:val="99"/>
    <w:unhideWhenUsed/>
    <w:rsid w:val="00EB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0394"/>
  </w:style>
  <w:style w:type="paragraph" w:customStyle="1" w:styleId="ac">
    <w:name w:val="Стиль диплома"/>
    <w:basedOn w:val="a"/>
    <w:rsid w:val="00FB5199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FB519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5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FB51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B5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FB5199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B5199"/>
    <w:rPr>
      <w:rFonts w:ascii="Courier New" w:eastAsia="Times New Roman" w:hAnsi="Courier New" w:cs="Courier New"/>
      <w:bCs/>
      <w:sz w:val="20"/>
      <w:szCs w:val="20"/>
      <w:lang w:eastAsia="ru-RU"/>
    </w:rPr>
  </w:style>
  <w:style w:type="table" w:styleId="af1">
    <w:name w:val="Table Grid"/>
    <w:basedOn w:val="a1"/>
    <w:rsid w:val="00FB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C911-C331-4E0A-AE8F-0E23A41D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Master</cp:lastModifiedBy>
  <cp:revision>13</cp:revision>
  <dcterms:created xsi:type="dcterms:W3CDTF">2020-03-16T08:06:00Z</dcterms:created>
  <dcterms:modified xsi:type="dcterms:W3CDTF">2020-05-26T13:24:00Z</dcterms:modified>
</cp:coreProperties>
</file>