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BF" w:rsidRPr="006D3338" w:rsidRDefault="00DA04BF" w:rsidP="00CB03F5">
      <w:pPr>
        <w:spacing w:after="0" w:line="240" w:lineRule="auto"/>
        <w:ind w:firstLine="708"/>
        <w:jc w:val="center"/>
        <w:rPr>
          <w:rFonts w:ascii="Times New Roman" w:hAnsi="Times New Roman"/>
          <w:b/>
          <w:sz w:val="28"/>
          <w:szCs w:val="28"/>
        </w:rPr>
      </w:pPr>
      <w:r>
        <w:rPr>
          <w:rFonts w:ascii="Times New Roman" w:hAnsi="Times New Roman"/>
          <w:b/>
          <w:sz w:val="28"/>
          <w:szCs w:val="28"/>
        </w:rPr>
        <w:t>Тема:  МИРОВОЙ ОКЕАН</w:t>
      </w:r>
    </w:p>
    <w:p w:rsidR="00DA04BF" w:rsidRPr="006D3338" w:rsidRDefault="00DA04BF" w:rsidP="006D3338">
      <w:pPr>
        <w:spacing w:after="0" w:line="240" w:lineRule="auto"/>
        <w:ind w:firstLine="708"/>
        <w:jc w:val="both"/>
        <w:rPr>
          <w:rFonts w:ascii="Times New Roman" w:hAnsi="Times New Roman"/>
          <w:b/>
          <w:sz w:val="28"/>
          <w:szCs w:val="28"/>
        </w:rPr>
      </w:pPr>
    </w:p>
    <w:p w:rsidR="00DA04BF" w:rsidRPr="006D3338" w:rsidRDefault="00DA04BF" w:rsidP="006D3338">
      <w:pPr>
        <w:spacing w:after="0" w:line="240" w:lineRule="auto"/>
        <w:ind w:firstLine="708"/>
        <w:jc w:val="both"/>
        <w:rPr>
          <w:rFonts w:ascii="Times New Roman" w:hAnsi="Times New Roman"/>
          <w:sz w:val="28"/>
          <w:szCs w:val="28"/>
        </w:rPr>
      </w:pPr>
      <w:r w:rsidRPr="006D3338">
        <w:rPr>
          <w:rFonts w:ascii="Times New Roman" w:hAnsi="Times New Roman"/>
          <w:b/>
          <w:sz w:val="28"/>
          <w:szCs w:val="28"/>
        </w:rPr>
        <w:t>Задание 1.</w:t>
      </w:r>
      <w:r w:rsidRPr="00944E21">
        <w:rPr>
          <w:rFonts w:ascii="Times New Roman" w:hAnsi="Times New Roman"/>
          <w:color w:val="000000"/>
          <w:sz w:val="28"/>
          <w:szCs w:val="28"/>
        </w:rPr>
        <w:t xml:space="preserve"> </w:t>
      </w:r>
      <w:r w:rsidRPr="006D3338">
        <w:rPr>
          <w:rFonts w:ascii="Times New Roman" w:hAnsi="Times New Roman"/>
          <w:color w:val="000000"/>
          <w:sz w:val="28"/>
          <w:szCs w:val="28"/>
        </w:rPr>
        <w:t>На контурную карту нанесите</w:t>
      </w:r>
      <w:r w:rsidRPr="006D3338">
        <w:rPr>
          <w:rFonts w:ascii="Times New Roman" w:hAnsi="Times New Roman"/>
          <w:b/>
          <w:sz w:val="28"/>
          <w:szCs w:val="28"/>
        </w:rPr>
        <w:t xml:space="preserve"> </w:t>
      </w:r>
      <w:r w:rsidRPr="00944E21">
        <w:rPr>
          <w:rFonts w:ascii="Times New Roman" w:hAnsi="Times New Roman"/>
          <w:sz w:val="28"/>
          <w:szCs w:val="28"/>
        </w:rPr>
        <w:t>океанические объекты из приведенного ниже списка</w:t>
      </w:r>
      <w:r>
        <w:rPr>
          <w:rFonts w:ascii="Times New Roman" w:hAnsi="Times New Roman"/>
          <w:sz w:val="28"/>
          <w:szCs w:val="28"/>
        </w:rPr>
        <w:t xml:space="preserve"> географических названий.</w:t>
      </w:r>
      <w:r>
        <w:rPr>
          <w:rFonts w:ascii="Times New Roman" w:hAnsi="Times New Roman"/>
          <w:b/>
          <w:sz w:val="28"/>
          <w:szCs w:val="28"/>
        </w:rPr>
        <w:t xml:space="preserve"> </w:t>
      </w:r>
      <w:r w:rsidRPr="006D3338">
        <w:rPr>
          <w:rFonts w:ascii="Times New Roman" w:hAnsi="Times New Roman"/>
          <w:sz w:val="28"/>
          <w:szCs w:val="28"/>
        </w:rPr>
        <w:t>Запомните</w:t>
      </w:r>
      <w:r>
        <w:rPr>
          <w:rFonts w:ascii="Times New Roman" w:hAnsi="Times New Roman"/>
          <w:b/>
          <w:sz w:val="28"/>
          <w:szCs w:val="28"/>
        </w:rPr>
        <w:t xml:space="preserve"> </w:t>
      </w:r>
      <w:r w:rsidRPr="006D3338">
        <w:rPr>
          <w:rFonts w:ascii="Times New Roman" w:hAnsi="Times New Roman"/>
          <w:sz w:val="28"/>
          <w:szCs w:val="28"/>
        </w:rPr>
        <w:t>названи</w:t>
      </w:r>
      <w:r>
        <w:rPr>
          <w:rFonts w:ascii="Times New Roman" w:hAnsi="Times New Roman"/>
          <w:color w:val="000000"/>
          <w:sz w:val="28"/>
          <w:szCs w:val="28"/>
        </w:rPr>
        <w:t xml:space="preserve">я, местоположение и взаиморасположение этих объектов. </w:t>
      </w:r>
      <w:r w:rsidRPr="006D3338">
        <w:rPr>
          <w:rFonts w:ascii="Times New Roman" w:hAnsi="Times New Roman"/>
          <w:color w:val="000000"/>
          <w:sz w:val="28"/>
          <w:szCs w:val="28"/>
        </w:rPr>
        <w:t xml:space="preserve"> </w:t>
      </w:r>
    </w:p>
    <w:p w:rsidR="00DA04BF" w:rsidRDefault="00DA04BF" w:rsidP="006D3338">
      <w:pPr>
        <w:spacing w:after="0" w:line="240" w:lineRule="auto"/>
        <w:jc w:val="center"/>
        <w:rPr>
          <w:rFonts w:ascii="Times New Roman" w:hAnsi="Times New Roman"/>
          <w:sz w:val="28"/>
          <w:szCs w:val="28"/>
        </w:rPr>
      </w:pPr>
    </w:p>
    <w:p w:rsidR="00DA04BF" w:rsidRPr="006D3338" w:rsidRDefault="00DA04BF" w:rsidP="006D3338">
      <w:pPr>
        <w:spacing w:after="0" w:line="240" w:lineRule="auto"/>
        <w:jc w:val="center"/>
        <w:rPr>
          <w:rFonts w:ascii="Times New Roman" w:hAnsi="Times New Roman"/>
          <w:sz w:val="28"/>
          <w:szCs w:val="28"/>
        </w:rPr>
      </w:pPr>
      <w:r w:rsidRPr="006D3338">
        <w:rPr>
          <w:rFonts w:ascii="Times New Roman" w:hAnsi="Times New Roman"/>
          <w:sz w:val="28"/>
          <w:szCs w:val="28"/>
        </w:rPr>
        <w:t>СПИСОК ГЕОГРАФИЧЕСКИХ НАЗВАНИЙ</w:t>
      </w:r>
    </w:p>
    <w:p w:rsidR="00DA04BF" w:rsidRDefault="00DA04BF" w:rsidP="00944E21">
      <w:pPr>
        <w:spacing w:after="0" w:line="240" w:lineRule="auto"/>
        <w:rPr>
          <w:rFonts w:ascii="Times New Roman" w:hAnsi="Times New Roman"/>
          <w:sz w:val="28"/>
          <w:szCs w:val="28"/>
        </w:rPr>
      </w:pPr>
    </w:p>
    <w:p w:rsidR="00DA04BF" w:rsidRDefault="00DA04BF" w:rsidP="00CB03F5">
      <w:pPr>
        <w:spacing w:after="0" w:line="240" w:lineRule="auto"/>
        <w:ind w:firstLine="708"/>
        <w:jc w:val="center"/>
        <w:rPr>
          <w:rFonts w:ascii="Times New Roman" w:hAnsi="Times New Roman"/>
          <w:sz w:val="28"/>
          <w:szCs w:val="28"/>
          <w:u w:val="single"/>
        </w:rPr>
      </w:pPr>
      <w:r w:rsidRPr="00944E21">
        <w:rPr>
          <w:rFonts w:ascii="Times New Roman" w:hAnsi="Times New Roman"/>
          <w:sz w:val="28"/>
          <w:szCs w:val="28"/>
          <w:u w:val="single"/>
        </w:rPr>
        <w:t>СЕВЕРНЫЙ ЛЕДОВИТЫЙ ОКЕАН</w:t>
      </w:r>
    </w:p>
    <w:p w:rsidR="00DA04BF" w:rsidRPr="00944E21" w:rsidRDefault="00DA04BF" w:rsidP="00CB03F5">
      <w:pPr>
        <w:spacing w:after="0" w:line="240" w:lineRule="auto"/>
        <w:ind w:firstLine="708"/>
        <w:jc w:val="center"/>
        <w:rPr>
          <w:rFonts w:ascii="Times New Roman" w:hAnsi="Times New Roman"/>
          <w:sz w:val="28"/>
          <w:szCs w:val="28"/>
          <w:u w:val="single"/>
        </w:rPr>
      </w:pP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Моря:</w:t>
      </w:r>
      <w:r w:rsidRPr="006D3338">
        <w:rPr>
          <w:rFonts w:ascii="Times New Roman" w:hAnsi="Times New Roman"/>
          <w:sz w:val="28"/>
          <w:szCs w:val="28"/>
        </w:rPr>
        <w:t xml:space="preserve"> Баренцево, Баффина, Белое, Бофорта, Восточно-Сибирское, Гренландское, Карское, Лаптевых, Норвежское, Чукотское.</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Подводные хребты:</w:t>
      </w:r>
      <w:r w:rsidRPr="006D3338">
        <w:rPr>
          <w:rFonts w:ascii="Times New Roman" w:hAnsi="Times New Roman"/>
          <w:sz w:val="28"/>
          <w:szCs w:val="28"/>
        </w:rPr>
        <w:t xml:space="preserve"> Ломоносова, Менделеева.</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Заливы:</w:t>
      </w:r>
      <w:r w:rsidRPr="006D3338">
        <w:rPr>
          <w:rFonts w:ascii="Times New Roman" w:hAnsi="Times New Roman"/>
          <w:sz w:val="28"/>
          <w:szCs w:val="28"/>
        </w:rPr>
        <w:t>Байдарацкая губа, Варангер-фьорд, Гудзонов, Амундсена, Вест-фьорд, губа Буор-Хая, Гыданская губа, Двинская губа, Кандалакшская губа, Мезенская губа, Обская губа, Печорская губа, Оленёкский, Онежская губа, Енисейский, Хатангский, Янский, Чёшская губа, Чаунская губа, Коцебу,Бутия.</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Острова:</w:t>
      </w:r>
      <w:r w:rsidRPr="006D3338">
        <w:rPr>
          <w:rFonts w:ascii="Times New Roman" w:hAnsi="Times New Roman"/>
          <w:sz w:val="28"/>
          <w:szCs w:val="28"/>
        </w:rPr>
        <w:t>Шпицберген, Земля Франца-Иосифа, Колгуев, Новая Земля, Северная Земля, Вайгач, Соловецкие, Баффинова Земля, Гренландия, Новосибирские, Врангеля, Виктория, Элсмир, Девон, арх. Парри, Ляховские, Белый, Медвежий, Банкс, Ян-Майен.</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Проливы:</w:t>
      </w:r>
      <w:r w:rsidRPr="006D3338">
        <w:rPr>
          <w:rFonts w:ascii="Times New Roman" w:hAnsi="Times New Roman"/>
          <w:sz w:val="28"/>
          <w:szCs w:val="28"/>
        </w:rPr>
        <w:t xml:space="preserve"> Маточкин Шар, Югорский Шар, Карские Ворота, Вилькицкого, Красной Армии, Лонга, Дм. Лаптева, Санникова, Шокальского, Мак-Клур.</w:t>
      </w:r>
    </w:p>
    <w:p w:rsidR="00DA04BF" w:rsidRPr="00944E21" w:rsidRDefault="00DA04BF" w:rsidP="00944E21">
      <w:pPr>
        <w:spacing w:after="0" w:line="240" w:lineRule="auto"/>
        <w:ind w:firstLine="708"/>
        <w:jc w:val="both"/>
        <w:rPr>
          <w:rFonts w:ascii="Times New Roman" w:hAnsi="Times New Roman"/>
          <w:sz w:val="28"/>
          <w:szCs w:val="28"/>
          <w:u w:val="single"/>
        </w:rPr>
      </w:pPr>
      <w:r w:rsidRPr="00944E21">
        <w:rPr>
          <w:rFonts w:ascii="Times New Roman" w:hAnsi="Times New Roman"/>
          <w:sz w:val="28"/>
          <w:szCs w:val="28"/>
          <w:u w:val="single"/>
        </w:rPr>
        <w:t>АТЛАНТИЧЕСКИЙ ОКЕАН</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Моря:</w:t>
      </w:r>
      <w:r w:rsidRPr="006D3338">
        <w:rPr>
          <w:rFonts w:ascii="Times New Roman" w:hAnsi="Times New Roman"/>
          <w:sz w:val="28"/>
          <w:szCs w:val="28"/>
        </w:rPr>
        <w:t>Адриатическое, Азовское, Балтийское, Ионическое, Ирландское, Карибское, Лигурийское, Мраморное, Саргассово, Северное, Средиземное, Тирренское, Уэдделла, Чёрное, Эгейское.</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Заливы:</w:t>
      </w:r>
      <w:r w:rsidRPr="006D3338">
        <w:rPr>
          <w:rFonts w:ascii="Times New Roman" w:hAnsi="Times New Roman"/>
          <w:sz w:val="28"/>
          <w:szCs w:val="28"/>
        </w:rPr>
        <w:t>Бискайский, Ботнический, Бристольский, Генуэзский, Гвинейский, Габес, Гондурасский, Каркинитский, Коринфский, Лионский, Ла-Плата, Кампече, Мексиканский, Москитос, Мэн, Рижский, Святого Лаврентия, Сиваш, Таганрогский, Таранто, Сидра, Фанди, Финский.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Глубоководные желоба:</w:t>
      </w:r>
      <w:r w:rsidRPr="006D3338">
        <w:rPr>
          <w:rFonts w:ascii="Times New Roman" w:hAnsi="Times New Roman"/>
          <w:sz w:val="28"/>
          <w:szCs w:val="28"/>
        </w:rPr>
        <w:t xml:space="preserve"> Пуэрто-Рико, Романш, Кайман, Южно-Сандвичев.</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Срединно-океанические хребты:</w:t>
      </w:r>
      <w:r w:rsidRPr="006D3338">
        <w:rPr>
          <w:rFonts w:ascii="Times New Roman" w:hAnsi="Times New Roman"/>
          <w:sz w:val="28"/>
          <w:szCs w:val="28"/>
        </w:rPr>
        <w:t xml:space="preserve"> Северо-Атлантический, Южно-Атлантический, Китовый, Африканско-Антарктический.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Острова:</w:t>
      </w:r>
      <w:r w:rsidRPr="006D3338">
        <w:rPr>
          <w:rFonts w:ascii="Times New Roman" w:hAnsi="Times New Roman"/>
          <w:sz w:val="28"/>
          <w:szCs w:val="28"/>
        </w:rPr>
        <w:t>Азорские, Аландские, Багамские, Балеарские, Бермудские, Большие Антильские (Гаити, Куба, Пуэрто-Рико, Ямайка), Великобритания, Гебридские, Готланд, Зеландия, Зелёного Мыса, Ирландия, Исландия, Канарские, Кипр, Крит, Корсика, Мальта, Малые Антильские, Мадейра, Ньюфаундленд, Оркнейские, Родос, Сардиния, Сааремаа, Сицилия, Святой Елены, Тринидад, Фарерские, Фолклендские, Фюн, Хийумаа, Шетландские, Эвбея, Эланд, Южная Георгия, Южные Оркнейские, Южные Шетландские, Липарские, Вознесения, Тристан-да-Кунья, Огненная Земля.</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Проливы:</w:t>
      </w:r>
      <w:r w:rsidRPr="006D3338">
        <w:rPr>
          <w:rFonts w:ascii="Times New Roman" w:hAnsi="Times New Roman"/>
          <w:sz w:val="28"/>
          <w:szCs w:val="28"/>
        </w:rPr>
        <w:t>Большой Бельт, Бонифачо, Босфор, Гибралтарский, Дарданеллы, Каттегат, Датский, Девисов, Дрейка, Кабота, Ла-Манш, Малый Бельт, Мессинский, Па-де-Кале, Скагеррак, Флоридский, Эресунн, Юкатанский.</w:t>
      </w:r>
    </w:p>
    <w:p w:rsidR="00DA04BF" w:rsidRDefault="00DA04BF" w:rsidP="00CB03F5">
      <w:pPr>
        <w:spacing w:after="0" w:line="240" w:lineRule="auto"/>
        <w:ind w:firstLine="708"/>
        <w:jc w:val="center"/>
        <w:rPr>
          <w:rFonts w:ascii="Times New Roman" w:hAnsi="Times New Roman"/>
          <w:sz w:val="28"/>
          <w:szCs w:val="28"/>
          <w:u w:val="single"/>
        </w:rPr>
      </w:pPr>
    </w:p>
    <w:p w:rsidR="00DA04BF" w:rsidRDefault="00DA04BF" w:rsidP="00CB03F5">
      <w:pPr>
        <w:spacing w:after="0" w:line="240" w:lineRule="auto"/>
        <w:ind w:firstLine="708"/>
        <w:jc w:val="center"/>
        <w:rPr>
          <w:rFonts w:ascii="Times New Roman" w:hAnsi="Times New Roman"/>
          <w:sz w:val="28"/>
          <w:szCs w:val="28"/>
          <w:u w:val="single"/>
        </w:rPr>
      </w:pPr>
      <w:r w:rsidRPr="00944E21">
        <w:rPr>
          <w:rFonts w:ascii="Times New Roman" w:hAnsi="Times New Roman"/>
          <w:sz w:val="28"/>
          <w:szCs w:val="28"/>
          <w:u w:val="single"/>
        </w:rPr>
        <w:t>ИНДИЙСКИЙ ОКЕАН</w:t>
      </w:r>
    </w:p>
    <w:p w:rsidR="00DA04BF" w:rsidRPr="00944E21" w:rsidRDefault="00DA04BF" w:rsidP="00CB03F5">
      <w:pPr>
        <w:spacing w:after="0" w:line="240" w:lineRule="auto"/>
        <w:ind w:firstLine="708"/>
        <w:jc w:val="center"/>
        <w:rPr>
          <w:rFonts w:ascii="Times New Roman" w:hAnsi="Times New Roman"/>
          <w:sz w:val="28"/>
          <w:szCs w:val="28"/>
          <w:u w:val="single"/>
        </w:rPr>
      </w:pP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Моря:</w:t>
      </w:r>
      <w:r w:rsidRPr="006D3338">
        <w:rPr>
          <w:rFonts w:ascii="Times New Roman" w:hAnsi="Times New Roman"/>
          <w:sz w:val="28"/>
          <w:szCs w:val="28"/>
        </w:rPr>
        <w:t>Андаманское, Аравийское, Арафурское, Красное, Содружества, Тиморское.</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Глубоководные желоба:</w:t>
      </w:r>
      <w:r w:rsidRPr="006D3338">
        <w:rPr>
          <w:rFonts w:ascii="Times New Roman" w:hAnsi="Times New Roman"/>
          <w:sz w:val="28"/>
          <w:szCs w:val="28"/>
        </w:rPr>
        <w:t xml:space="preserve"> Зондский (Яванский).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Срединно-океанические хребты:</w:t>
      </w:r>
      <w:r w:rsidRPr="006D3338">
        <w:rPr>
          <w:rFonts w:ascii="Times New Roman" w:hAnsi="Times New Roman"/>
          <w:sz w:val="28"/>
          <w:szCs w:val="28"/>
        </w:rPr>
        <w:t xml:space="preserve"> Центрально-Индийский, Западно-Индийский, Восточно-Индийский, Аравийско-Индийский, Маскаренский, Мальдивский, Кергелен.</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Заливы:</w:t>
      </w:r>
      <w:r w:rsidRPr="006D3338">
        <w:rPr>
          <w:rFonts w:ascii="Times New Roman" w:hAnsi="Times New Roman"/>
          <w:sz w:val="28"/>
          <w:szCs w:val="28"/>
        </w:rPr>
        <w:t>Аденский, Бенгальский, Большой Австралийский, Географа, Жозеф-Бонапарт, Карпентария, Кинг, Спенсер, Оманский, Персидский, Кач, Камбейский, Манарский.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Острова:</w:t>
      </w:r>
      <w:r w:rsidRPr="006D3338">
        <w:rPr>
          <w:rFonts w:ascii="Times New Roman" w:hAnsi="Times New Roman"/>
          <w:sz w:val="28"/>
          <w:szCs w:val="28"/>
        </w:rPr>
        <w:t>Андаманские, Лаккадивские, Коморские, Мадагаскар, Мальдивские, Маскаренские, Никобарские, Сейшельские, арх. Сокотра, Шри-Ланка, Тимор, Занзибар, Кокосовые (Килинг), арх. Чагос, Амирантские, Кергелен.</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Проливы:</w:t>
      </w:r>
      <w:r w:rsidRPr="006D3338">
        <w:rPr>
          <w:rFonts w:ascii="Times New Roman" w:hAnsi="Times New Roman"/>
          <w:sz w:val="28"/>
          <w:szCs w:val="28"/>
        </w:rPr>
        <w:t>Баб-эль-Мандебский, Мозамбикский, Ормузский, Полкский, Десятого Градуса.</w:t>
      </w:r>
    </w:p>
    <w:p w:rsidR="00DA04BF" w:rsidRDefault="00DA04BF" w:rsidP="00CB03F5">
      <w:pPr>
        <w:spacing w:after="0" w:line="240" w:lineRule="auto"/>
        <w:ind w:firstLine="708"/>
        <w:jc w:val="center"/>
        <w:rPr>
          <w:rFonts w:ascii="Times New Roman" w:hAnsi="Times New Roman"/>
          <w:sz w:val="28"/>
          <w:szCs w:val="28"/>
          <w:u w:val="single"/>
        </w:rPr>
      </w:pPr>
    </w:p>
    <w:p w:rsidR="00DA04BF" w:rsidRDefault="00DA04BF" w:rsidP="00CB03F5">
      <w:pPr>
        <w:spacing w:after="0" w:line="240" w:lineRule="auto"/>
        <w:ind w:firstLine="708"/>
        <w:jc w:val="center"/>
        <w:rPr>
          <w:rFonts w:ascii="Times New Roman" w:hAnsi="Times New Roman"/>
          <w:sz w:val="28"/>
          <w:szCs w:val="28"/>
          <w:u w:val="single"/>
        </w:rPr>
      </w:pPr>
      <w:r w:rsidRPr="00944E21">
        <w:rPr>
          <w:rFonts w:ascii="Times New Roman" w:hAnsi="Times New Roman"/>
          <w:sz w:val="28"/>
          <w:szCs w:val="28"/>
          <w:u w:val="single"/>
        </w:rPr>
        <w:t>ТИХИЙ ОКЕАН</w:t>
      </w:r>
    </w:p>
    <w:p w:rsidR="00DA04BF" w:rsidRPr="00944E21" w:rsidRDefault="00DA04BF" w:rsidP="00CB03F5">
      <w:pPr>
        <w:spacing w:after="0" w:line="240" w:lineRule="auto"/>
        <w:ind w:firstLine="708"/>
        <w:jc w:val="center"/>
        <w:rPr>
          <w:rFonts w:ascii="Times New Roman" w:hAnsi="Times New Roman"/>
          <w:sz w:val="28"/>
          <w:szCs w:val="28"/>
          <w:u w:val="single"/>
        </w:rPr>
      </w:pP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Моря:</w:t>
      </w:r>
      <w:r w:rsidRPr="006D3338">
        <w:rPr>
          <w:rFonts w:ascii="Times New Roman" w:hAnsi="Times New Roman"/>
          <w:sz w:val="28"/>
          <w:szCs w:val="28"/>
        </w:rPr>
        <w:t>Банда, Берингово, Беллинсгаузена, Восточно-Китайское, Жёлтое, Молуккское, Охотское, Росса, Сулавеси, Сулу, Флорес, Южно-Китайское, Коралловое, Тасманово, Фиджи, Яванское, Японское.</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Глубоководные желоба:</w:t>
      </w:r>
      <w:r w:rsidRPr="006D3338">
        <w:rPr>
          <w:rFonts w:ascii="Times New Roman" w:hAnsi="Times New Roman"/>
          <w:sz w:val="28"/>
          <w:szCs w:val="28"/>
        </w:rPr>
        <w:t>Марианский, Тонга, Филиппинский, Кермадек, Идзу-Бонинский, Японский, Чилийский, Алеутский, Рюкю (Нансей), Новогебридский.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Срединно-океанические хребты:</w:t>
      </w:r>
      <w:r w:rsidRPr="006D3338">
        <w:rPr>
          <w:rFonts w:ascii="Times New Roman" w:hAnsi="Times New Roman"/>
          <w:sz w:val="28"/>
          <w:szCs w:val="28"/>
        </w:rPr>
        <w:t xml:space="preserve"> Восточно-Тихоокеанское поднятие, Южно-Тихоокеанское поднятие, Гавайский, Северо-Западный.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Заливы:</w:t>
      </w:r>
      <w:r w:rsidRPr="006D3338">
        <w:rPr>
          <w:rFonts w:ascii="Times New Roman" w:hAnsi="Times New Roman"/>
          <w:sz w:val="28"/>
          <w:szCs w:val="28"/>
        </w:rPr>
        <w:t>Аляска, Анадырский, Анива, Бакбо (Тонкинский), Бохайвань, Восточно-Корейский, Гижигинская губа, Западно-Корейский, Кроноцкий, Ляодунский, Олюторский, Пенжинская губа, Петра Великого, Сахалинский, Сиамский, Терпения, Шелихова, Бристольский, Кука, Калифорнийский, Панамский.</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Острова:</w:t>
      </w:r>
      <w:r w:rsidRPr="006D3338">
        <w:rPr>
          <w:rFonts w:ascii="Times New Roman" w:hAnsi="Times New Roman"/>
          <w:sz w:val="28"/>
          <w:szCs w:val="28"/>
        </w:rPr>
        <w:t>Алеутские, арх. Бисмарка, Большие Зондские (Калимантан, Суматра, Ява, Сулавеси), Ванкувер, Гавайские, Галапагос, Командорские, Курильские, Малые Зондские (Тимор, Флорес, Сумба), Рюкю, Тайвань, Филиппины (Лусон, Минданао), Хайнань, Цусима, Шантарские, Японские (Хоккайдо, Хонсю, Сикоку, Кюсю), Кадьяк, Каролинские, Кермадек, Молуккские, Марианские, Маршалловы, Новая Гвинея, Новая Зеландия, Новая Каледония, Новые Гебриды, Самоа, Соломоновы, Тасмания, Святого Лаврентия, Тонга, Туамоту, Фиджи.</w:t>
      </w:r>
    </w:p>
    <w:p w:rsidR="00DA04BF" w:rsidRPr="006D3338" w:rsidRDefault="00DA04BF" w:rsidP="006D3338">
      <w:pPr>
        <w:spacing w:after="0" w:line="240" w:lineRule="auto"/>
        <w:rPr>
          <w:rFonts w:ascii="Times New Roman" w:hAnsi="Times New Roman"/>
          <w:sz w:val="28"/>
          <w:szCs w:val="28"/>
        </w:rPr>
      </w:pPr>
      <w:r w:rsidRPr="006D3338">
        <w:rPr>
          <w:rFonts w:ascii="Times New Roman" w:hAnsi="Times New Roman"/>
          <w:b/>
          <w:sz w:val="28"/>
          <w:szCs w:val="28"/>
        </w:rPr>
        <w:t>Проливы:</w:t>
      </w:r>
      <w:r w:rsidRPr="006D3338">
        <w:rPr>
          <w:rFonts w:ascii="Times New Roman" w:hAnsi="Times New Roman"/>
          <w:sz w:val="28"/>
          <w:szCs w:val="28"/>
        </w:rPr>
        <w:t>Бассов, Берингов, Зондский, Камчатский, Корейский, Кука, Лаперуза, Магелланов, Невельского, Первый Курильский, Тайваньский, Татарский, Торресов, Малаккский, Кунаширский.</w:t>
      </w:r>
    </w:p>
    <w:p w:rsidR="00DA04BF" w:rsidRDefault="00DA04BF" w:rsidP="006D3338">
      <w:pPr>
        <w:spacing w:after="0" w:line="240" w:lineRule="auto"/>
        <w:rPr>
          <w:rFonts w:ascii="Times New Roman" w:hAnsi="Times New Roman"/>
          <w:sz w:val="28"/>
          <w:szCs w:val="28"/>
        </w:rPr>
      </w:pPr>
    </w:p>
    <w:p w:rsidR="00DA04BF" w:rsidRDefault="00DA04BF" w:rsidP="006D3338">
      <w:pPr>
        <w:spacing w:after="0" w:line="240" w:lineRule="auto"/>
        <w:rPr>
          <w:rFonts w:ascii="Times New Roman" w:hAnsi="Times New Roman"/>
          <w:sz w:val="28"/>
          <w:szCs w:val="28"/>
        </w:rPr>
      </w:pPr>
    </w:p>
    <w:p w:rsidR="00DA04BF" w:rsidRDefault="00DA04BF" w:rsidP="006D3338">
      <w:pPr>
        <w:spacing w:after="0" w:line="240" w:lineRule="auto"/>
        <w:rPr>
          <w:rFonts w:ascii="Times New Roman" w:hAnsi="Times New Roman"/>
          <w:sz w:val="28"/>
          <w:szCs w:val="28"/>
        </w:rPr>
      </w:pPr>
    </w:p>
    <w:p w:rsidR="00DA04BF" w:rsidRPr="006D3338" w:rsidRDefault="00DA04BF" w:rsidP="00944E21">
      <w:pPr>
        <w:spacing w:after="0" w:line="240" w:lineRule="auto"/>
        <w:ind w:firstLine="708"/>
        <w:jc w:val="both"/>
        <w:rPr>
          <w:rFonts w:ascii="Times New Roman" w:hAnsi="Times New Roman"/>
          <w:sz w:val="28"/>
          <w:szCs w:val="28"/>
        </w:rPr>
      </w:pPr>
      <w:r w:rsidRPr="006D3338">
        <w:rPr>
          <w:rFonts w:ascii="Times New Roman" w:hAnsi="Times New Roman"/>
          <w:b/>
          <w:color w:val="000000"/>
          <w:sz w:val="28"/>
          <w:szCs w:val="28"/>
        </w:rPr>
        <w:t xml:space="preserve">Задание 2. </w:t>
      </w:r>
      <w:r w:rsidRPr="006D3338">
        <w:rPr>
          <w:rFonts w:ascii="Times New Roman" w:hAnsi="Times New Roman"/>
          <w:color w:val="000000"/>
          <w:sz w:val="28"/>
          <w:szCs w:val="28"/>
        </w:rPr>
        <w:t xml:space="preserve">Вам предложены вопросы, к каждому из которых предложены ответы.  </w:t>
      </w:r>
      <w:r w:rsidRPr="006D3338">
        <w:rPr>
          <w:rFonts w:ascii="Times New Roman" w:hAnsi="Times New Roman"/>
          <w:sz w:val="28"/>
          <w:szCs w:val="28"/>
        </w:rPr>
        <w:t>На каждый вопрос выберите только один правильный ответ, который вы считаете наиболее полным и правильным.</w:t>
      </w:r>
    </w:p>
    <w:p w:rsidR="00DA04BF" w:rsidRDefault="00DA04BF" w:rsidP="006D3338">
      <w:pPr>
        <w:spacing w:after="0" w:line="240" w:lineRule="auto"/>
        <w:rPr>
          <w:rFonts w:ascii="Times New Roman" w:hAnsi="Times New Roman"/>
          <w:sz w:val="28"/>
          <w:szCs w:val="28"/>
        </w:rPr>
      </w:pPr>
    </w:p>
    <w:p w:rsidR="00DA04BF" w:rsidRPr="006D3338" w:rsidRDefault="00DA04BF" w:rsidP="006D3338">
      <w:pPr>
        <w:shd w:val="clear" w:color="auto" w:fill="FFFFFF"/>
        <w:tabs>
          <w:tab w:val="left" w:pos="581"/>
        </w:tabs>
        <w:spacing w:after="0" w:line="240" w:lineRule="auto"/>
        <w:ind w:firstLine="307"/>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w:t>
      </w:r>
      <w:r w:rsidRPr="006D3338">
        <w:rPr>
          <w:rFonts w:ascii="Times New Roman" w:hAnsi="Times New Roman"/>
          <w:b/>
          <w:color w:val="000000"/>
          <w:sz w:val="28"/>
          <w:szCs w:val="28"/>
        </w:rPr>
        <w:tab/>
        <w:t>На долю Мирового океана приходится примерно . . . по</w:t>
      </w:r>
      <w:r w:rsidRPr="006D3338">
        <w:rPr>
          <w:rFonts w:ascii="Times New Roman" w:hAnsi="Times New Roman"/>
          <w:b/>
          <w:color w:val="000000"/>
          <w:spacing w:val="3"/>
          <w:sz w:val="28"/>
          <w:szCs w:val="28"/>
        </w:rPr>
        <w:t>верхности Земли:</w:t>
      </w:r>
    </w:p>
    <w:p w:rsidR="00DA04BF" w:rsidRDefault="00DA04BF" w:rsidP="00944E21">
      <w:pPr>
        <w:shd w:val="clear" w:color="auto" w:fill="FFFFFF"/>
        <w:spacing w:after="0" w:line="240" w:lineRule="auto"/>
        <w:rPr>
          <w:rFonts w:ascii="Times New Roman" w:hAnsi="Times New Roman"/>
          <w:color w:val="000000"/>
          <w:sz w:val="28"/>
          <w:szCs w:val="28"/>
          <w:vertAlign w:val="subscript"/>
        </w:rPr>
      </w:pPr>
      <w:r w:rsidRPr="006D3338">
        <w:rPr>
          <w:rFonts w:ascii="Times New Roman" w:hAnsi="Times New Roman"/>
          <w:color w:val="000000"/>
          <w:sz w:val="28"/>
          <w:szCs w:val="28"/>
        </w:rPr>
        <w:t xml:space="preserve">1) </w:t>
      </w:r>
      <w:r w:rsidRPr="006D3338">
        <w:rPr>
          <w:rFonts w:ascii="Times New Roman" w:hAnsi="Times New Roman"/>
          <w:color w:val="000000"/>
          <w:sz w:val="28"/>
          <w:szCs w:val="28"/>
          <w:vertAlign w:val="superscript"/>
        </w:rPr>
        <w:t>1</w:t>
      </w:r>
      <w:r w:rsidRPr="006D3338">
        <w:rPr>
          <w:rFonts w:ascii="Times New Roman" w:hAnsi="Times New Roman"/>
          <w:color w:val="000000"/>
          <w:sz w:val="28"/>
          <w:szCs w:val="28"/>
        </w:rPr>
        <w:t>/</w:t>
      </w:r>
      <w:r w:rsidRPr="006D3338">
        <w:rPr>
          <w:rFonts w:ascii="Times New Roman" w:hAnsi="Times New Roman"/>
          <w:color w:val="000000"/>
          <w:sz w:val="28"/>
          <w:szCs w:val="28"/>
          <w:vertAlign w:val="subscript"/>
        </w:rPr>
        <w:t>3</w:t>
      </w:r>
      <w:r w:rsidRPr="006D3338">
        <w:rPr>
          <w:rFonts w:ascii="Times New Roman" w:hAnsi="Times New Roman"/>
          <w:color w:val="000000"/>
          <w:sz w:val="28"/>
          <w:szCs w:val="28"/>
        </w:rPr>
        <w:t xml:space="preserve">;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2) </w:t>
      </w:r>
      <w:r w:rsidRPr="006D3338">
        <w:rPr>
          <w:rFonts w:ascii="Times New Roman" w:hAnsi="Times New Roman"/>
          <w:color w:val="000000"/>
          <w:sz w:val="28"/>
          <w:szCs w:val="28"/>
          <w:vertAlign w:val="superscript"/>
        </w:rPr>
        <w:t>2</w:t>
      </w:r>
      <w:r w:rsidRPr="006D3338">
        <w:rPr>
          <w:rFonts w:ascii="Times New Roman" w:hAnsi="Times New Roman"/>
          <w:color w:val="000000"/>
          <w:sz w:val="28"/>
          <w:szCs w:val="28"/>
        </w:rPr>
        <w:t>/</w:t>
      </w:r>
      <w:r w:rsidRPr="006D3338">
        <w:rPr>
          <w:rFonts w:ascii="Times New Roman" w:hAnsi="Times New Roman"/>
          <w:color w:val="000000"/>
          <w:sz w:val="28"/>
          <w:szCs w:val="28"/>
          <w:vertAlign w:val="subscript"/>
        </w:rPr>
        <w:t>3</w:t>
      </w:r>
      <w:r w:rsidRPr="006D3338">
        <w:rPr>
          <w:rFonts w:ascii="Times New Roman" w:hAnsi="Times New Roman"/>
          <w:color w:val="000000"/>
          <w:sz w:val="28"/>
          <w:szCs w:val="28"/>
        </w:rPr>
        <w:t xml:space="preserve">;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3) </w:t>
      </w:r>
      <w:r w:rsidRPr="006D3338">
        <w:rPr>
          <w:rFonts w:ascii="Times New Roman" w:hAnsi="Times New Roman"/>
          <w:color w:val="000000"/>
          <w:sz w:val="28"/>
          <w:szCs w:val="28"/>
          <w:vertAlign w:val="superscript"/>
        </w:rPr>
        <w:t>3</w:t>
      </w:r>
      <w:r w:rsidRPr="006D3338">
        <w:rPr>
          <w:rFonts w:ascii="Times New Roman" w:hAnsi="Times New Roman"/>
          <w:color w:val="000000"/>
          <w:sz w:val="28"/>
          <w:szCs w:val="28"/>
        </w:rPr>
        <w:t>/</w:t>
      </w:r>
      <w:r w:rsidRPr="006D3338">
        <w:rPr>
          <w:rFonts w:ascii="Times New Roman" w:hAnsi="Times New Roman"/>
          <w:color w:val="000000"/>
          <w:sz w:val="28"/>
          <w:szCs w:val="28"/>
          <w:vertAlign w:val="subscript"/>
        </w:rPr>
        <w:t>4</w:t>
      </w:r>
      <w:r w:rsidRPr="006D3338">
        <w:rPr>
          <w:rFonts w:ascii="Times New Roman" w:hAnsi="Times New Roman"/>
          <w:color w:val="000000"/>
          <w:sz w:val="28"/>
          <w:szCs w:val="28"/>
        </w:rPr>
        <w:t xml:space="preserve">;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4) </w:t>
      </w:r>
      <w:r w:rsidRPr="006D3338">
        <w:rPr>
          <w:rFonts w:ascii="Times New Roman" w:hAnsi="Times New Roman"/>
          <w:color w:val="000000"/>
          <w:sz w:val="28"/>
          <w:szCs w:val="28"/>
          <w:vertAlign w:val="superscript"/>
        </w:rPr>
        <w:t>4</w:t>
      </w:r>
      <w:r w:rsidRPr="006D3338">
        <w:rPr>
          <w:rFonts w:ascii="Times New Roman" w:hAnsi="Times New Roman"/>
          <w:color w:val="000000"/>
          <w:sz w:val="28"/>
          <w:szCs w:val="28"/>
        </w:rPr>
        <w:t>/</w:t>
      </w:r>
      <w:r w:rsidRPr="006D3338">
        <w:rPr>
          <w:rFonts w:ascii="Times New Roman" w:hAnsi="Times New Roman"/>
          <w:color w:val="000000"/>
          <w:sz w:val="28"/>
          <w:szCs w:val="28"/>
          <w:vertAlign w:val="subscript"/>
        </w:rPr>
        <w:t>5</w:t>
      </w:r>
    </w:p>
    <w:p w:rsidR="00DA04BF" w:rsidRDefault="00DA04BF" w:rsidP="00944E21">
      <w:pPr>
        <w:shd w:val="clear" w:color="auto" w:fill="FFFFFF"/>
        <w:spacing w:after="0" w:line="240" w:lineRule="auto"/>
        <w:rPr>
          <w:rFonts w:ascii="Times New Roman" w:hAnsi="Times New Roman"/>
          <w:color w:val="000000"/>
          <w:sz w:val="28"/>
          <w:szCs w:val="28"/>
          <w:vertAlign w:val="subscript"/>
        </w:rPr>
      </w:pPr>
    </w:p>
    <w:p w:rsidR="00DA04BF" w:rsidRPr="00944E21" w:rsidRDefault="00DA04BF" w:rsidP="00944E21">
      <w:pPr>
        <w:shd w:val="clear" w:color="auto" w:fill="FFFFFF"/>
        <w:spacing w:after="0" w:line="240" w:lineRule="auto"/>
        <w:ind w:firstLine="708"/>
        <w:rPr>
          <w:rFonts w:ascii="Times New Roman" w:hAnsi="Times New Roman"/>
          <w:color w:val="000000"/>
          <w:sz w:val="28"/>
          <w:szCs w:val="28"/>
          <w:vertAlign w:val="subscript"/>
        </w:rPr>
      </w:pPr>
      <w:r>
        <w:rPr>
          <w:rFonts w:ascii="Times New Roman" w:hAnsi="Times New Roman"/>
          <w:b/>
          <w:color w:val="000000"/>
          <w:spacing w:val="8"/>
          <w:sz w:val="28"/>
          <w:szCs w:val="28"/>
        </w:rPr>
        <w:t>2. В</w:t>
      </w:r>
      <w:r w:rsidRPr="006D3338">
        <w:rPr>
          <w:rFonts w:ascii="Times New Roman" w:hAnsi="Times New Roman"/>
          <w:b/>
          <w:color w:val="000000"/>
          <w:spacing w:val="8"/>
          <w:sz w:val="28"/>
          <w:szCs w:val="28"/>
        </w:rPr>
        <w:t>семи океанами омывается материк:</w:t>
      </w:r>
    </w:p>
    <w:p w:rsidR="00DA04BF" w:rsidRPr="006D3338" w:rsidRDefault="00DA04BF" w:rsidP="006D3338">
      <w:pPr>
        <w:widowControl w:val="0"/>
        <w:numPr>
          <w:ilvl w:val="0"/>
          <w:numId w:val="1"/>
        </w:numPr>
        <w:shd w:val="clear" w:color="auto" w:fill="FFFFFF"/>
        <w:tabs>
          <w:tab w:val="left" w:pos="302"/>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z w:val="28"/>
          <w:szCs w:val="28"/>
        </w:rPr>
        <w:t>Северная Америка;         3) Евразия;</w:t>
      </w:r>
    </w:p>
    <w:p w:rsidR="00DA04BF" w:rsidRPr="006D3338" w:rsidRDefault="00DA04BF" w:rsidP="006D3338">
      <w:pPr>
        <w:widowControl w:val="0"/>
        <w:numPr>
          <w:ilvl w:val="0"/>
          <w:numId w:val="1"/>
        </w:numPr>
        <w:shd w:val="clear" w:color="auto" w:fill="FFFFFF"/>
        <w:tabs>
          <w:tab w:val="left" w:pos="302"/>
          <w:tab w:val="left" w:pos="2894"/>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1"/>
          <w:sz w:val="28"/>
          <w:szCs w:val="28"/>
        </w:rPr>
        <w:t>Африка;</w:t>
      </w:r>
      <w:r w:rsidRPr="006D3338">
        <w:rPr>
          <w:rFonts w:ascii="Times New Roman" w:hAnsi="Times New Roman"/>
          <w:color w:val="000000"/>
          <w:sz w:val="28"/>
          <w:szCs w:val="28"/>
        </w:rPr>
        <w:tab/>
      </w:r>
      <w:r>
        <w:rPr>
          <w:rFonts w:ascii="Times New Roman" w:hAnsi="Times New Roman"/>
          <w:color w:val="000000"/>
          <w:sz w:val="28"/>
          <w:szCs w:val="28"/>
        </w:rPr>
        <w:t xml:space="preserve">    </w:t>
      </w:r>
      <w:r w:rsidRPr="006D3338">
        <w:rPr>
          <w:rFonts w:ascii="Times New Roman" w:hAnsi="Times New Roman"/>
          <w:color w:val="000000"/>
          <w:sz w:val="28"/>
          <w:szCs w:val="28"/>
        </w:rPr>
        <w:t>4) Антарктида.</w:t>
      </w:r>
    </w:p>
    <w:p w:rsidR="00DA04BF" w:rsidRPr="006D3338" w:rsidRDefault="00DA04BF" w:rsidP="006D3338">
      <w:pPr>
        <w:shd w:val="clear" w:color="auto" w:fill="FFFFFF"/>
        <w:spacing w:after="0" w:line="240" w:lineRule="auto"/>
        <w:rPr>
          <w:rFonts w:ascii="Times New Roman" w:hAnsi="Times New Roman"/>
          <w:sz w:val="28"/>
          <w:szCs w:val="28"/>
        </w:rPr>
      </w:pPr>
    </w:p>
    <w:p w:rsidR="00DA04BF" w:rsidRPr="006D3338" w:rsidRDefault="00DA04BF" w:rsidP="006D3338">
      <w:pPr>
        <w:shd w:val="clear" w:color="auto" w:fill="FFFFFF"/>
        <w:tabs>
          <w:tab w:val="left" w:pos="274"/>
        </w:tabs>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Pr="006D3338">
        <w:rPr>
          <w:rFonts w:ascii="Times New Roman" w:hAnsi="Times New Roman"/>
          <w:sz w:val="28"/>
          <w:szCs w:val="28"/>
        </w:rPr>
        <w:t xml:space="preserve">3. </w:t>
      </w:r>
      <w:r w:rsidRPr="006D3338">
        <w:rPr>
          <w:rFonts w:ascii="Times New Roman" w:hAnsi="Times New Roman"/>
          <w:b/>
          <w:color w:val="000000"/>
          <w:spacing w:val="7"/>
          <w:sz w:val="28"/>
          <w:szCs w:val="28"/>
        </w:rPr>
        <w:t>К Мировому океану, помимо морей, относятся:</w:t>
      </w:r>
    </w:p>
    <w:p w:rsidR="00DA04BF" w:rsidRPr="006D3338" w:rsidRDefault="00DA04BF" w:rsidP="006D3338">
      <w:pPr>
        <w:widowControl w:val="0"/>
        <w:numPr>
          <w:ilvl w:val="0"/>
          <w:numId w:val="2"/>
        </w:numPr>
        <w:shd w:val="clear" w:color="auto" w:fill="FFFFFF"/>
        <w:tabs>
          <w:tab w:val="left" w:pos="317"/>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заливы и соленые озера;</w:t>
      </w:r>
    </w:p>
    <w:p w:rsidR="00DA04BF" w:rsidRPr="006D3338" w:rsidRDefault="00DA04BF" w:rsidP="006D3338">
      <w:pPr>
        <w:widowControl w:val="0"/>
        <w:numPr>
          <w:ilvl w:val="0"/>
          <w:numId w:val="2"/>
        </w:numPr>
        <w:shd w:val="clear" w:color="auto" w:fill="FFFFFF"/>
        <w:tabs>
          <w:tab w:val="left" w:pos="317"/>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8"/>
          <w:sz w:val="28"/>
          <w:szCs w:val="28"/>
        </w:rPr>
        <w:t>соленые озера и проливы;</w:t>
      </w:r>
    </w:p>
    <w:p w:rsidR="00DA04BF" w:rsidRPr="006D3338" w:rsidRDefault="00DA04BF" w:rsidP="006D3338">
      <w:pPr>
        <w:widowControl w:val="0"/>
        <w:numPr>
          <w:ilvl w:val="0"/>
          <w:numId w:val="2"/>
        </w:numPr>
        <w:shd w:val="clear" w:color="auto" w:fill="FFFFFF"/>
        <w:tabs>
          <w:tab w:val="left" w:pos="317"/>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8"/>
          <w:sz w:val="28"/>
          <w:szCs w:val="28"/>
        </w:rPr>
        <w:t>проливы и заливы.</w:t>
      </w:r>
    </w:p>
    <w:p w:rsidR="00DA04BF" w:rsidRPr="006D3338" w:rsidRDefault="00DA04BF" w:rsidP="006D3338">
      <w:pPr>
        <w:shd w:val="clear" w:color="auto" w:fill="FFFFFF"/>
        <w:spacing w:after="0" w:line="240" w:lineRule="auto"/>
        <w:rPr>
          <w:rFonts w:ascii="Times New Roman" w:hAnsi="Times New Roman"/>
          <w:sz w:val="28"/>
          <w:szCs w:val="28"/>
        </w:rPr>
      </w:pPr>
    </w:p>
    <w:p w:rsidR="00DA04BF" w:rsidRPr="006D3338" w:rsidRDefault="00DA04BF" w:rsidP="006D3338">
      <w:pPr>
        <w:shd w:val="clear" w:color="auto" w:fill="FFFFFF"/>
        <w:tabs>
          <w:tab w:val="left" w:pos="274"/>
        </w:tabs>
        <w:spacing w:after="0" w:line="240" w:lineRule="auto"/>
        <w:rPr>
          <w:rFonts w:ascii="Times New Roman" w:hAnsi="Times New Roman"/>
          <w:b/>
          <w:sz w:val="28"/>
          <w:szCs w:val="28"/>
        </w:rPr>
      </w:pPr>
      <w:r>
        <w:rPr>
          <w:rFonts w:ascii="Times New Roman" w:hAnsi="Times New Roman"/>
          <w:b/>
          <w:color w:val="000000"/>
          <w:spacing w:val="10"/>
          <w:sz w:val="28"/>
          <w:szCs w:val="28"/>
        </w:rPr>
        <w:tab/>
      </w:r>
      <w:r>
        <w:rPr>
          <w:rFonts w:ascii="Times New Roman" w:hAnsi="Times New Roman"/>
          <w:b/>
          <w:color w:val="000000"/>
          <w:spacing w:val="10"/>
          <w:sz w:val="28"/>
          <w:szCs w:val="28"/>
        </w:rPr>
        <w:tab/>
      </w:r>
      <w:r w:rsidRPr="006D3338">
        <w:rPr>
          <w:rFonts w:ascii="Times New Roman" w:hAnsi="Times New Roman"/>
          <w:b/>
          <w:color w:val="000000"/>
          <w:spacing w:val="10"/>
          <w:sz w:val="28"/>
          <w:szCs w:val="28"/>
        </w:rPr>
        <w:t>4. Наибольшее число  внутренних  морей омывает берега:</w:t>
      </w:r>
    </w:p>
    <w:p w:rsidR="00DA04BF" w:rsidRPr="006D3338" w:rsidRDefault="00DA04BF" w:rsidP="006D3338">
      <w:pPr>
        <w:widowControl w:val="0"/>
        <w:numPr>
          <w:ilvl w:val="0"/>
          <w:numId w:val="3"/>
        </w:numPr>
        <w:shd w:val="clear" w:color="auto" w:fill="FFFFFF"/>
        <w:tabs>
          <w:tab w:val="left" w:pos="336"/>
          <w:tab w:val="left" w:pos="2933"/>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4"/>
          <w:sz w:val="28"/>
          <w:szCs w:val="28"/>
        </w:rPr>
        <w:t>Африки;</w:t>
      </w:r>
      <w:r w:rsidRPr="006D3338">
        <w:rPr>
          <w:rFonts w:ascii="Times New Roman" w:hAnsi="Times New Roman"/>
          <w:color w:val="000000"/>
          <w:sz w:val="28"/>
          <w:szCs w:val="28"/>
        </w:rPr>
        <w:tab/>
      </w:r>
      <w:r>
        <w:rPr>
          <w:rFonts w:ascii="Times New Roman" w:hAnsi="Times New Roman"/>
          <w:color w:val="000000"/>
          <w:sz w:val="28"/>
          <w:szCs w:val="28"/>
        </w:rPr>
        <w:t xml:space="preserve">     </w:t>
      </w:r>
      <w:r w:rsidRPr="006D3338">
        <w:rPr>
          <w:rFonts w:ascii="Times New Roman" w:hAnsi="Times New Roman"/>
          <w:color w:val="000000"/>
          <w:sz w:val="28"/>
          <w:szCs w:val="28"/>
        </w:rPr>
        <w:t>3) Евразии;</w:t>
      </w:r>
    </w:p>
    <w:p w:rsidR="00DA04BF" w:rsidRPr="006D3338" w:rsidRDefault="00DA04BF" w:rsidP="006D3338">
      <w:pPr>
        <w:widowControl w:val="0"/>
        <w:numPr>
          <w:ilvl w:val="0"/>
          <w:numId w:val="3"/>
        </w:numPr>
        <w:shd w:val="clear" w:color="auto" w:fill="FFFFFF"/>
        <w:tabs>
          <w:tab w:val="left" w:pos="33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z w:val="28"/>
          <w:szCs w:val="28"/>
        </w:rPr>
        <w:t>Северной Америки;         4) Австралии.</w:t>
      </w:r>
    </w:p>
    <w:p w:rsidR="00DA04BF" w:rsidRPr="006D3338" w:rsidRDefault="00DA04BF" w:rsidP="006D3338">
      <w:pPr>
        <w:shd w:val="clear" w:color="auto" w:fill="FFFFFF"/>
        <w:spacing w:after="0" w:line="240" w:lineRule="auto"/>
        <w:rPr>
          <w:rFonts w:ascii="Times New Roman" w:hAnsi="Times New Roman"/>
          <w:sz w:val="28"/>
          <w:szCs w:val="28"/>
        </w:rPr>
      </w:pPr>
    </w:p>
    <w:p w:rsidR="00DA04BF" w:rsidRPr="006D3338" w:rsidRDefault="00DA04BF" w:rsidP="006D3338">
      <w:pPr>
        <w:shd w:val="clear" w:color="auto" w:fill="FFFFFF"/>
        <w:tabs>
          <w:tab w:val="left" w:pos="331"/>
        </w:tabs>
        <w:spacing w:after="0" w:line="240" w:lineRule="auto"/>
        <w:rPr>
          <w:rFonts w:ascii="Times New Roman" w:hAnsi="Times New Roman"/>
          <w:b/>
          <w:sz w:val="28"/>
          <w:szCs w:val="28"/>
        </w:rPr>
      </w:pPr>
      <w:r>
        <w:rPr>
          <w:rFonts w:ascii="Times New Roman" w:hAnsi="Times New Roman"/>
          <w:b/>
          <w:color w:val="000000"/>
          <w:spacing w:val="7"/>
          <w:sz w:val="28"/>
          <w:szCs w:val="28"/>
        </w:rPr>
        <w:tab/>
      </w:r>
      <w:r>
        <w:rPr>
          <w:rFonts w:ascii="Times New Roman" w:hAnsi="Times New Roman"/>
          <w:b/>
          <w:color w:val="000000"/>
          <w:spacing w:val="7"/>
          <w:sz w:val="28"/>
          <w:szCs w:val="28"/>
        </w:rPr>
        <w:tab/>
      </w:r>
      <w:r w:rsidRPr="006D3338">
        <w:rPr>
          <w:rFonts w:ascii="Times New Roman" w:hAnsi="Times New Roman"/>
          <w:b/>
          <w:color w:val="000000"/>
          <w:spacing w:val="7"/>
          <w:sz w:val="28"/>
          <w:szCs w:val="28"/>
        </w:rPr>
        <w:t>5. К окраинным морям относятся:</w:t>
      </w:r>
    </w:p>
    <w:p w:rsidR="00DA04BF" w:rsidRPr="006D3338" w:rsidRDefault="00DA04BF" w:rsidP="006D3338">
      <w:pPr>
        <w:widowControl w:val="0"/>
        <w:numPr>
          <w:ilvl w:val="0"/>
          <w:numId w:val="4"/>
        </w:numPr>
        <w:shd w:val="clear" w:color="auto" w:fill="FFFFFF"/>
        <w:tabs>
          <w:tab w:val="left" w:pos="34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6"/>
          <w:sz w:val="28"/>
          <w:szCs w:val="28"/>
        </w:rPr>
        <w:t>Балтийское и Аравийское;</w:t>
      </w:r>
    </w:p>
    <w:p w:rsidR="00DA04BF" w:rsidRPr="006D3338" w:rsidRDefault="00DA04BF" w:rsidP="006D3338">
      <w:pPr>
        <w:widowControl w:val="0"/>
        <w:numPr>
          <w:ilvl w:val="0"/>
          <w:numId w:val="4"/>
        </w:numPr>
        <w:shd w:val="clear" w:color="auto" w:fill="FFFFFF"/>
        <w:tabs>
          <w:tab w:val="left" w:pos="34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4"/>
          <w:sz w:val="28"/>
          <w:szCs w:val="28"/>
        </w:rPr>
        <w:t>Аравийское и Филиппинское;</w:t>
      </w:r>
    </w:p>
    <w:p w:rsidR="00DA04BF" w:rsidRPr="006D3338" w:rsidRDefault="00DA04BF" w:rsidP="006D3338">
      <w:pPr>
        <w:widowControl w:val="0"/>
        <w:numPr>
          <w:ilvl w:val="0"/>
          <w:numId w:val="4"/>
        </w:numPr>
        <w:shd w:val="clear" w:color="auto" w:fill="FFFFFF"/>
        <w:tabs>
          <w:tab w:val="left" w:pos="34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5"/>
          <w:sz w:val="28"/>
          <w:szCs w:val="28"/>
        </w:rPr>
        <w:t>Филиппинское и Мраморное;</w:t>
      </w:r>
    </w:p>
    <w:p w:rsidR="00DA04BF" w:rsidRPr="006D3338" w:rsidRDefault="00DA04BF" w:rsidP="006D3338">
      <w:pPr>
        <w:widowControl w:val="0"/>
        <w:numPr>
          <w:ilvl w:val="0"/>
          <w:numId w:val="4"/>
        </w:numPr>
        <w:shd w:val="clear" w:color="auto" w:fill="FFFFFF"/>
        <w:tabs>
          <w:tab w:val="left" w:pos="33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Мраморное и Желтое</w:t>
      </w:r>
    </w:p>
    <w:p w:rsidR="00DA04BF" w:rsidRPr="006D3338" w:rsidRDefault="00DA04BF" w:rsidP="006D3338">
      <w:pPr>
        <w:shd w:val="clear" w:color="auto" w:fill="FFFFFF"/>
        <w:tabs>
          <w:tab w:val="left" w:pos="331"/>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331"/>
        </w:tabs>
        <w:spacing w:after="0" w:line="240" w:lineRule="auto"/>
        <w:rPr>
          <w:rFonts w:ascii="Times New Roman" w:hAnsi="Times New Roman"/>
          <w:sz w:val="28"/>
          <w:szCs w:val="28"/>
        </w:rPr>
      </w:pPr>
      <w:r>
        <w:rPr>
          <w:rFonts w:ascii="Times New Roman" w:hAnsi="Times New Roman"/>
          <w:b/>
          <w:color w:val="000000"/>
          <w:sz w:val="28"/>
          <w:szCs w:val="28"/>
        </w:rPr>
        <w:tab/>
      </w:r>
      <w:r>
        <w:rPr>
          <w:rFonts w:ascii="Times New Roman" w:hAnsi="Times New Roman"/>
          <w:b/>
          <w:color w:val="000000"/>
          <w:sz w:val="28"/>
          <w:szCs w:val="28"/>
        </w:rPr>
        <w:tab/>
      </w:r>
      <w:r w:rsidRPr="006D3338">
        <w:rPr>
          <w:rFonts w:ascii="Times New Roman" w:hAnsi="Times New Roman"/>
          <w:b/>
          <w:color w:val="000000"/>
          <w:sz w:val="28"/>
          <w:szCs w:val="28"/>
        </w:rPr>
        <w:t>6.</w:t>
      </w:r>
      <w:r w:rsidRPr="006D3338">
        <w:rPr>
          <w:rFonts w:ascii="Times New Roman" w:hAnsi="Times New Roman"/>
          <w:b/>
          <w:color w:val="000000"/>
          <w:sz w:val="28"/>
          <w:szCs w:val="28"/>
        </w:rPr>
        <w:tab/>
      </w:r>
      <w:r w:rsidRPr="006D3338">
        <w:rPr>
          <w:rFonts w:ascii="Times New Roman" w:hAnsi="Times New Roman"/>
          <w:b/>
          <w:color w:val="000000"/>
          <w:spacing w:val="4"/>
          <w:sz w:val="28"/>
          <w:szCs w:val="28"/>
        </w:rPr>
        <w:t>Большинство «цветных» морей относится к:</w:t>
      </w:r>
      <w:r w:rsidRPr="006D3338">
        <w:rPr>
          <w:rFonts w:ascii="Times New Roman" w:hAnsi="Times New Roman"/>
          <w:b/>
          <w:color w:val="000000"/>
          <w:spacing w:val="4"/>
          <w:sz w:val="28"/>
          <w:szCs w:val="28"/>
        </w:rPr>
        <w:br/>
      </w:r>
      <w:r w:rsidRPr="006D3338">
        <w:rPr>
          <w:rFonts w:ascii="Times New Roman" w:hAnsi="Times New Roman"/>
          <w:color w:val="000000"/>
          <w:sz w:val="28"/>
          <w:szCs w:val="28"/>
        </w:rPr>
        <w:t xml:space="preserve">1) внутренним; </w:t>
      </w:r>
      <w:r>
        <w:rPr>
          <w:rFonts w:ascii="Times New Roman" w:hAnsi="Times New Roman"/>
          <w:color w:val="000000"/>
          <w:sz w:val="28"/>
          <w:szCs w:val="28"/>
        </w:rPr>
        <w:t xml:space="preserve">                        </w:t>
      </w:r>
      <w:r w:rsidRPr="006D3338">
        <w:rPr>
          <w:rFonts w:ascii="Times New Roman" w:hAnsi="Times New Roman"/>
          <w:color w:val="000000"/>
          <w:sz w:val="28"/>
          <w:szCs w:val="28"/>
        </w:rPr>
        <w:t>2) окраинным.</w:t>
      </w:r>
    </w:p>
    <w:p w:rsidR="00DA04BF" w:rsidRDefault="00DA04BF" w:rsidP="006D3338">
      <w:pPr>
        <w:shd w:val="clear" w:color="auto" w:fill="FFFFFF"/>
        <w:tabs>
          <w:tab w:val="left" w:pos="686"/>
        </w:tabs>
        <w:spacing w:after="0" w:line="240" w:lineRule="auto"/>
        <w:ind w:firstLine="336"/>
        <w:rPr>
          <w:rFonts w:ascii="Times New Roman" w:hAnsi="Times New Roman"/>
          <w:b/>
          <w:color w:val="000000"/>
          <w:sz w:val="28"/>
          <w:szCs w:val="28"/>
        </w:rPr>
      </w:pPr>
    </w:p>
    <w:p w:rsidR="00DA04BF" w:rsidRPr="006D3338" w:rsidRDefault="00DA04BF" w:rsidP="006D3338">
      <w:pPr>
        <w:shd w:val="clear" w:color="auto" w:fill="FFFFFF"/>
        <w:tabs>
          <w:tab w:val="left" w:pos="686"/>
        </w:tabs>
        <w:spacing w:after="0" w:line="240" w:lineRule="auto"/>
        <w:ind w:firstLine="336"/>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 xml:space="preserve">7. </w:t>
      </w:r>
      <w:r w:rsidRPr="006D3338">
        <w:rPr>
          <w:rFonts w:ascii="Times New Roman" w:hAnsi="Times New Roman"/>
          <w:b/>
          <w:color w:val="000000"/>
          <w:sz w:val="28"/>
          <w:szCs w:val="28"/>
        </w:rPr>
        <w:tab/>
      </w:r>
      <w:r w:rsidRPr="006D3338">
        <w:rPr>
          <w:rFonts w:ascii="Times New Roman" w:hAnsi="Times New Roman"/>
          <w:b/>
          <w:color w:val="000000"/>
          <w:spacing w:val="3"/>
          <w:sz w:val="28"/>
          <w:szCs w:val="28"/>
        </w:rPr>
        <w:t>Примерно в одно и то же геологическое время происходи</w:t>
      </w:r>
      <w:r w:rsidRPr="006D3338">
        <w:rPr>
          <w:rFonts w:ascii="Times New Roman" w:hAnsi="Times New Roman"/>
          <w:b/>
          <w:color w:val="000000"/>
          <w:spacing w:val="3"/>
          <w:sz w:val="28"/>
          <w:szCs w:val="28"/>
        </w:rPr>
        <w:softHyphen/>
      </w:r>
      <w:r w:rsidRPr="006D3338">
        <w:rPr>
          <w:rFonts w:ascii="Times New Roman" w:hAnsi="Times New Roman"/>
          <w:b/>
          <w:color w:val="000000"/>
          <w:spacing w:val="5"/>
          <w:sz w:val="28"/>
          <w:szCs w:val="28"/>
        </w:rPr>
        <w:t>ло формирование океанов:</w:t>
      </w:r>
    </w:p>
    <w:p w:rsidR="00DA04BF" w:rsidRPr="006D3338" w:rsidRDefault="00DA04BF" w:rsidP="006D3338">
      <w:pPr>
        <w:widowControl w:val="0"/>
        <w:numPr>
          <w:ilvl w:val="0"/>
          <w:numId w:val="5"/>
        </w:numPr>
        <w:shd w:val="clear" w:color="auto" w:fill="FFFFFF"/>
        <w:tabs>
          <w:tab w:val="left" w:pos="60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3"/>
          <w:sz w:val="28"/>
          <w:szCs w:val="28"/>
        </w:rPr>
        <w:t>Тихого и Атлантического;</w:t>
      </w:r>
    </w:p>
    <w:p w:rsidR="00DA04BF" w:rsidRPr="006D3338" w:rsidRDefault="00DA04BF" w:rsidP="006D3338">
      <w:pPr>
        <w:widowControl w:val="0"/>
        <w:numPr>
          <w:ilvl w:val="0"/>
          <w:numId w:val="5"/>
        </w:numPr>
        <w:shd w:val="clear" w:color="auto" w:fill="FFFFFF"/>
        <w:tabs>
          <w:tab w:val="left" w:pos="60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4"/>
          <w:sz w:val="28"/>
          <w:szCs w:val="28"/>
        </w:rPr>
        <w:t>Атлантического и Индийского;</w:t>
      </w:r>
    </w:p>
    <w:p w:rsidR="00DA04BF" w:rsidRPr="006D3338" w:rsidRDefault="00DA04BF" w:rsidP="006D3338">
      <w:pPr>
        <w:widowControl w:val="0"/>
        <w:numPr>
          <w:ilvl w:val="0"/>
          <w:numId w:val="5"/>
        </w:numPr>
        <w:shd w:val="clear" w:color="auto" w:fill="FFFFFF"/>
        <w:tabs>
          <w:tab w:val="left" w:pos="60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5"/>
          <w:sz w:val="28"/>
          <w:szCs w:val="28"/>
        </w:rPr>
        <w:t>Индийского и Северного Ледовитого.</w:t>
      </w:r>
    </w:p>
    <w:p w:rsidR="00DA04BF" w:rsidRPr="006D3338" w:rsidRDefault="00DA04BF" w:rsidP="006D3338">
      <w:pPr>
        <w:shd w:val="clear" w:color="auto" w:fill="FFFFFF"/>
        <w:tabs>
          <w:tab w:val="left" w:pos="715"/>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715"/>
        </w:tabs>
        <w:spacing w:after="0" w:line="240" w:lineRule="auto"/>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8.</w:t>
      </w:r>
      <w:r w:rsidRPr="006D3338">
        <w:rPr>
          <w:rFonts w:ascii="Times New Roman" w:hAnsi="Times New Roman"/>
          <w:b/>
          <w:color w:val="000000"/>
          <w:sz w:val="28"/>
          <w:szCs w:val="28"/>
        </w:rPr>
        <w:tab/>
      </w:r>
      <w:r w:rsidRPr="006D3338">
        <w:rPr>
          <w:rFonts w:ascii="Times New Roman" w:hAnsi="Times New Roman"/>
          <w:b/>
          <w:color w:val="000000"/>
          <w:spacing w:val="7"/>
          <w:sz w:val="28"/>
          <w:szCs w:val="28"/>
        </w:rPr>
        <w:t>Преобладающие глубины Мирового океана составляют:</w:t>
      </w:r>
    </w:p>
    <w:p w:rsidR="00DA04BF" w:rsidRPr="006D3338" w:rsidRDefault="00DA04BF" w:rsidP="006D3338">
      <w:pPr>
        <w:widowControl w:val="0"/>
        <w:numPr>
          <w:ilvl w:val="0"/>
          <w:numId w:val="6"/>
        </w:numPr>
        <w:shd w:val="clear" w:color="auto" w:fill="FFFFFF"/>
        <w:tabs>
          <w:tab w:val="left" w:pos="619"/>
          <w:tab w:val="left" w:pos="334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z w:val="28"/>
          <w:szCs w:val="28"/>
        </w:rPr>
        <w:t>1—2 тыс. м;</w:t>
      </w:r>
      <w:r w:rsidRPr="006D3338">
        <w:rPr>
          <w:rFonts w:ascii="Times New Roman" w:hAnsi="Times New Roman"/>
          <w:color w:val="000000"/>
          <w:sz w:val="28"/>
          <w:szCs w:val="28"/>
        </w:rPr>
        <w:tab/>
        <w:t>3) 3—4 тыс. м;</w:t>
      </w:r>
    </w:p>
    <w:p w:rsidR="00DA04BF" w:rsidRDefault="00DA04BF" w:rsidP="00944E21">
      <w:pPr>
        <w:widowControl w:val="0"/>
        <w:numPr>
          <w:ilvl w:val="0"/>
          <w:numId w:val="6"/>
        </w:numPr>
        <w:shd w:val="clear" w:color="auto" w:fill="FFFFFF"/>
        <w:tabs>
          <w:tab w:val="left" w:pos="619"/>
          <w:tab w:val="left" w:pos="334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z w:val="28"/>
          <w:szCs w:val="28"/>
        </w:rPr>
        <w:t>2—3 тыс. м;</w:t>
      </w:r>
      <w:r w:rsidRPr="006D3338">
        <w:rPr>
          <w:rFonts w:ascii="Times New Roman" w:hAnsi="Times New Roman"/>
          <w:color w:val="000000"/>
          <w:sz w:val="28"/>
          <w:szCs w:val="28"/>
        </w:rPr>
        <w:tab/>
        <w:t>4) 4—5 тыс. м.</w:t>
      </w:r>
    </w:p>
    <w:p w:rsidR="00DA04BF" w:rsidRDefault="00DA04BF" w:rsidP="00944E21">
      <w:pPr>
        <w:widowControl w:val="0"/>
        <w:shd w:val="clear" w:color="auto" w:fill="FFFFFF"/>
        <w:tabs>
          <w:tab w:val="left" w:pos="619"/>
          <w:tab w:val="left" w:pos="3341"/>
        </w:tabs>
        <w:autoSpaceDE w:val="0"/>
        <w:autoSpaceDN w:val="0"/>
        <w:adjustRightInd w:val="0"/>
        <w:spacing w:after="0" w:line="240" w:lineRule="auto"/>
        <w:rPr>
          <w:rFonts w:ascii="Times New Roman" w:hAnsi="Times New Roman"/>
          <w:color w:val="000000"/>
          <w:sz w:val="28"/>
          <w:szCs w:val="28"/>
        </w:rPr>
      </w:pPr>
    </w:p>
    <w:p w:rsidR="00DA04BF" w:rsidRDefault="00DA04BF" w:rsidP="00CB03F5">
      <w:pPr>
        <w:pStyle w:val="ListParagraph"/>
        <w:widowControl w:val="0"/>
        <w:numPr>
          <w:ilvl w:val="0"/>
          <w:numId w:val="8"/>
        </w:numPr>
        <w:shd w:val="clear" w:color="auto" w:fill="FFFFFF"/>
        <w:tabs>
          <w:tab w:val="left" w:pos="1080"/>
        </w:tabs>
        <w:autoSpaceDE w:val="0"/>
        <w:autoSpaceDN w:val="0"/>
        <w:adjustRightInd w:val="0"/>
        <w:spacing w:after="0" w:line="240" w:lineRule="auto"/>
        <w:ind w:left="540" w:firstLine="0"/>
        <w:rPr>
          <w:rFonts w:ascii="Times New Roman" w:hAnsi="Times New Roman"/>
          <w:color w:val="000000"/>
          <w:sz w:val="28"/>
          <w:szCs w:val="28"/>
        </w:rPr>
      </w:pPr>
      <w:r w:rsidRPr="00944E21">
        <w:rPr>
          <w:rFonts w:ascii="Times New Roman" w:hAnsi="Times New Roman"/>
          <w:b/>
          <w:color w:val="000000"/>
          <w:sz w:val="28"/>
          <w:szCs w:val="28"/>
        </w:rPr>
        <w:t>Наибольшие глубины свойственны . . . частям океанов:</w:t>
      </w:r>
      <w:r w:rsidRPr="00944E21">
        <w:rPr>
          <w:rFonts w:ascii="Times New Roman" w:hAnsi="Times New Roman"/>
          <w:b/>
          <w:color w:val="000000"/>
          <w:sz w:val="28"/>
          <w:szCs w:val="28"/>
        </w:rPr>
        <w:br/>
      </w:r>
      <w:r w:rsidRPr="00944E21">
        <w:rPr>
          <w:rFonts w:ascii="Times New Roman" w:hAnsi="Times New Roman"/>
          <w:color w:val="000000"/>
          <w:sz w:val="28"/>
          <w:szCs w:val="28"/>
        </w:rPr>
        <w:t xml:space="preserve">1) срединным; </w:t>
      </w:r>
      <w:r>
        <w:rPr>
          <w:rFonts w:ascii="Times New Roman" w:hAnsi="Times New Roman"/>
          <w:color w:val="000000"/>
          <w:sz w:val="28"/>
          <w:szCs w:val="28"/>
        </w:rPr>
        <w:t xml:space="preserve">                   </w:t>
      </w:r>
      <w:r w:rsidRPr="00944E21">
        <w:rPr>
          <w:rFonts w:ascii="Times New Roman" w:hAnsi="Times New Roman"/>
          <w:color w:val="000000"/>
          <w:sz w:val="28"/>
          <w:szCs w:val="28"/>
        </w:rPr>
        <w:t>2) окраинным.</w:t>
      </w:r>
      <w:r>
        <w:rPr>
          <w:rFonts w:ascii="Times New Roman" w:hAnsi="Times New Roman"/>
          <w:color w:val="000000"/>
          <w:sz w:val="28"/>
          <w:szCs w:val="28"/>
        </w:rPr>
        <w:t xml:space="preserve">  </w:t>
      </w:r>
    </w:p>
    <w:p w:rsidR="00DA04BF" w:rsidRDefault="00DA04BF" w:rsidP="00944E21">
      <w:pPr>
        <w:pStyle w:val="ListParagraph"/>
        <w:widowControl w:val="0"/>
        <w:shd w:val="clear" w:color="auto" w:fill="FFFFFF"/>
        <w:tabs>
          <w:tab w:val="left" w:pos="619"/>
          <w:tab w:val="left" w:pos="3341"/>
        </w:tabs>
        <w:autoSpaceDE w:val="0"/>
        <w:autoSpaceDN w:val="0"/>
        <w:adjustRightInd w:val="0"/>
        <w:spacing w:after="0" w:line="240" w:lineRule="auto"/>
        <w:ind w:left="1080"/>
        <w:rPr>
          <w:rFonts w:ascii="Times New Roman" w:hAnsi="Times New Roman"/>
          <w:color w:val="000000"/>
          <w:sz w:val="28"/>
          <w:szCs w:val="28"/>
        </w:rPr>
      </w:pPr>
    </w:p>
    <w:p w:rsidR="00DA04BF" w:rsidRPr="00944E21" w:rsidRDefault="00DA04BF" w:rsidP="00CB03F5">
      <w:pPr>
        <w:pStyle w:val="ListParagraph"/>
        <w:widowControl w:val="0"/>
        <w:numPr>
          <w:ilvl w:val="0"/>
          <w:numId w:val="8"/>
        </w:numPr>
        <w:shd w:val="clear" w:color="auto" w:fill="FFFFFF"/>
        <w:tabs>
          <w:tab w:val="left" w:pos="619"/>
        </w:tabs>
        <w:autoSpaceDE w:val="0"/>
        <w:autoSpaceDN w:val="0"/>
        <w:adjustRightInd w:val="0"/>
        <w:spacing w:after="0" w:line="240" w:lineRule="auto"/>
        <w:ind w:hanging="540"/>
        <w:rPr>
          <w:rFonts w:ascii="Times New Roman" w:hAnsi="Times New Roman"/>
          <w:color w:val="000000"/>
          <w:sz w:val="28"/>
          <w:szCs w:val="28"/>
        </w:rPr>
      </w:pPr>
      <w:r w:rsidRPr="00944E21">
        <w:rPr>
          <w:rFonts w:ascii="Times New Roman" w:hAnsi="Times New Roman"/>
          <w:b/>
          <w:color w:val="000000"/>
          <w:spacing w:val="4"/>
          <w:sz w:val="28"/>
          <w:szCs w:val="28"/>
        </w:rPr>
        <w:t>Гирлянды островов протягиваются в основном вдоль</w:t>
      </w:r>
      <w:r w:rsidRPr="00944E21">
        <w:rPr>
          <w:rFonts w:ascii="Times New Roman" w:hAnsi="Times New Roman"/>
          <w:b/>
          <w:color w:val="000000"/>
          <w:spacing w:val="4"/>
          <w:sz w:val="28"/>
          <w:szCs w:val="28"/>
        </w:rPr>
        <w:br/>
        <w:t>побережий материков:</w:t>
      </w:r>
    </w:p>
    <w:p w:rsidR="00DA04BF" w:rsidRPr="006D3338" w:rsidRDefault="00DA04BF" w:rsidP="006D3338">
      <w:pPr>
        <w:shd w:val="clear" w:color="auto" w:fill="FFFFFF"/>
        <w:spacing w:after="0" w:line="240" w:lineRule="auto"/>
        <w:rPr>
          <w:rFonts w:ascii="Times New Roman" w:hAnsi="Times New Roman"/>
          <w:sz w:val="28"/>
          <w:szCs w:val="28"/>
        </w:rPr>
      </w:pPr>
      <w:r w:rsidRPr="006D3338">
        <w:rPr>
          <w:rFonts w:ascii="Times New Roman" w:hAnsi="Times New Roman"/>
          <w:color w:val="000000"/>
          <w:sz w:val="28"/>
          <w:szCs w:val="28"/>
        </w:rPr>
        <w:t xml:space="preserve">1) западных;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2) восточных; </w:t>
      </w:r>
      <w:r>
        <w:rPr>
          <w:rFonts w:ascii="Times New Roman" w:hAnsi="Times New Roman"/>
          <w:color w:val="000000"/>
          <w:sz w:val="28"/>
          <w:szCs w:val="28"/>
        </w:rPr>
        <w:t xml:space="preserve">                  </w:t>
      </w:r>
      <w:r w:rsidRPr="006D3338">
        <w:rPr>
          <w:rFonts w:ascii="Times New Roman" w:hAnsi="Times New Roman"/>
          <w:color w:val="000000"/>
          <w:sz w:val="28"/>
          <w:szCs w:val="28"/>
        </w:rPr>
        <w:t>3) южных.</w:t>
      </w:r>
    </w:p>
    <w:p w:rsidR="00DA04BF" w:rsidRDefault="00DA04BF" w:rsidP="006D3338">
      <w:pPr>
        <w:shd w:val="clear" w:color="auto" w:fill="FFFFFF"/>
        <w:tabs>
          <w:tab w:val="left" w:pos="710"/>
        </w:tabs>
        <w:spacing w:after="0" w:line="240" w:lineRule="auto"/>
        <w:ind w:firstLine="336"/>
        <w:rPr>
          <w:rFonts w:ascii="Times New Roman" w:hAnsi="Times New Roman"/>
          <w:b/>
          <w:color w:val="000000"/>
          <w:sz w:val="28"/>
          <w:szCs w:val="28"/>
        </w:rPr>
      </w:pPr>
    </w:p>
    <w:p w:rsidR="00DA04BF" w:rsidRPr="006D3338" w:rsidRDefault="00DA04BF" w:rsidP="006D3338">
      <w:pPr>
        <w:shd w:val="clear" w:color="auto" w:fill="FFFFFF"/>
        <w:tabs>
          <w:tab w:val="left" w:pos="710"/>
        </w:tabs>
        <w:spacing w:after="0" w:line="240" w:lineRule="auto"/>
        <w:ind w:firstLine="336"/>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11.</w:t>
      </w:r>
      <w:r w:rsidRPr="006D3338">
        <w:rPr>
          <w:rFonts w:ascii="Times New Roman" w:hAnsi="Times New Roman"/>
          <w:b/>
          <w:color w:val="000000"/>
          <w:sz w:val="28"/>
          <w:szCs w:val="28"/>
        </w:rPr>
        <w:tab/>
      </w:r>
      <w:r w:rsidRPr="006D3338">
        <w:rPr>
          <w:rFonts w:ascii="Times New Roman" w:hAnsi="Times New Roman"/>
          <w:b/>
          <w:color w:val="000000"/>
          <w:spacing w:val="6"/>
          <w:sz w:val="28"/>
          <w:szCs w:val="28"/>
        </w:rPr>
        <w:t>Подводные землетрясения и извержения вулканов в Ми</w:t>
      </w:r>
      <w:r w:rsidRPr="006D3338">
        <w:rPr>
          <w:rFonts w:ascii="Times New Roman" w:hAnsi="Times New Roman"/>
          <w:b/>
          <w:color w:val="000000"/>
          <w:spacing w:val="8"/>
          <w:sz w:val="28"/>
          <w:szCs w:val="28"/>
        </w:rPr>
        <w:t>ровом океане в основном приурочены к зоне:</w:t>
      </w:r>
    </w:p>
    <w:p w:rsidR="00DA04BF" w:rsidRPr="006D3338" w:rsidRDefault="00DA04BF" w:rsidP="006D3338">
      <w:pPr>
        <w:widowControl w:val="0"/>
        <w:numPr>
          <w:ilvl w:val="0"/>
          <w:numId w:val="13"/>
        </w:numPr>
        <w:shd w:val="clear" w:color="auto" w:fill="FFFFFF"/>
        <w:tabs>
          <w:tab w:val="left" w:pos="60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z w:val="28"/>
          <w:szCs w:val="28"/>
        </w:rPr>
        <w:t>шельфа;</w:t>
      </w:r>
    </w:p>
    <w:p w:rsidR="00DA04BF" w:rsidRPr="006D3338" w:rsidRDefault="00DA04BF" w:rsidP="006D3338">
      <w:pPr>
        <w:widowControl w:val="0"/>
        <w:numPr>
          <w:ilvl w:val="0"/>
          <w:numId w:val="13"/>
        </w:numPr>
        <w:shd w:val="clear" w:color="auto" w:fill="FFFFFF"/>
        <w:tabs>
          <w:tab w:val="left" w:pos="60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4"/>
          <w:sz w:val="28"/>
          <w:szCs w:val="28"/>
        </w:rPr>
        <w:t>материкового склона;</w:t>
      </w:r>
    </w:p>
    <w:p w:rsidR="00DA04BF" w:rsidRDefault="00DA04BF" w:rsidP="00944E21">
      <w:pPr>
        <w:widowControl w:val="0"/>
        <w:numPr>
          <w:ilvl w:val="0"/>
          <w:numId w:val="9"/>
        </w:numPr>
        <w:shd w:val="clear" w:color="auto" w:fill="FFFFFF"/>
        <w:tabs>
          <w:tab w:val="left" w:pos="61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ложа океана;</w:t>
      </w:r>
    </w:p>
    <w:p w:rsidR="00DA04BF" w:rsidRPr="00944E21" w:rsidRDefault="00DA04BF" w:rsidP="00944E21">
      <w:pPr>
        <w:widowControl w:val="0"/>
        <w:numPr>
          <w:ilvl w:val="0"/>
          <w:numId w:val="9"/>
        </w:numPr>
        <w:shd w:val="clear" w:color="auto" w:fill="FFFFFF"/>
        <w:tabs>
          <w:tab w:val="left" w:pos="610"/>
        </w:tabs>
        <w:autoSpaceDE w:val="0"/>
        <w:autoSpaceDN w:val="0"/>
        <w:adjustRightInd w:val="0"/>
        <w:spacing w:after="0" w:line="240" w:lineRule="auto"/>
        <w:rPr>
          <w:rFonts w:ascii="Times New Roman" w:hAnsi="Times New Roman"/>
          <w:color w:val="000000"/>
          <w:sz w:val="28"/>
          <w:szCs w:val="28"/>
        </w:rPr>
      </w:pPr>
      <w:r w:rsidRPr="00944E21">
        <w:rPr>
          <w:rFonts w:ascii="Times New Roman" w:hAnsi="Times New Roman"/>
          <w:color w:val="000000"/>
          <w:spacing w:val="5"/>
          <w:sz w:val="28"/>
          <w:szCs w:val="28"/>
        </w:rPr>
        <w:t>срединно-океанических хребтов  и  глубоководных  жело</w:t>
      </w:r>
      <w:r w:rsidRPr="00944E21">
        <w:rPr>
          <w:rFonts w:ascii="Times New Roman" w:hAnsi="Times New Roman"/>
          <w:color w:val="000000"/>
          <w:spacing w:val="-6"/>
          <w:sz w:val="28"/>
          <w:szCs w:val="28"/>
        </w:rPr>
        <w:t>бов</w:t>
      </w:r>
    </w:p>
    <w:p w:rsidR="00DA04BF" w:rsidRPr="006D3338" w:rsidRDefault="00DA04BF" w:rsidP="006D3338">
      <w:pPr>
        <w:shd w:val="clear" w:color="auto" w:fill="FFFFFF"/>
        <w:tabs>
          <w:tab w:val="left" w:pos="677"/>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677"/>
        </w:tabs>
        <w:spacing w:after="0" w:line="240" w:lineRule="auto"/>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12.</w:t>
      </w:r>
      <w:r w:rsidRPr="006D3338">
        <w:rPr>
          <w:rFonts w:ascii="Times New Roman" w:hAnsi="Times New Roman"/>
          <w:b/>
          <w:color w:val="000000"/>
          <w:sz w:val="28"/>
          <w:szCs w:val="28"/>
        </w:rPr>
        <w:tab/>
      </w:r>
      <w:r w:rsidRPr="006D3338">
        <w:rPr>
          <w:rFonts w:ascii="Times New Roman" w:hAnsi="Times New Roman"/>
          <w:b/>
          <w:color w:val="000000"/>
          <w:spacing w:val="7"/>
          <w:sz w:val="28"/>
          <w:szCs w:val="28"/>
        </w:rPr>
        <w:t>Температура вод Мирового океана обеспечивается:</w:t>
      </w:r>
    </w:p>
    <w:p w:rsidR="00DA04BF" w:rsidRPr="006D3338" w:rsidRDefault="00DA04BF" w:rsidP="006D3338">
      <w:pPr>
        <w:widowControl w:val="0"/>
        <w:numPr>
          <w:ilvl w:val="0"/>
          <w:numId w:val="11"/>
        </w:numPr>
        <w:shd w:val="clear" w:color="auto" w:fill="FFFFFF"/>
        <w:tabs>
          <w:tab w:val="left" w:pos="59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4"/>
          <w:sz w:val="28"/>
          <w:szCs w:val="28"/>
        </w:rPr>
        <w:t>энергией Солнца;</w:t>
      </w:r>
    </w:p>
    <w:p w:rsidR="00DA04BF" w:rsidRPr="006D3338" w:rsidRDefault="00DA04BF" w:rsidP="006D3338">
      <w:pPr>
        <w:widowControl w:val="0"/>
        <w:numPr>
          <w:ilvl w:val="0"/>
          <w:numId w:val="11"/>
        </w:numPr>
        <w:shd w:val="clear" w:color="auto" w:fill="FFFFFF"/>
        <w:tabs>
          <w:tab w:val="left" w:pos="59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6"/>
          <w:sz w:val="28"/>
          <w:szCs w:val="28"/>
        </w:rPr>
        <w:t>внутренним теплом Земли;</w:t>
      </w:r>
    </w:p>
    <w:p w:rsidR="00DA04BF" w:rsidRPr="006D3338" w:rsidRDefault="00DA04BF" w:rsidP="006D3338">
      <w:pPr>
        <w:widowControl w:val="0"/>
        <w:numPr>
          <w:ilvl w:val="0"/>
          <w:numId w:val="11"/>
        </w:numPr>
        <w:shd w:val="clear" w:color="auto" w:fill="FFFFFF"/>
        <w:tabs>
          <w:tab w:val="left" w:pos="59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7"/>
          <w:sz w:val="28"/>
          <w:szCs w:val="28"/>
        </w:rPr>
        <w:t>передачей тепла атмосферным воздухом.</w:t>
      </w:r>
    </w:p>
    <w:p w:rsidR="00DA04BF" w:rsidRPr="006D3338" w:rsidRDefault="00DA04BF" w:rsidP="006D3338">
      <w:pPr>
        <w:shd w:val="clear" w:color="auto" w:fill="FFFFFF"/>
        <w:tabs>
          <w:tab w:val="left" w:pos="677"/>
        </w:tabs>
        <w:spacing w:after="0" w:line="240" w:lineRule="auto"/>
        <w:ind w:firstLine="298"/>
        <w:rPr>
          <w:rFonts w:ascii="Times New Roman" w:hAnsi="Times New Roman"/>
          <w:b/>
          <w:color w:val="000000"/>
          <w:sz w:val="28"/>
          <w:szCs w:val="28"/>
        </w:rPr>
      </w:pPr>
    </w:p>
    <w:p w:rsidR="00DA04BF" w:rsidRPr="006D3338" w:rsidRDefault="00DA04BF" w:rsidP="006D3338">
      <w:pPr>
        <w:shd w:val="clear" w:color="auto" w:fill="FFFFFF"/>
        <w:tabs>
          <w:tab w:val="left" w:pos="677"/>
        </w:tabs>
        <w:spacing w:after="0" w:line="240" w:lineRule="auto"/>
        <w:ind w:firstLine="298"/>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13.</w:t>
      </w:r>
      <w:r w:rsidRPr="006D3338">
        <w:rPr>
          <w:rFonts w:ascii="Times New Roman" w:hAnsi="Times New Roman"/>
          <w:b/>
          <w:color w:val="000000"/>
          <w:sz w:val="28"/>
          <w:szCs w:val="28"/>
        </w:rPr>
        <w:tab/>
      </w:r>
      <w:r w:rsidRPr="006D3338">
        <w:rPr>
          <w:rFonts w:ascii="Times New Roman" w:hAnsi="Times New Roman"/>
          <w:b/>
          <w:color w:val="000000"/>
          <w:spacing w:val="2"/>
          <w:sz w:val="28"/>
          <w:szCs w:val="28"/>
        </w:rPr>
        <w:t>При движении от полюсов к экватору температура поверх</w:t>
      </w:r>
      <w:r w:rsidRPr="006D3338">
        <w:rPr>
          <w:rFonts w:ascii="Times New Roman" w:hAnsi="Times New Roman"/>
          <w:b/>
          <w:color w:val="000000"/>
          <w:spacing w:val="6"/>
          <w:sz w:val="28"/>
          <w:szCs w:val="28"/>
        </w:rPr>
        <w:t>ностных вод Мирового океана:</w:t>
      </w:r>
    </w:p>
    <w:p w:rsidR="00DA04BF" w:rsidRPr="006D3338" w:rsidRDefault="00DA04BF" w:rsidP="006D3338">
      <w:pPr>
        <w:shd w:val="clear" w:color="auto" w:fill="FFFFFF"/>
        <w:spacing w:after="0" w:line="240" w:lineRule="auto"/>
        <w:rPr>
          <w:rFonts w:ascii="Times New Roman" w:hAnsi="Times New Roman"/>
          <w:sz w:val="28"/>
          <w:szCs w:val="28"/>
        </w:rPr>
      </w:pPr>
      <w:r w:rsidRPr="006D3338">
        <w:rPr>
          <w:rFonts w:ascii="Times New Roman" w:hAnsi="Times New Roman"/>
          <w:color w:val="000000"/>
          <w:sz w:val="28"/>
          <w:szCs w:val="28"/>
        </w:rPr>
        <w:t>1) повышается; 2) не изменяется; 3) понижается.</w:t>
      </w:r>
    </w:p>
    <w:p w:rsidR="00DA04BF" w:rsidRDefault="00DA04BF" w:rsidP="006D3338">
      <w:pPr>
        <w:shd w:val="clear" w:color="auto" w:fill="FFFFFF"/>
        <w:tabs>
          <w:tab w:val="left" w:pos="677"/>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677"/>
        </w:tabs>
        <w:spacing w:after="0" w:line="240" w:lineRule="auto"/>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14.</w:t>
      </w:r>
      <w:r w:rsidRPr="006D3338">
        <w:rPr>
          <w:rFonts w:ascii="Times New Roman" w:hAnsi="Times New Roman"/>
          <w:b/>
          <w:color w:val="000000"/>
          <w:sz w:val="28"/>
          <w:szCs w:val="28"/>
        </w:rPr>
        <w:tab/>
      </w:r>
      <w:r w:rsidRPr="006D3338">
        <w:rPr>
          <w:rFonts w:ascii="Times New Roman" w:hAnsi="Times New Roman"/>
          <w:b/>
          <w:color w:val="000000"/>
          <w:spacing w:val="7"/>
          <w:sz w:val="28"/>
          <w:szCs w:val="28"/>
        </w:rPr>
        <w:t>При движении от экватора к полюсам температура при</w:t>
      </w:r>
      <w:r w:rsidRPr="006D3338">
        <w:rPr>
          <w:rFonts w:ascii="Times New Roman" w:hAnsi="Times New Roman"/>
          <w:b/>
          <w:color w:val="000000"/>
          <w:spacing w:val="2"/>
          <w:sz w:val="28"/>
          <w:szCs w:val="28"/>
        </w:rPr>
        <w:t>донных вод:</w:t>
      </w:r>
    </w:p>
    <w:p w:rsidR="00DA04BF" w:rsidRPr="006D3338" w:rsidRDefault="00DA04BF" w:rsidP="006D3338">
      <w:pPr>
        <w:shd w:val="clear" w:color="auto" w:fill="FFFFFF"/>
        <w:spacing w:after="0" w:line="240" w:lineRule="auto"/>
        <w:rPr>
          <w:rFonts w:ascii="Times New Roman" w:hAnsi="Times New Roman"/>
          <w:color w:val="000000"/>
          <w:sz w:val="28"/>
          <w:szCs w:val="28"/>
        </w:rPr>
      </w:pPr>
      <w:r w:rsidRPr="006D3338">
        <w:rPr>
          <w:rFonts w:ascii="Times New Roman" w:hAnsi="Times New Roman"/>
          <w:color w:val="000000"/>
          <w:sz w:val="28"/>
          <w:szCs w:val="28"/>
        </w:rPr>
        <w:t xml:space="preserve">1) повышается;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2) не изменяется; </w:t>
      </w:r>
      <w:r>
        <w:rPr>
          <w:rFonts w:ascii="Times New Roman" w:hAnsi="Times New Roman"/>
          <w:color w:val="000000"/>
          <w:sz w:val="28"/>
          <w:szCs w:val="28"/>
        </w:rPr>
        <w:t xml:space="preserve">                </w:t>
      </w:r>
      <w:r w:rsidRPr="006D3338">
        <w:rPr>
          <w:rFonts w:ascii="Times New Roman" w:hAnsi="Times New Roman"/>
          <w:color w:val="000000"/>
          <w:sz w:val="28"/>
          <w:szCs w:val="28"/>
        </w:rPr>
        <w:t>3) понижается.</w:t>
      </w:r>
    </w:p>
    <w:p w:rsidR="00DA04BF" w:rsidRPr="006D3338" w:rsidRDefault="00DA04BF" w:rsidP="006D3338">
      <w:pPr>
        <w:widowControl w:val="0"/>
        <w:shd w:val="clear" w:color="auto" w:fill="FFFFFF"/>
        <w:tabs>
          <w:tab w:val="left" w:pos="677"/>
        </w:tabs>
        <w:autoSpaceDE w:val="0"/>
        <w:autoSpaceDN w:val="0"/>
        <w:adjustRightInd w:val="0"/>
        <w:spacing w:after="0" w:line="240" w:lineRule="auto"/>
        <w:rPr>
          <w:rFonts w:ascii="Times New Roman" w:hAnsi="Times New Roman"/>
          <w:b/>
          <w:color w:val="000000"/>
          <w:spacing w:val="5"/>
          <w:sz w:val="28"/>
          <w:szCs w:val="28"/>
        </w:rPr>
      </w:pPr>
    </w:p>
    <w:p w:rsidR="00DA04BF" w:rsidRPr="006D3338" w:rsidRDefault="00DA04BF" w:rsidP="006D3338">
      <w:pPr>
        <w:shd w:val="clear" w:color="auto" w:fill="FFFFFF"/>
        <w:tabs>
          <w:tab w:val="left" w:pos="677"/>
        </w:tabs>
        <w:spacing w:after="0" w:line="240" w:lineRule="auto"/>
        <w:ind w:firstLine="298"/>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15.</w:t>
      </w:r>
      <w:r w:rsidRPr="006D3338">
        <w:rPr>
          <w:rFonts w:ascii="Times New Roman" w:hAnsi="Times New Roman"/>
          <w:b/>
          <w:color w:val="000000"/>
          <w:sz w:val="28"/>
          <w:szCs w:val="28"/>
        </w:rPr>
        <w:tab/>
      </w:r>
      <w:r w:rsidRPr="006D3338">
        <w:rPr>
          <w:rFonts w:ascii="Times New Roman" w:hAnsi="Times New Roman"/>
          <w:b/>
          <w:color w:val="000000"/>
          <w:spacing w:val="5"/>
          <w:sz w:val="28"/>
          <w:szCs w:val="28"/>
        </w:rPr>
        <w:t>С глубиной температура воды в Мировом океане изменя</w:t>
      </w:r>
      <w:r w:rsidRPr="006D3338">
        <w:rPr>
          <w:rFonts w:ascii="Times New Roman" w:hAnsi="Times New Roman"/>
          <w:b/>
          <w:color w:val="000000"/>
          <w:spacing w:val="6"/>
          <w:sz w:val="28"/>
          <w:szCs w:val="28"/>
        </w:rPr>
        <w:t>ется следующим образом:</w:t>
      </w:r>
    </w:p>
    <w:p w:rsidR="00DA04BF" w:rsidRPr="006D3338" w:rsidRDefault="00DA04BF" w:rsidP="006D3338">
      <w:pPr>
        <w:widowControl w:val="0"/>
        <w:numPr>
          <w:ilvl w:val="0"/>
          <w:numId w:val="16"/>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сначала не изменяется, затем повышается;</w:t>
      </w:r>
    </w:p>
    <w:p w:rsidR="00DA04BF" w:rsidRPr="006D3338" w:rsidRDefault="00DA04BF" w:rsidP="006D3338">
      <w:pPr>
        <w:widowControl w:val="0"/>
        <w:numPr>
          <w:ilvl w:val="0"/>
          <w:numId w:val="16"/>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сначала понижается, затем не изменяется;</w:t>
      </w:r>
    </w:p>
    <w:p w:rsidR="00DA04BF" w:rsidRPr="006D3338" w:rsidRDefault="00DA04BF" w:rsidP="006D3338">
      <w:pPr>
        <w:widowControl w:val="0"/>
        <w:numPr>
          <w:ilvl w:val="0"/>
          <w:numId w:val="16"/>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9"/>
          <w:sz w:val="28"/>
          <w:szCs w:val="28"/>
        </w:rPr>
        <w:t>сначала повышается, затем понижается.</w:t>
      </w:r>
    </w:p>
    <w:p w:rsidR="00DA04BF" w:rsidRDefault="00DA04BF" w:rsidP="006D3338">
      <w:pPr>
        <w:shd w:val="clear" w:color="auto" w:fill="FFFFFF"/>
        <w:tabs>
          <w:tab w:val="left" w:pos="730"/>
        </w:tabs>
        <w:spacing w:after="0" w:line="240" w:lineRule="auto"/>
        <w:ind w:firstLine="312"/>
        <w:rPr>
          <w:rFonts w:ascii="Times New Roman" w:hAnsi="Times New Roman"/>
          <w:b/>
          <w:color w:val="000000"/>
          <w:sz w:val="28"/>
          <w:szCs w:val="28"/>
        </w:rPr>
      </w:pPr>
    </w:p>
    <w:p w:rsidR="00DA04BF" w:rsidRPr="006D3338" w:rsidRDefault="00DA04BF" w:rsidP="006D3338">
      <w:pPr>
        <w:shd w:val="clear" w:color="auto" w:fill="FFFFFF"/>
        <w:tabs>
          <w:tab w:val="left" w:pos="730"/>
        </w:tabs>
        <w:spacing w:after="0" w:line="240" w:lineRule="auto"/>
        <w:ind w:firstLine="312"/>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16.</w:t>
      </w:r>
      <w:r w:rsidRPr="006D3338">
        <w:rPr>
          <w:rFonts w:ascii="Times New Roman" w:hAnsi="Times New Roman"/>
          <w:b/>
          <w:color w:val="000000"/>
          <w:sz w:val="28"/>
          <w:szCs w:val="28"/>
        </w:rPr>
        <w:tab/>
      </w:r>
      <w:r w:rsidRPr="006D3338">
        <w:rPr>
          <w:rFonts w:ascii="Times New Roman" w:hAnsi="Times New Roman"/>
          <w:b/>
          <w:color w:val="000000"/>
          <w:spacing w:val="7"/>
          <w:sz w:val="28"/>
          <w:szCs w:val="28"/>
        </w:rPr>
        <w:t>В районе экватора температура придонных слоев океан</w:t>
      </w:r>
      <w:r w:rsidRPr="006D3338">
        <w:rPr>
          <w:rFonts w:ascii="Times New Roman" w:hAnsi="Times New Roman"/>
          <w:b/>
          <w:color w:val="000000"/>
          <w:spacing w:val="6"/>
          <w:sz w:val="28"/>
          <w:szCs w:val="28"/>
        </w:rPr>
        <w:t>ской воды составляет:</w:t>
      </w:r>
    </w:p>
    <w:p w:rsidR="00DA04BF" w:rsidRPr="006D3338" w:rsidRDefault="00DA04BF" w:rsidP="006D3338">
      <w:pPr>
        <w:shd w:val="clear" w:color="auto" w:fill="FFFFFF"/>
        <w:spacing w:after="0" w:line="240" w:lineRule="auto"/>
        <w:rPr>
          <w:rFonts w:ascii="Times New Roman" w:hAnsi="Times New Roman"/>
          <w:color w:val="000000"/>
          <w:sz w:val="28"/>
          <w:szCs w:val="28"/>
        </w:rPr>
      </w:pPr>
      <w:r w:rsidRPr="006D3338">
        <w:rPr>
          <w:rFonts w:ascii="Times New Roman" w:hAnsi="Times New Roman"/>
          <w:color w:val="000000"/>
          <w:sz w:val="28"/>
          <w:szCs w:val="28"/>
        </w:rPr>
        <w:t xml:space="preserve">1) + 26 °С;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2) + 12 °С;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3) + 2 °С; </w:t>
      </w:r>
      <w:r>
        <w:rPr>
          <w:rFonts w:ascii="Times New Roman" w:hAnsi="Times New Roman"/>
          <w:color w:val="000000"/>
          <w:sz w:val="28"/>
          <w:szCs w:val="28"/>
        </w:rPr>
        <w:t xml:space="preserve">              </w:t>
      </w:r>
      <w:r w:rsidRPr="006D3338">
        <w:rPr>
          <w:rFonts w:ascii="Times New Roman" w:hAnsi="Times New Roman"/>
          <w:color w:val="000000"/>
          <w:sz w:val="28"/>
          <w:szCs w:val="28"/>
        </w:rPr>
        <w:t>4) — 1,8 °С.</w:t>
      </w:r>
    </w:p>
    <w:p w:rsidR="00DA04BF" w:rsidRDefault="00DA04BF" w:rsidP="006D3338">
      <w:pPr>
        <w:shd w:val="clear" w:color="auto" w:fill="FFFFFF"/>
        <w:tabs>
          <w:tab w:val="left" w:pos="730"/>
        </w:tabs>
        <w:spacing w:after="0" w:line="240" w:lineRule="auto"/>
        <w:rPr>
          <w:rFonts w:ascii="Times New Roman" w:hAnsi="Times New Roman"/>
          <w:b/>
          <w:color w:val="000000"/>
          <w:spacing w:val="9"/>
          <w:sz w:val="28"/>
          <w:szCs w:val="28"/>
        </w:rPr>
      </w:pPr>
    </w:p>
    <w:p w:rsidR="00DA04BF" w:rsidRPr="006D3338" w:rsidRDefault="00DA04BF" w:rsidP="006D3338">
      <w:pPr>
        <w:shd w:val="clear" w:color="auto" w:fill="FFFFFF"/>
        <w:tabs>
          <w:tab w:val="left" w:pos="730"/>
        </w:tabs>
        <w:spacing w:after="0" w:line="240" w:lineRule="auto"/>
        <w:rPr>
          <w:rFonts w:ascii="Times New Roman" w:hAnsi="Times New Roman"/>
          <w:b/>
          <w:sz w:val="28"/>
          <w:szCs w:val="28"/>
        </w:rPr>
      </w:pPr>
      <w:r>
        <w:rPr>
          <w:rFonts w:ascii="Times New Roman" w:hAnsi="Times New Roman"/>
          <w:b/>
          <w:color w:val="000000"/>
          <w:spacing w:val="9"/>
          <w:sz w:val="28"/>
          <w:szCs w:val="28"/>
        </w:rPr>
        <w:tab/>
      </w:r>
      <w:r w:rsidRPr="006D3338">
        <w:rPr>
          <w:rFonts w:ascii="Times New Roman" w:hAnsi="Times New Roman"/>
          <w:b/>
          <w:color w:val="000000"/>
          <w:spacing w:val="9"/>
          <w:sz w:val="28"/>
          <w:szCs w:val="28"/>
        </w:rPr>
        <w:t>17. Из солей в океанской воде преобладают:</w:t>
      </w:r>
    </w:p>
    <w:p w:rsidR="00DA04BF" w:rsidRPr="006D3338" w:rsidRDefault="00DA04BF" w:rsidP="006D3338">
      <w:pPr>
        <w:widowControl w:val="0"/>
        <w:numPr>
          <w:ilvl w:val="0"/>
          <w:numId w:val="18"/>
        </w:numPr>
        <w:shd w:val="clear" w:color="auto" w:fill="FFFFFF"/>
        <w:tabs>
          <w:tab w:val="left" w:pos="682"/>
          <w:tab w:val="left" w:pos="238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1"/>
          <w:sz w:val="28"/>
          <w:szCs w:val="28"/>
        </w:rPr>
        <w:t>нитраты;</w:t>
      </w:r>
      <w:r w:rsidRPr="006D3338">
        <w:rPr>
          <w:rFonts w:ascii="Times New Roman" w:hAnsi="Times New Roman"/>
          <w:color w:val="000000"/>
          <w:sz w:val="28"/>
          <w:szCs w:val="28"/>
        </w:rPr>
        <w:tab/>
      </w:r>
      <w:r>
        <w:rPr>
          <w:rFonts w:ascii="Times New Roman" w:hAnsi="Times New Roman"/>
          <w:color w:val="000000"/>
          <w:sz w:val="28"/>
          <w:szCs w:val="28"/>
        </w:rPr>
        <w:t xml:space="preserve">                 </w:t>
      </w:r>
      <w:r w:rsidRPr="006D3338">
        <w:rPr>
          <w:rFonts w:ascii="Times New Roman" w:hAnsi="Times New Roman"/>
          <w:color w:val="000000"/>
          <w:sz w:val="28"/>
          <w:szCs w:val="28"/>
        </w:rPr>
        <w:t>3) сульфаты;</w:t>
      </w:r>
    </w:p>
    <w:p w:rsidR="00DA04BF" w:rsidRPr="006D3338" w:rsidRDefault="00DA04BF" w:rsidP="006D3338">
      <w:pPr>
        <w:widowControl w:val="0"/>
        <w:numPr>
          <w:ilvl w:val="0"/>
          <w:numId w:val="18"/>
        </w:numPr>
        <w:shd w:val="clear" w:color="auto" w:fill="FFFFFF"/>
        <w:tabs>
          <w:tab w:val="left" w:pos="682"/>
          <w:tab w:val="left" w:pos="2381"/>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3"/>
          <w:sz w:val="28"/>
          <w:szCs w:val="28"/>
        </w:rPr>
        <w:t>хлориды;</w:t>
      </w:r>
      <w:r w:rsidRPr="006D3338">
        <w:rPr>
          <w:rFonts w:ascii="Times New Roman" w:hAnsi="Times New Roman"/>
          <w:color w:val="000000"/>
          <w:sz w:val="28"/>
          <w:szCs w:val="28"/>
        </w:rPr>
        <w:tab/>
      </w:r>
      <w:r>
        <w:rPr>
          <w:rFonts w:ascii="Times New Roman" w:hAnsi="Times New Roman"/>
          <w:color w:val="000000"/>
          <w:sz w:val="28"/>
          <w:szCs w:val="28"/>
        </w:rPr>
        <w:t xml:space="preserve">                 </w:t>
      </w:r>
      <w:r w:rsidRPr="006D3338">
        <w:rPr>
          <w:rFonts w:ascii="Times New Roman" w:hAnsi="Times New Roman"/>
          <w:color w:val="000000"/>
          <w:sz w:val="28"/>
          <w:szCs w:val="28"/>
        </w:rPr>
        <w:t>4) карбонаты.</w:t>
      </w:r>
    </w:p>
    <w:p w:rsidR="00DA04BF" w:rsidRPr="006D3338" w:rsidRDefault="00DA04BF" w:rsidP="006D3338">
      <w:pPr>
        <w:shd w:val="clear" w:color="auto" w:fill="FFFFFF"/>
        <w:tabs>
          <w:tab w:val="left" w:pos="730"/>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730"/>
        </w:tabs>
        <w:spacing w:after="0" w:line="240" w:lineRule="auto"/>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18.</w:t>
      </w:r>
      <w:r w:rsidRPr="006D3338">
        <w:rPr>
          <w:rFonts w:ascii="Times New Roman" w:hAnsi="Times New Roman"/>
          <w:b/>
          <w:color w:val="000000"/>
          <w:sz w:val="28"/>
          <w:szCs w:val="28"/>
        </w:rPr>
        <w:tab/>
      </w:r>
      <w:r w:rsidRPr="006D3338">
        <w:rPr>
          <w:rFonts w:ascii="Times New Roman" w:hAnsi="Times New Roman"/>
          <w:b/>
          <w:color w:val="000000"/>
          <w:spacing w:val="8"/>
          <w:sz w:val="28"/>
          <w:szCs w:val="28"/>
        </w:rPr>
        <w:t>Горьковатый вкус океанской воде придают соли:</w:t>
      </w:r>
    </w:p>
    <w:p w:rsidR="00DA04BF" w:rsidRPr="006D3338" w:rsidRDefault="00DA04BF" w:rsidP="006D3338">
      <w:pPr>
        <w:shd w:val="clear" w:color="auto" w:fill="FFFFFF"/>
        <w:spacing w:after="0" w:line="240" w:lineRule="auto"/>
        <w:rPr>
          <w:rFonts w:ascii="Times New Roman" w:hAnsi="Times New Roman"/>
          <w:sz w:val="28"/>
          <w:szCs w:val="28"/>
        </w:rPr>
      </w:pPr>
      <w:r w:rsidRPr="006D3338">
        <w:rPr>
          <w:rFonts w:ascii="Times New Roman" w:hAnsi="Times New Roman"/>
          <w:color w:val="000000"/>
          <w:sz w:val="28"/>
          <w:szCs w:val="28"/>
        </w:rPr>
        <w:t xml:space="preserve">1) К;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2) Са;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3) </w:t>
      </w:r>
      <w:r w:rsidRPr="006D3338">
        <w:rPr>
          <w:rFonts w:ascii="Times New Roman" w:hAnsi="Times New Roman"/>
          <w:color w:val="000000"/>
          <w:sz w:val="28"/>
          <w:szCs w:val="28"/>
          <w:lang w:val="en-US"/>
        </w:rPr>
        <w:t>Na</w:t>
      </w:r>
      <w:r w:rsidRPr="006D3338">
        <w:rPr>
          <w:rFonts w:ascii="Times New Roman" w:hAnsi="Times New Roman"/>
          <w:color w:val="000000"/>
          <w:sz w:val="28"/>
          <w:szCs w:val="28"/>
        </w:rPr>
        <w:t xml:space="preserve">; </w:t>
      </w:r>
      <w:r>
        <w:rPr>
          <w:rFonts w:ascii="Times New Roman" w:hAnsi="Times New Roman"/>
          <w:color w:val="000000"/>
          <w:sz w:val="28"/>
          <w:szCs w:val="28"/>
        </w:rPr>
        <w:t xml:space="preserve">                 </w:t>
      </w:r>
      <w:r w:rsidRPr="006D3338">
        <w:rPr>
          <w:rFonts w:ascii="Times New Roman" w:hAnsi="Times New Roman"/>
          <w:color w:val="000000"/>
          <w:sz w:val="28"/>
          <w:szCs w:val="28"/>
        </w:rPr>
        <w:t xml:space="preserve">4) </w:t>
      </w:r>
      <w:r w:rsidRPr="006D3338">
        <w:rPr>
          <w:rFonts w:ascii="Times New Roman" w:hAnsi="Times New Roman"/>
          <w:color w:val="000000"/>
          <w:sz w:val="28"/>
          <w:szCs w:val="28"/>
          <w:lang w:val="en-US"/>
        </w:rPr>
        <w:t>Mg</w:t>
      </w:r>
      <w:r w:rsidRPr="006D3338">
        <w:rPr>
          <w:rFonts w:ascii="Times New Roman" w:hAnsi="Times New Roman"/>
          <w:color w:val="000000"/>
          <w:sz w:val="28"/>
          <w:szCs w:val="28"/>
        </w:rPr>
        <w:t>.</w:t>
      </w:r>
    </w:p>
    <w:p w:rsidR="00DA04BF" w:rsidRDefault="00DA04BF" w:rsidP="006D3338">
      <w:pPr>
        <w:shd w:val="clear" w:color="auto" w:fill="FFFFFF"/>
        <w:tabs>
          <w:tab w:val="left" w:pos="806"/>
        </w:tabs>
        <w:spacing w:after="0" w:line="240" w:lineRule="auto"/>
        <w:rPr>
          <w:rFonts w:ascii="Times New Roman" w:hAnsi="Times New Roman"/>
          <w:b/>
          <w:color w:val="000000"/>
          <w:sz w:val="28"/>
          <w:szCs w:val="28"/>
        </w:rPr>
      </w:pPr>
    </w:p>
    <w:p w:rsidR="00DA04BF" w:rsidRPr="006D3338" w:rsidRDefault="00DA04BF" w:rsidP="006D3338">
      <w:pPr>
        <w:shd w:val="clear" w:color="auto" w:fill="FFFFFF"/>
        <w:tabs>
          <w:tab w:val="left" w:pos="806"/>
        </w:tabs>
        <w:spacing w:after="0" w:line="240" w:lineRule="auto"/>
        <w:rPr>
          <w:rFonts w:ascii="Times New Roman" w:hAnsi="Times New Roman"/>
          <w:b/>
          <w:sz w:val="28"/>
          <w:szCs w:val="28"/>
        </w:rPr>
      </w:pPr>
      <w:r>
        <w:rPr>
          <w:rFonts w:ascii="Times New Roman" w:hAnsi="Times New Roman"/>
          <w:b/>
          <w:color w:val="000000"/>
          <w:sz w:val="28"/>
          <w:szCs w:val="28"/>
        </w:rPr>
        <w:tab/>
      </w:r>
      <w:r w:rsidRPr="006D3338">
        <w:rPr>
          <w:rFonts w:ascii="Times New Roman" w:hAnsi="Times New Roman"/>
          <w:b/>
          <w:color w:val="000000"/>
          <w:sz w:val="28"/>
          <w:szCs w:val="28"/>
        </w:rPr>
        <w:t>19.</w:t>
      </w:r>
      <w:r w:rsidRPr="006D3338">
        <w:rPr>
          <w:rFonts w:ascii="Times New Roman" w:hAnsi="Times New Roman"/>
          <w:b/>
          <w:color w:val="000000"/>
          <w:sz w:val="28"/>
          <w:szCs w:val="28"/>
        </w:rPr>
        <w:tab/>
      </w:r>
      <w:r w:rsidRPr="006D3338">
        <w:rPr>
          <w:rFonts w:ascii="Times New Roman" w:hAnsi="Times New Roman"/>
          <w:b/>
          <w:color w:val="000000"/>
          <w:spacing w:val="7"/>
          <w:sz w:val="28"/>
          <w:szCs w:val="28"/>
        </w:rPr>
        <w:t>Соленость океанской воды повышается при:</w:t>
      </w:r>
    </w:p>
    <w:p w:rsidR="00DA04BF" w:rsidRPr="006D3338" w:rsidRDefault="00DA04BF" w:rsidP="006D3338">
      <w:pPr>
        <w:widowControl w:val="0"/>
        <w:numPr>
          <w:ilvl w:val="0"/>
          <w:numId w:val="19"/>
        </w:numPr>
        <w:shd w:val="clear" w:color="auto" w:fill="FFFFFF"/>
        <w:tabs>
          <w:tab w:val="left" w:pos="72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7"/>
          <w:sz w:val="28"/>
          <w:szCs w:val="28"/>
        </w:rPr>
        <w:t>увеличении испарения и количества осадков;</w:t>
      </w:r>
    </w:p>
    <w:p w:rsidR="00DA04BF" w:rsidRPr="006D3338" w:rsidRDefault="00DA04BF" w:rsidP="006D3338">
      <w:pPr>
        <w:widowControl w:val="0"/>
        <w:numPr>
          <w:ilvl w:val="0"/>
          <w:numId w:val="19"/>
        </w:numPr>
        <w:shd w:val="clear" w:color="auto" w:fill="FFFFFF"/>
        <w:tabs>
          <w:tab w:val="left" w:pos="72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5"/>
          <w:sz w:val="28"/>
          <w:szCs w:val="28"/>
        </w:rPr>
        <w:t>увеличении испарения и уменьшении количества осадков;</w:t>
      </w:r>
    </w:p>
    <w:p w:rsidR="00DA04BF" w:rsidRPr="006D3338" w:rsidRDefault="00DA04BF" w:rsidP="006D3338">
      <w:pPr>
        <w:widowControl w:val="0"/>
        <w:numPr>
          <w:ilvl w:val="0"/>
          <w:numId w:val="19"/>
        </w:numPr>
        <w:shd w:val="clear" w:color="auto" w:fill="FFFFFF"/>
        <w:tabs>
          <w:tab w:val="left" w:pos="72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5"/>
          <w:sz w:val="28"/>
          <w:szCs w:val="28"/>
        </w:rPr>
        <w:t>уменьшении испарения и увеличении количества осадков;</w:t>
      </w:r>
    </w:p>
    <w:p w:rsidR="00DA04BF" w:rsidRPr="006D3338" w:rsidRDefault="00DA04BF" w:rsidP="006D3338">
      <w:pPr>
        <w:widowControl w:val="0"/>
        <w:numPr>
          <w:ilvl w:val="0"/>
          <w:numId w:val="19"/>
        </w:numPr>
        <w:shd w:val="clear" w:color="auto" w:fill="FFFFFF"/>
        <w:tabs>
          <w:tab w:val="left" w:pos="720"/>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7"/>
          <w:sz w:val="28"/>
          <w:szCs w:val="28"/>
        </w:rPr>
        <w:t>уменьшении испарения и количества осадков.</w:t>
      </w:r>
    </w:p>
    <w:p w:rsidR="00DA04BF" w:rsidRPr="006D3338" w:rsidRDefault="00DA04BF" w:rsidP="006D3338">
      <w:pPr>
        <w:shd w:val="clear" w:color="auto" w:fill="FFFFFF"/>
        <w:tabs>
          <w:tab w:val="left" w:pos="696"/>
        </w:tabs>
        <w:spacing w:after="0" w:line="240" w:lineRule="auto"/>
        <w:ind w:firstLine="317"/>
        <w:rPr>
          <w:rFonts w:ascii="Times New Roman" w:hAnsi="Times New Roman"/>
          <w:b/>
          <w:color w:val="000000"/>
          <w:spacing w:val="4"/>
          <w:sz w:val="28"/>
          <w:szCs w:val="28"/>
        </w:rPr>
      </w:pPr>
    </w:p>
    <w:p w:rsidR="00DA04BF" w:rsidRPr="006D3338" w:rsidRDefault="00DA04BF" w:rsidP="006D3338">
      <w:pPr>
        <w:shd w:val="clear" w:color="auto" w:fill="FFFFFF"/>
        <w:tabs>
          <w:tab w:val="left" w:pos="696"/>
        </w:tabs>
        <w:spacing w:after="0" w:line="240" w:lineRule="auto"/>
        <w:ind w:firstLine="317"/>
        <w:rPr>
          <w:rFonts w:ascii="Times New Roman" w:hAnsi="Times New Roman"/>
          <w:b/>
          <w:sz w:val="28"/>
          <w:szCs w:val="28"/>
        </w:rPr>
      </w:pPr>
      <w:r>
        <w:rPr>
          <w:rFonts w:ascii="Times New Roman" w:hAnsi="Times New Roman"/>
          <w:b/>
          <w:color w:val="000000"/>
          <w:spacing w:val="4"/>
          <w:sz w:val="28"/>
          <w:szCs w:val="28"/>
        </w:rPr>
        <w:tab/>
      </w:r>
      <w:r w:rsidRPr="006D3338">
        <w:rPr>
          <w:rFonts w:ascii="Times New Roman" w:hAnsi="Times New Roman"/>
          <w:b/>
          <w:color w:val="000000"/>
          <w:spacing w:val="4"/>
          <w:sz w:val="28"/>
          <w:szCs w:val="28"/>
        </w:rPr>
        <w:t>20. Главной причиной образования поверхностных течений в</w:t>
      </w:r>
      <w:r w:rsidRPr="006D3338">
        <w:rPr>
          <w:rFonts w:ascii="Times New Roman" w:hAnsi="Times New Roman"/>
          <w:b/>
          <w:color w:val="000000"/>
          <w:spacing w:val="4"/>
          <w:sz w:val="28"/>
          <w:szCs w:val="28"/>
        </w:rPr>
        <w:br/>
      </w:r>
      <w:r w:rsidRPr="006D3338">
        <w:rPr>
          <w:rFonts w:ascii="Times New Roman" w:hAnsi="Times New Roman"/>
          <w:b/>
          <w:color w:val="000000"/>
          <w:spacing w:val="6"/>
          <w:sz w:val="28"/>
          <w:szCs w:val="28"/>
        </w:rPr>
        <w:t>Мировом океане являются:</w:t>
      </w:r>
    </w:p>
    <w:p w:rsidR="00DA04BF" w:rsidRPr="006D3338" w:rsidRDefault="00DA04BF" w:rsidP="006D3338">
      <w:pPr>
        <w:widowControl w:val="0"/>
        <w:numPr>
          <w:ilvl w:val="0"/>
          <w:numId w:val="20"/>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7"/>
          <w:sz w:val="28"/>
          <w:szCs w:val="28"/>
        </w:rPr>
        <w:t>различия в плотности океанской воды;</w:t>
      </w:r>
    </w:p>
    <w:p w:rsidR="00DA04BF" w:rsidRPr="006D3338" w:rsidRDefault="00DA04BF" w:rsidP="006D3338">
      <w:pPr>
        <w:widowControl w:val="0"/>
        <w:numPr>
          <w:ilvl w:val="0"/>
          <w:numId w:val="20"/>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3"/>
          <w:sz w:val="28"/>
          <w:szCs w:val="28"/>
        </w:rPr>
        <w:t>постоянные ветры;</w:t>
      </w:r>
    </w:p>
    <w:p w:rsidR="00DA04BF" w:rsidRPr="006D3338" w:rsidRDefault="00DA04BF" w:rsidP="006D3338">
      <w:pPr>
        <w:widowControl w:val="0"/>
        <w:numPr>
          <w:ilvl w:val="0"/>
          <w:numId w:val="20"/>
        </w:numPr>
        <w:shd w:val="clear" w:color="auto" w:fill="FFFFFF"/>
        <w:tabs>
          <w:tab w:val="left" w:pos="638"/>
        </w:tabs>
        <w:autoSpaceDE w:val="0"/>
        <w:autoSpaceDN w:val="0"/>
        <w:adjustRightInd w:val="0"/>
        <w:spacing w:after="0" w:line="240" w:lineRule="auto"/>
        <w:rPr>
          <w:rFonts w:ascii="Times New Roman" w:hAnsi="Times New Roman"/>
          <w:color w:val="000000"/>
          <w:sz w:val="28"/>
          <w:szCs w:val="28"/>
        </w:rPr>
      </w:pPr>
      <w:r w:rsidRPr="006D3338">
        <w:rPr>
          <w:rFonts w:ascii="Times New Roman" w:hAnsi="Times New Roman"/>
          <w:color w:val="000000"/>
          <w:spacing w:val="8"/>
          <w:sz w:val="28"/>
          <w:szCs w:val="28"/>
        </w:rPr>
        <w:t>различия в температуре и солености.</w:t>
      </w:r>
    </w:p>
    <w:p w:rsidR="00DA04BF" w:rsidRPr="006D3338" w:rsidRDefault="00DA04BF" w:rsidP="006D3338">
      <w:pPr>
        <w:shd w:val="clear" w:color="auto" w:fill="FFFFFF"/>
        <w:spacing w:after="0" w:line="240" w:lineRule="auto"/>
        <w:rPr>
          <w:rFonts w:ascii="Times New Roman" w:hAnsi="Times New Roman"/>
          <w:color w:val="000000"/>
          <w:sz w:val="28"/>
          <w:szCs w:val="28"/>
        </w:rPr>
      </w:pPr>
    </w:p>
    <w:p w:rsidR="00DA04BF" w:rsidRDefault="00DA04BF" w:rsidP="006D3338">
      <w:pPr>
        <w:shd w:val="clear" w:color="auto" w:fill="FFFFFF"/>
        <w:spacing w:after="0" w:line="240" w:lineRule="auto"/>
        <w:rPr>
          <w:rFonts w:ascii="Times New Roman" w:hAnsi="Times New Roman"/>
          <w:b/>
          <w:sz w:val="28"/>
          <w:szCs w:val="28"/>
        </w:rPr>
      </w:pPr>
    </w:p>
    <w:p w:rsidR="00DA04BF" w:rsidRDefault="00DA04BF" w:rsidP="006D3338">
      <w:pPr>
        <w:shd w:val="clear" w:color="auto" w:fill="FFFFFF"/>
        <w:spacing w:after="0" w:line="240" w:lineRule="auto"/>
        <w:rPr>
          <w:rFonts w:ascii="Times New Roman" w:hAnsi="Times New Roman"/>
          <w:b/>
          <w:sz w:val="28"/>
          <w:szCs w:val="28"/>
        </w:rPr>
      </w:pPr>
    </w:p>
    <w:p w:rsidR="00DA04BF" w:rsidRDefault="00DA04BF" w:rsidP="006D3338">
      <w:pPr>
        <w:shd w:val="clear" w:color="auto" w:fill="FFFFFF"/>
        <w:spacing w:after="0" w:line="240" w:lineRule="auto"/>
        <w:rPr>
          <w:rFonts w:ascii="Times New Roman" w:hAnsi="Times New Roman"/>
          <w:b/>
          <w:sz w:val="28"/>
          <w:szCs w:val="28"/>
        </w:rPr>
      </w:pPr>
    </w:p>
    <w:p w:rsidR="00DA04BF" w:rsidRDefault="00DA04BF" w:rsidP="006D3338">
      <w:pPr>
        <w:shd w:val="clear" w:color="auto" w:fill="FFFFFF"/>
        <w:spacing w:after="0" w:line="240" w:lineRule="auto"/>
        <w:rPr>
          <w:rFonts w:ascii="Times New Roman" w:hAnsi="Times New Roman"/>
          <w:b/>
          <w:sz w:val="28"/>
          <w:szCs w:val="28"/>
        </w:rPr>
      </w:pPr>
    </w:p>
    <w:p w:rsidR="00DA04BF" w:rsidRDefault="00DA04BF" w:rsidP="006D3338">
      <w:pPr>
        <w:shd w:val="clear" w:color="auto" w:fill="FFFFFF"/>
        <w:spacing w:after="0" w:line="240" w:lineRule="auto"/>
        <w:rPr>
          <w:rFonts w:ascii="Times New Roman" w:hAnsi="Times New Roman"/>
          <w:b/>
          <w:sz w:val="28"/>
          <w:szCs w:val="28"/>
        </w:rPr>
      </w:pPr>
    </w:p>
    <w:p w:rsidR="00DA04BF" w:rsidRPr="001306B6" w:rsidRDefault="00DA04BF" w:rsidP="006D3338">
      <w:pPr>
        <w:shd w:val="clear" w:color="auto" w:fill="FFFFFF"/>
        <w:spacing w:after="0" w:line="240" w:lineRule="auto"/>
        <w:rPr>
          <w:rFonts w:ascii="Times New Roman" w:hAnsi="Times New Roman"/>
          <w:b/>
          <w:sz w:val="28"/>
          <w:szCs w:val="28"/>
        </w:rPr>
      </w:pPr>
      <w:r w:rsidRPr="001306B6">
        <w:rPr>
          <w:rFonts w:ascii="Times New Roman" w:hAnsi="Times New Roman"/>
          <w:b/>
          <w:sz w:val="28"/>
          <w:szCs w:val="28"/>
        </w:rPr>
        <w:t>Ответы к тестам (задание 2)</w:t>
      </w:r>
    </w:p>
    <w:p w:rsidR="00DA04BF" w:rsidRPr="006D3338" w:rsidRDefault="00DA04BF" w:rsidP="006D3338">
      <w:pPr>
        <w:shd w:val="clear" w:color="auto" w:fill="FFFFFF"/>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2"/>
        <w:gridCol w:w="412"/>
        <w:gridCol w:w="412"/>
        <w:gridCol w:w="412"/>
        <w:gridCol w:w="412"/>
        <w:gridCol w:w="413"/>
        <w:gridCol w:w="413"/>
        <w:gridCol w:w="413"/>
        <w:gridCol w:w="413"/>
        <w:gridCol w:w="413"/>
        <w:gridCol w:w="496"/>
        <w:gridCol w:w="496"/>
        <w:gridCol w:w="496"/>
        <w:gridCol w:w="496"/>
        <w:gridCol w:w="496"/>
        <w:gridCol w:w="496"/>
        <w:gridCol w:w="496"/>
        <w:gridCol w:w="496"/>
        <w:gridCol w:w="496"/>
        <w:gridCol w:w="496"/>
        <w:gridCol w:w="496"/>
      </w:tblGrid>
      <w:tr w:rsidR="00DA04BF" w:rsidRPr="00CB63A6" w:rsidTr="00CB63A6">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w:t>
            </w:r>
          </w:p>
        </w:tc>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2</w:t>
            </w:r>
          </w:p>
        </w:tc>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3</w:t>
            </w:r>
          </w:p>
        </w:tc>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4</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5</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6</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7</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8</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9</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10</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11</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12</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13</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14</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15</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16</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17</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18</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19</w:t>
            </w:r>
          </w:p>
        </w:tc>
        <w:tc>
          <w:tcPr>
            <w:tcW w:w="456"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20</w:t>
            </w:r>
          </w:p>
        </w:tc>
      </w:tr>
      <w:tr w:rsidR="00DA04BF" w:rsidRPr="00CB63A6" w:rsidTr="00CB63A6">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1</w:t>
            </w: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r>
      <w:tr w:rsidR="00DA04BF" w:rsidRPr="00CB63A6" w:rsidTr="00CB63A6">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2</w:t>
            </w:r>
          </w:p>
        </w:tc>
        <w:tc>
          <w:tcPr>
            <w:tcW w:w="455"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r>
      <w:tr w:rsidR="00DA04BF" w:rsidRPr="00CB63A6" w:rsidTr="00CB63A6">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3</w:t>
            </w: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5"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5"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r>
      <w:tr w:rsidR="00DA04BF" w:rsidRPr="00CB63A6" w:rsidTr="00CB63A6">
        <w:tc>
          <w:tcPr>
            <w:tcW w:w="455" w:type="dxa"/>
          </w:tcPr>
          <w:p w:rsidR="00DA04BF" w:rsidRPr="00CB63A6" w:rsidRDefault="00DA04BF" w:rsidP="00CB63A6">
            <w:pPr>
              <w:spacing w:after="0" w:line="240" w:lineRule="auto"/>
              <w:rPr>
                <w:rFonts w:ascii="Times New Roman" w:hAnsi="Times New Roman"/>
                <w:b/>
                <w:sz w:val="28"/>
                <w:szCs w:val="28"/>
              </w:rPr>
            </w:pPr>
            <w:r w:rsidRPr="00CB63A6">
              <w:rPr>
                <w:rFonts w:ascii="Times New Roman" w:hAnsi="Times New Roman"/>
                <w:b/>
                <w:sz w:val="28"/>
                <w:szCs w:val="28"/>
              </w:rPr>
              <w:t>4</w:t>
            </w: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5"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r w:rsidRPr="00CB63A6">
              <w:rPr>
                <w:rFonts w:ascii="Times New Roman" w:hAnsi="Times New Roman"/>
                <w:sz w:val="28"/>
                <w:szCs w:val="28"/>
              </w:rPr>
              <w:t>+</w:t>
            </w:r>
          </w:p>
        </w:tc>
        <w:tc>
          <w:tcPr>
            <w:tcW w:w="456" w:type="dxa"/>
          </w:tcPr>
          <w:p w:rsidR="00DA04BF" w:rsidRPr="00CB63A6" w:rsidRDefault="00DA04BF" w:rsidP="00CB63A6">
            <w:pPr>
              <w:spacing w:after="0" w:line="240" w:lineRule="auto"/>
              <w:rPr>
                <w:rFonts w:ascii="Times New Roman" w:hAnsi="Times New Roman"/>
                <w:sz w:val="28"/>
                <w:szCs w:val="28"/>
              </w:rPr>
            </w:pPr>
          </w:p>
        </w:tc>
        <w:tc>
          <w:tcPr>
            <w:tcW w:w="456" w:type="dxa"/>
          </w:tcPr>
          <w:p w:rsidR="00DA04BF" w:rsidRPr="00CB63A6" w:rsidRDefault="00DA04BF" w:rsidP="00CB63A6">
            <w:pPr>
              <w:spacing w:after="0" w:line="240" w:lineRule="auto"/>
              <w:rPr>
                <w:rFonts w:ascii="Times New Roman" w:hAnsi="Times New Roman"/>
                <w:sz w:val="28"/>
                <w:szCs w:val="28"/>
              </w:rPr>
            </w:pPr>
          </w:p>
        </w:tc>
      </w:tr>
    </w:tbl>
    <w:p w:rsidR="00DA04BF" w:rsidRPr="006D3338" w:rsidRDefault="00DA04BF" w:rsidP="006D3338">
      <w:pPr>
        <w:spacing w:after="0" w:line="240" w:lineRule="auto"/>
        <w:rPr>
          <w:rFonts w:ascii="Times New Roman" w:hAnsi="Times New Roman"/>
          <w:sz w:val="28"/>
          <w:szCs w:val="28"/>
        </w:rPr>
      </w:pPr>
    </w:p>
    <w:sectPr w:rsidR="00DA04BF" w:rsidRPr="006D3338" w:rsidSect="004E4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4D4"/>
    <w:multiLevelType w:val="singleLevel"/>
    <w:tmpl w:val="5BEAAAB2"/>
    <w:lvl w:ilvl="0">
      <w:start w:val="1"/>
      <w:numFmt w:val="decimal"/>
      <w:lvlText w:val="%1)"/>
      <w:legacy w:legacy="1" w:legacySpace="0" w:legacyIndent="288"/>
      <w:lvlJc w:val="left"/>
      <w:rPr>
        <w:rFonts w:ascii="Times New Roman" w:hAnsi="Times New Roman" w:cs="Times New Roman" w:hint="default"/>
      </w:rPr>
    </w:lvl>
  </w:abstractNum>
  <w:abstractNum w:abstractNumId="1">
    <w:nsid w:val="038108E4"/>
    <w:multiLevelType w:val="singleLevel"/>
    <w:tmpl w:val="95E4B7BC"/>
    <w:lvl w:ilvl="0">
      <w:start w:val="25"/>
      <w:numFmt w:val="decimal"/>
      <w:lvlText w:val="%1."/>
      <w:legacy w:legacy="1" w:legacySpace="0" w:legacyIndent="379"/>
      <w:lvlJc w:val="left"/>
      <w:rPr>
        <w:rFonts w:ascii="Times New Roman" w:hAnsi="Times New Roman" w:cs="Times New Roman" w:hint="default"/>
      </w:rPr>
    </w:lvl>
  </w:abstractNum>
  <w:abstractNum w:abstractNumId="2">
    <w:nsid w:val="12B0238C"/>
    <w:multiLevelType w:val="singleLevel"/>
    <w:tmpl w:val="BB7ACECC"/>
    <w:lvl w:ilvl="0">
      <w:start w:val="19"/>
      <w:numFmt w:val="decimal"/>
      <w:lvlText w:val="%1."/>
      <w:legacy w:legacy="1" w:legacySpace="0" w:legacyIndent="374"/>
      <w:lvlJc w:val="left"/>
      <w:rPr>
        <w:rFonts w:ascii="Times New Roman" w:hAnsi="Times New Roman" w:cs="Times New Roman" w:hint="default"/>
      </w:rPr>
    </w:lvl>
  </w:abstractNum>
  <w:abstractNum w:abstractNumId="3">
    <w:nsid w:val="1C2201B2"/>
    <w:multiLevelType w:val="singleLevel"/>
    <w:tmpl w:val="931054E2"/>
    <w:lvl w:ilvl="0">
      <w:start w:val="1"/>
      <w:numFmt w:val="decimal"/>
      <w:lvlText w:val="%1)"/>
      <w:legacy w:legacy="1" w:legacySpace="0" w:legacyIndent="283"/>
      <w:lvlJc w:val="left"/>
      <w:rPr>
        <w:rFonts w:ascii="Times New Roman" w:hAnsi="Times New Roman" w:cs="Times New Roman" w:hint="default"/>
      </w:rPr>
    </w:lvl>
  </w:abstractNum>
  <w:abstractNum w:abstractNumId="4">
    <w:nsid w:val="22DD2B07"/>
    <w:multiLevelType w:val="singleLevel"/>
    <w:tmpl w:val="D1DCA3AE"/>
    <w:lvl w:ilvl="0">
      <w:start w:val="1"/>
      <w:numFmt w:val="decimal"/>
      <w:lvlText w:val="%1)"/>
      <w:legacy w:legacy="1" w:legacySpace="0" w:legacyIndent="283"/>
      <w:lvlJc w:val="left"/>
      <w:rPr>
        <w:rFonts w:ascii="Times New Roman" w:hAnsi="Times New Roman" w:cs="Times New Roman" w:hint="default"/>
      </w:rPr>
    </w:lvl>
  </w:abstractNum>
  <w:abstractNum w:abstractNumId="5">
    <w:nsid w:val="250C7F6E"/>
    <w:multiLevelType w:val="hybridMultilevel"/>
    <w:tmpl w:val="59CC4E3E"/>
    <w:lvl w:ilvl="0" w:tplc="0419000F">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D80600"/>
    <w:multiLevelType w:val="singleLevel"/>
    <w:tmpl w:val="C85C2DC6"/>
    <w:lvl w:ilvl="0">
      <w:start w:val="1"/>
      <w:numFmt w:val="decimal"/>
      <w:lvlText w:val="%1)"/>
      <w:legacy w:legacy="1" w:legacySpace="0" w:legacyIndent="284"/>
      <w:lvlJc w:val="left"/>
      <w:rPr>
        <w:rFonts w:ascii="Times New Roman" w:hAnsi="Times New Roman" w:cs="Times New Roman" w:hint="default"/>
      </w:rPr>
    </w:lvl>
  </w:abstractNum>
  <w:abstractNum w:abstractNumId="7">
    <w:nsid w:val="2E06454B"/>
    <w:multiLevelType w:val="singleLevel"/>
    <w:tmpl w:val="5BEAAAB2"/>
    <w:lvl w:ilvl="0">
      <w:start w:val="1"/>
      <w:numFmt w:val="decimal"/>
      <w:lvlText w:val="%1)"/>
      <w:legacy w:legacy="1" w:legacySpace="0" w:legacyIndent="288"/>
      <w:lvlJc w:val="left"/>
      <w:rPr>
        <w:rFonts w:ascii="Times New Roman" w:hAnsi="Times New Roman" w:cs="Times New Roman" w:hint="default"/>
      </w:rPr>
    </w:lvl>
  </w:abstractNum>
  <w:abstractNum w:abstractNumId="8">
    <w:nsid w:val="3D871EAE"/>
    <w:multiLevelType w:val="singleLevel"/>
    <w:tmpl w:val="25825202"/>
    <w:lvl w:ilvl="0">
      <w:start w:val="1"/>
      <w:numFmt w:val="decimal"/>
      <w:lvlText w:val="%1)"/>
      <w:legacy w:legacy="1" w:legacySpace="0" w:legacyIndent="288"/>
      <w:lvlJc w:val="left"/>
      <w:rPr>
        <w:rFonts w:ascii="Times New Roman" w:hAnsi="Times New Roman" w:cs="Times New Roman" w:hint="default"/>
      </w:rPr>
    </w:lvl>
  </w:abstractNum>
  <w:abstractNum w:abstractNumId="9">
    <w:nsid w:val="467F3660"/>
    <w:multiLevelType w:val="hybridMultilevel"/>
    <w:tmpl w:val="AD52CDAC"/>
    <w:lvl w:ilvl="0" w:tplc="34CE2A0E">
      <w:start w:val="9"/>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0691147"/>
    <w:multiLevelType w:val="singleLevel"/>
    <w:tmpl w:val="5BEAAAB2"/>
    <w:lvl w:ilvl="0">
      <w:start w:val="1"/>
      <w:numFmt w:val="decimal"/>
      <w:lvlText w:val="%1)"/>
      <w:legacy w:legacy="1" w:legacySpace="0" w:legacyIndent="288"/>
      <w:lvlJc w:val="left"/>
      <w:rPr>
        <w:rFonts w:ascii="Times New Roman" w:hAnsi="Times New Roman" w:cs="Times New Roman" w:hint="default"/>
      </w:rPr>
    </w:lvl>
  </w:abstractNum>
  <w:abstractNum w:abstractNumId="11">
    <w:nsid w:val="50977190"/>
    <w:multiLevelType w:val="singleLevel"/>
    <w:tmpl w:val="F99A3B3C"/>
    <w:lvl w:ilvl="0">
      <w:start w:val="1"/>
      <w:numFmt w:val="decimal"/>
      <w:lvlText w:val="%1)"/>
      <w:legacy w:legacy="1" w:legacySpace="0" w:legacyIndent="292"/>
      <w:lvlJc w:val="left"/>
      <w:rPr>
        <w:rFonts w:ascii="Times New Roman" w:hAnsi="Times New Roman" w:cs="Times New Roman" w:hint="default"/>
      </w:rPr>
    </w:lvl>
  </w:abstractNum>
  <w:abstractNum w:abstractNumId="12">
    <w:nsid w:val="5BE076F7"/>
    <w:multiLevelType w:val="singleLevel"/>
    <w:tmpl w:val="5A5A9390"/>
    <w:lvl w:ilvl="0">
      <w:start w:val="1"/>
      <w:numFmt w:val="decimal"/>
      <w:lvlText w:val="%1)"/>
      <w:legacy w:legacy="1" w:legacySpace="0" w:legacyIndent="283"/>
      <w:lvlJc w:val="left"/>
      <w:rPr>
        <w:rFonts w:ascii="Times New Roman" w:hAnsi="Times New Roman" w:cs="Times New Roman" w:hint="default"/>
      </w:rPr>
    </w:lvl>
  </w:abstractNum>
  <w:abstractNum w:abstractNumId="13">
    <w:nsid w:val="5FF4701D"/>
    <w:multiLevelType w:val="singleLevel"/>
    <w:tmpl w:val="9118C706"/>
    <w:lvl w:ilvl="0">
      <w:start w:val="3"/>
      <w:numFmt w:val="decimal"/>
      <w:lvlText w:val="%1)"/>
      <w:legacy w:legacy="1" w:legacySpace="0" w:legacyIndent="284"/>
      <w:lvlJc w:val="left"/>
      <w:rPr>
        <w:rFonts w:ascii="Times New Roman" w:hAnsi="Times New Roman" w:cs="Times New Roman" w:hint="default"/>
      </w:rPr>
    </w:lvl>
  </w:abstractNum>
  <w:abstractNum w:abstractNumId="14">
    <w:nsid w:val="60DC322A"/>
    <w:multiLevelType w:val="singleLevel"/>
    <w:tmpl w:val="5BEAAAB2"/>
    <w:lvl w:ilvl="0">
      <w:start w:val="1"/>
      <w:numFmt w:val="decimal"/>
      <w:lvlText w:val="%1)"/>
      <w:legacy w:legacy="1" w:legacySpace="0" w:legacyIndent="288"/>
      <w:lvlJc w:val="left"/>
      <w:rPr>
        <w:rFonts w:ascii="Times New Roman" w:hAnsi="Times New Roman" w:cs="Times New Roman" w:hint="default"/>
      </w:rPr>
    </w:lvl>
  </w:abstractNum>
  <w:abstractNum w:abstractNumId="15">
    <w:nsid w:val="680A15D4"/>
    <w:multiLevelType w:val="singleLevel"/>
    <w:tmpl w:val="1C24F11E"/>
    <w:lvl w:ilvl="0">
      <w:start w:val="16"/>
      <w:numFmt w:val="decimal"/>
      <w:lvlText w:val="%1."/>
      <w:legacy w:legacy="1" w:legacySpace="0" w:legacyIndent="374"/>
      <w:lvlJc w:val="left"/>
      <w:rPr>
        <w:rFonts w:ascii="Times New Roman" w:hAnsi="Times New Roman" w:cs="Times New Roman" w:hint="default"/>
        <w:b/>
      </w:rPr>
    </w:lvl>
  </w:abstractNum>
  <w:abstractNum w:abstractNumId="16">
    <w:nsid w:val="6F1D6CA3"/>
    <w:multiLevelType w:val="singleLevel"/>
    <w:tmpl w:val="1616C3D6"/>
    <w:lvl w:ilvl="0">
      <w:start w:val="1"/>
      <w:numFmt w:val="decimal"/>
      <w:lvlText w:val="%1)"/>
      <w:legacy w:legacy="1" w:legacySpace="0" w:legacyIndent="293"/>
      <w:lvlJc w:val="left"/>
      <w:rPr>
        <w:rFonts w:ascii="Times New Roman" w:hAnsi="Times New Roman" w:cs="Times New Roman" w:hint="default"/>
      </w:rPr>
    </w:lvl>
  </w:abstractNum>
  <w:abstractNum w:abstractNumId="17">
    <w:nsid w:val="72F56992"/>
    <w:multiLevelType w:val="singleLevel"/>
    <w:tmpl w:val="25825202"/>
    <w:lvl w:ilvl="0">
      <w:start w:val="1"/>
      <w:numFmt w:val="decimal"/>
      <w:lvlText w:val="%1)"/>
      <w:legacy w:legacy="1" w:legacySpace="0" w:legacyIndent="288"/>
      <w:lvlJc w:val="left"/>
      <w:rPr>
        <w:rFonts w:ascii="Times New Roman" w:hAnsi="Times New Roman" w:cs="Times New Roman" w:hint="default"/>
      </w:rPr>
    </w:lvl>
  </w:abstractNum>
  <w:abstractNum w:abstractNumId="18">
    <w:nsid w:val="7CD72773"/>
    <w:multiLevelType w:val="singleLevel"/>
    <w:tmpl w:val="25825202"/>
    <w:lvl w:ilvl="0">
      <w:start w:val="1"/>
      <w:numFmt w:val="decimal"/>
      <w:lvlText w:val="%1)"/>
      <w:legacy w:legacy="1" w:legacySpace="0" w:legacyIndent="288"/>
      <w:lvlJc w:val="left"/>
      <w:rPr>
        <w:rFonts w:ascii="Times New Roman" w:hAnsi="Times New Roman" w:cs="Times New Roman" w:hint="default"/>
      </w:rPr>
    </w:lvl>
  </w:abstractNum>
  <w:num w:numId="1">
    <w:abstractNumId w:val="8"/>
  </w:num>
  <w:num w:numId="2">
    <w:abstractNumId w:val="18"/>
  </w:num>
  <w:num w:numId="3">
    <w:abstractNumId w:val="3"/>
  </w:num>
  <w:num w:numId="4">
    <w:abstractNumId w:val="17"/>
  </w:num>
  <w:num w:numId="5">
    <w:abstractNumId w:val="12"/>
  </w:num>
  <w:num w:numId="6">
    <w:abstractNumId w:val="4"/>
  </w:num>
  <w:num w:numId="7">
    <w:abstractNumId w:val="15"/>
  </w:num>
  <w:num w:numId="8">
    <w:abstractNumId w:val="9"/>
  </w:num>
  <w:num w:numId="9">
    <w:abstractNumId w:val="13"/>
  </w:num>
  <w:num w:numId="10">
    <w:abstractNumId w:val="13"/>
    <w:lvlOverride w:ilvl="0">
      <w:lvl w:ilvl="0">
        <w:start w:val="3"/>
        <w:numFmt w:val="decimal"/>
        <w:lvlText w:val="%1)"/>
        <w:legacy w:legacy="1" w:legacySpace="0" w:legacyIndent="283"/>
        <w:lvlJc w:val="left"/>
        <w:rPr>
          <w:rFonts w:ascii="Times New Roman" w:hAnsi="Times New Roman" w:cs="Times New Roman" w:hint="default"/>
        </w:rPr>
      </w:lvl>
    </w:lvlOverride>
  </w:num>
  <w:num w:numId="11">
    <w:abstractNumId w:val="14"/>
  </w:num>
  <w:num w:numId="12">
    <w:abstractNumId w:val="2"/>
  </w:num>
  <w:num w:numId="13">
    <w:abstractNumId w:val="16"/>
  </w:num>
  <w:num w:numId="14">
    <w:abstractNumId w:val="1"/>
  </w:num>
  <w:num w:numId="15">
    <w:abstractNumId w:val="6"/>
  </w:num>
  <w:num w:numId="16">
    <w:abstractNumId w:val="7"/>
  </w:num>
  <w:num w:numId="17">
    <w:abstractNumId w:val="5"/>
  </w:num>
  <w:num w:numId="18">
    <w:abstractNumId w:val="0"/>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C12"/>
    <w:rsid w:val="001306B6"/>
    <w:rsid w:val="00131D93"/>
    <w:rsid w:val="002F6D72"/>
    <w:rsid w:val="004E417F"/>
    <w:rsid w:val="006D3338"/>
    <w:rsid w:val="007234BC"/>
    <w:rsid w:val="00944E21"/>
    <w:rsid w:val="00B52C12"/>
    <w:rsid w:val="00C3237C"/>
    <w:rsid w:val="00CB03F5"/>
    <w:rsid w:val="00CB63A6"/>
    <w:rsid w:val="00DA04BF"/>
    <w:rsid w:val="00F805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7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237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234BC"/>
    <w:pPr>
      <w:ind w:left="720"/>
      <w:contextualSpacing/>
    </w:pPr>
  </w:style>
</w:styles>
</file>

<file path=word/webSettings.xml><?xml version="1.0" encoding="utf-8"?>
<w:webSettings xmlns:r="http://schemas.openxmlformats.org/officeDocument/2006/relationships" xmlns:w="http://schemas.openxmlformats.org/wordprocessingml/2006/main">
  <w:divs>
    <w:div w:id="94910117">
      <w:marLeft w:val="0"/>
      <w:marRight w:val="0"/>
      <w:marTop w:val="0"/>
      <w:marBottom w:val="0"/>
      <w:divBdr>
        <w:top w:val="none" w:sz="0" w:space="0" w:color="auto"/>
        <w:left w:val="none" w:sz="0" w:space="0" w:color="auto"/>
        <w:bottom w:val="none" w:sz="0" w:space="0" w:color="auto"/>
        <w:right w:val="none" w:sz="0" w:space="0" w:color="auto"/>
      </w:divBdr>
    </w:div>
    <w:div w:id="94910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5</Pages>
  <Words>1172</Words>
  <Characters>6687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120</cp:lastModifiedBy>
  <cp:revision>5</cp:revision>
  <dcterms:created xsi:type="dcterms:W3CDTF">2020-03-29T19:41:00Z</dcterms:created>
  <dcterms:modified xsi:type="dcterms:W3CDTF">2020-03-31T13:44:00Z</dcterms:modified>
</cp:coreProperties>
</file>