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733CC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>Министерство образования, науки и молодёжной политики</w:t>
      </w:r>
    </w:p>
    <w:p w14:paraId="058B0469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>Краснодарского края</w:t>
      </w:r>
    </w:p>
    <w:p w14:paraId="4134E7D1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>Государственное бюджетное учреждение</w:t>
      </w:r>
    </w:p>
    <w:p w14:paraId="25AE1531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>дополнительного образования</w:t>
      </w:r>
    </w:p>
    <w:p w14:paraId="226FD198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>Краснодарского края «Центр развития одарённости»</w:t>
      </w:r>
    </w:p>
    <w:p w14:paraId="36C87110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14:paraId="42A6392C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7DEC15F6" w14:textId="77777777" w:rsidR="00F65C1A" w:rsidRPr="00FF540F" w:rsidRDefault="00F65C1A" w:rsidP="00F65C1A">
      <w:pPr>
        <w:pStyle w:val="a5"/>
        <w:tabs>
          <w:tab w:val="left" w:pos="4962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65137B6C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3772BE38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47F837F8" w14:textId="36B93C40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bookmarkStart w:id="0" w:name="_Hlk20773856"/>
      <w:r w:rsidRPr="00FF540F">
        <w:rPr>
          <w:b/>
          <w:bCs/>
          <w:sz w:val="28"/>
          <w:szCs w:val="28"/>
        </w:rPr>
        <w:t xml:space="preserve">Методические рекомендации к выполнению контрольной работы № </w:t>
      </w:r>
      <w:r w:rsidR="0020082B">
        <w:rPr>
          <w:b/>
          <w:bCs/>
          <w:sz w:val="28"/>
          <w:szCs w:val="28"/>
        </w:rPr>
        <w:t>3</w:t>
      </w:r>
      <w:r w:rsidRPr="00FF540F">
        <w:rPr>
          <w:b/>
          <w:bCs/>
          <w:sz w:val="28"/>
          <w:szCs w:val="28"/>
        </w:rPr>
        <w:t xml:space="preserve"> по географии для учащихся </w:t>
      </w:r>
      <w:r w:rsidR="001C394D" w:rsidRPr="00FF540F">
        <w:rPr>
          <w:b/>
          <w:bCs/>
          <w:sz w:val="28"/>
          <w:szCs w:val="28"/>
        </w:rPr>
        <w:t>6</w:t>
      </w:r>
      <w:r w:rsidRPr="00FF540F">
        <w:rPr>
          <w:b/>
          <w:bCs/>
          <w:sz w:val="28"/>
          <w:szCs w:val="28"/>
        </w:rPr>
        <w:t xml:space="preserve"> класса заочных курсов «Юниор» очно-заочного обучения (с применением дистанционного образовательных технологий и электронного обучения)</w:t>
      </w:r>
    </w:p>
    <w:bookmarkEnd w:id="0"/>
    <w:p w14:paraId="188805D4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5545C99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0713779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269C0ED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E1AFEC4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CAC9328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39667FC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C1FEB2A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F8D8212" w14:textId="77777777" w:rsidR="00F65C1A" w:rsidRPr="00FF540F" w:rsidRDefault="00F65C1A" w:rsidP="00F65C1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2C3E83F" w14:textId="77777777" w:rsidR="00F65C1A" w:rsidRPr="00FF540F" w:rsidRDefault="00F65C1A" w:rsidP="00FF540F">
      <w:pPr>
        <w:jc w:val="right"/>
        <w:rPr>
          <w:rFonts w:eastAsia="Arial Unicode MS"/>
          <w:bCs/>
          <w:sz w:val="28"/>
          <w:szCs w:val="28"/>
        </w:rPr>
      </w:pPr>
      <w:r w:rsidRPr="00FF540F">
        <w:rPr>
          <w:rFonts w:eastAsia="Arial Unicode MS"/>
          <w:bCs/>
          <w:sz w:val="28"/>
          <w:szCs w:val="28"/>
        </w:rPr>
        <w:t>Автор-составитель:</w:t>
      </w:r>
    </w:p>
    <w:p w14:paraId="25C942D0" w14:textId="77777777" w:rsidR="001C394D" w:rsidRPr="00FF540F" w:rsidRDefault="001C394D" w:rsidP="001C394D">
      <w:pPr>
        <w:pStyle w:val="a5"/>
        <w:spacing w:before="0" w:beforeAutospacing="0" w:after="0" w:afterAutospacing="0"/>
        <w:ind w:firstLine="709"/>
        <w:jc w:val="right"/>
        <w:rPr>
          <w:sz w:val="28"/>
          <w:szCs w:val="28"/>
          <w:lang w:bidi="ru-RU"/>
        </w:rPr>
      </w:pPr>
      <w:r w:rsidRPr="00FF540F">
        <w:rPr>
          <w:sz w:val="28"/>
          <w:szCs w:val="28"/>
          <w:lang w:bidi="ru-RU"/>
        </w:rPr>
        <w:t>Петросян А.Н.</w:t>
      </w:r>
    </w:p>
    <w:p w14:paraId="3514EFF8" w14:textId="77777777" w:rsidR="001C394D" w:rsidRPr="00FF540F" w:rsidRDefault="001C394D" w:rsidP="001C394D">
      <w:pPr>
        <w:pStyle w:val="a5"/>
        <w:spacing w:before="0" w:beforeAutospacing="0" w:after="0" w:afterAutospacing="0"/>
        <w:ind w:firstLine="709"/>
        <w:jc w:val="right"/>
        <w:rPr>
          <w:sz w:val="28"/>
          <w:szCs w:val="28"/>
          <w:lang w:bidi="ru-RU"/>
        </w:rPr>
      </w:pPr>
      <w:r w:rsidRPr="00FF540F">
        <w:rPr>
          <w:sz w:val="28"/>
          <w:szCs w:val="28"/>
          <w:lang w:bidi="ru-RU"/>
        </w:rPr>
        <w:t>магистрант факультета социальных наук</w:t>
      </w:r>
    </w:p>
    <w:p w14:paraId="7F46BEBA" w14:textId="77777777" w:rsidR="001C394D" w:rsidRPr="00FF540F" w:rsidRDefault="001C394D" w:rsidP="001C394D">
      <w:pPr>
        <w:pStyle w:val="a5"/>
        <w:spacing w:before="0" w:beforeAutospacing="0" w:after="0" w:afterAutospacing="0"/>
        <w:ind w:firstLine="709"/>
        <w:jc w:val="right"/>
        <w:rPr>
          <w:sz w:val="28"/>
          <w:szCs w:val="28"/>
          <w:lang w:bidi="ru-RU"/>
        </w:rPr>
      </w:pPr>
      <w:r w:rsidRPr="00FF540F">
        <w:rPr>
          <w:sz w:val="28"/>
          <w:szCs w:val="28"/>
          <w:lang w:bidi="ru-RU"/>
        </w:rPr>
        <w:t>Национального исследовательского</w:t>
      </w:r>
    </w:p>
    <w:p w14:paraId="580FEA44" w14:textId="77777777" w:rsidR="001C394D" w:rsidRPr="00FF540F" w:rsidRDefault="001C394D" w:rsidP="001C394D">
      <w:pPr>
        <w:pStyle w:val="a5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FF540F">
        <w:rPr>
          <w:sz w:val="28"/>
          <w:szCs w:val="28"/>
          <w:lang w:bidi="ru-RU"/>
        </w:rPr>
        <w:t>университета «Высшая школа экономики»</w:t>
      </w:r>
    </w:p>
    <w:p w14:paraId="3F968DAD" w14:textId="77777777" w:rsidR="00F65C1A" w:rsidRPr="00FF540F" w:rsidRDefault="00F65C1A" w:rsidP="00F65C1A">
      <w:pPr>
        <w:ind w:firstLine="709"/>
        <w:jc w:val="both"/>
        <w:rPr>
          <w:sz w:val="28"/>
          <w:szCs w:val="28"/>
        </w:rPr>
      </w:pPr>
    </w:p>
    <w:p w14:paraId="0DC5FA85" w14:textId="77777777" w:rsidR="00F65C1A" w:rsidRPr="00FF540F" w:rsidRDefault="00F65C1A" w:rsidP="00F65C1A">
      <w:pPr>
        <w:ind w:firstLine="709"/>
        <w:jc w:val="both"/>
        <w:rPr>
          <w:sz w:val="28"/>
          <w:szCs w:val="28"/>
        </w:rPr>
      </w:pPr>
    </w:p>
    <w:p w14:paraId="7F287D87" w14:textId="77777777" w:rsidR="00F65C1A" w:rsidRPr="00FF540F" w:rsidRDefault="00F65C1A" w:rsidP="00F65C1A">
      <w:pPr>
        <w:ind w:firstLine="709"/>
        <w:jc w:val="both"/>
        <w:rPr>
          <w:sz w:val="28"/>
          <w:szCs w:val="28"/>
        </w:rPr>
      </w:pPr>
    </w:p>
    <w:p w14:paraId="4F64B39B" w14:textId="77777777" w:rsidR="00F65C1A" w:rsidRPr="00FF540F" w:rsidRDefault="00F65C1A" w:rsidP="00F65C1A">
      <w:pPr>
        <w:ind w:firstLine="709"/>
        <w:jc w:val="both"/>
        <w:rPr>
          <w:sz w:val="28"/>
          <w:szCs w:val="28"/>
        </w:rPr>
      </w:pPr>
    </w:p>
    <w:p w14:paraId="654B1C0B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0D7FD0EE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7B7EE265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4DC035C6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61DBDB26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4A732210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3DEE90CF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2FBFACE6" w14:textId="77777777" w:rsidR="00F65C1A" w:rsidRPr="00FF540F" w:rsidRDefault="00F65C1A" w:rsidP="00F65C1A">
      <w:pPr>
        <w:jc w:val="both"/>
        <w:rPr>
          <w:sz w:val="28"/>
          <w:szCs w:val="28"/>
        </w:rPr>
      </w:pPr>
    </w:p>
    <w:p w14:paraId="6758BBEF" w14:textId="77777777" w:rsidR="00F65C1A" w:rsidRPr="00FF540F" w:rsidRDefault="00F65C1A" w:rsidP="00F65C1A">
      <w:pPr>
        <w:jc w:val="center"/>
        <w:rPr>
          <w:sz w:val="28"/>
          <w:szCs w:val="28"/>
        </w:rPr>
      </w:pPr>
    </w:p>
    <w:p w14:paraId="522EAB7F" w14:textId="77777777" w:rsidR="00F65C1A" w:rsidRPr="00FF540F" w:rsidRDefault="00F65C1A" w:rsidP="00F65C1A">
      <w:pPr>
        <w:jc w:val="center"/>
        <w:rPr>
          <w:sz w:val="28"/>
          <w:szCs w:val="28"/>
        </w:rPr>
      </w:pPr>
      <w:r w:rsidRPr="00FF540F">
        <w:rPr>
          <w:sz w:val="28"/>
          <w:szCs w:val="28"/>
        </w:rPr>
        <w:t xml:space="preserve">Краснодар </w:t>
      </w:r>
    </w:p>
    <w:p w14:paraId="637601A6" w14:textId="56A704DD" w:rsidR="00F65C1A" w:rsidRPr="00FF540F" w:rsidRDefault="00F65C1A" w:rsidP="00F65C1A">
      <w:pPr>
        <w:jc w:val="center"/>
        <w:rPr>
          <w:sz w:val="28"/>
          <w:szCs w:val="28"/>
        </w:rPr>
      </w:pPr>
      <w:r w:rsidRPr="00FF540F">
        <w:rPr>
          <w:sz w:val="28"/>
          <w:szCs w:val="28"/>
        </w:rPr>
        <w:t>20</w:t>
      </w:r>
      <w:r w:rsidR="0020082B">
        <w:rPr>
          <w:sz w:val="28"/>
          <w:szCs w:val="28"/>
        </w:rPr>
        <w:t>20</w:t>
      </w:r>
    </w:p>
    <w:p w14:paraId="69AAB43B" w14:textId="77777777" w:rsidR="00FF540F" w:rsidRPr="00FF540F" w:rsidRDefault="00FF540F">
      <w:pPr>
        <w:spacing w:after="200" w:line="276" w:lineRule="auto"/>
        <w:rPr>
          <w:b/>
          <w:bCs/>
          <w:sz w:val="28"/>
          <w:szCs w:val="28"/>
        </w:rPr>
      </w:pPr>
      <w:r w:rsidRPr="00FF540F">
        <w:rPr>
          <w:b/>
          <w:bCs/>
          <w:sz w:val="28"/>
          <w:szCs w:val="28"/>
        </w:rPr>
        <w:br w:type="page"/>
      </w:r>
    </w:p>
    <w:p w14:paraId="412A2754" w14:textId="378AFA22" w:rsidR="009774F6" w:rsidRPr="00FF540F" w:rsidRDefault="009774F6" w:rsidP="00FF540F">
      <w:pPr>
        <w:jc w:val="center"/>
        <w:rPr>
          <w:b/>
          <w:bCs/>
          <w:sz w:val="28"/>
          <w:szCs w:val="28"/>
        </w:rPr>
      </w:pPr>
      <w:r w:rsidRPr="00FF540F">
        <w:rPr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791851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4851F2" w14:textId="54D11905" w:rsidR="00FF540F" w:rsidRPr="00FF540F" w:rsidRDefault="00FF540F">
          <w:pPr>
            <w:pStyle w:val="af5"/>
            <w:rPr>
              <w:color w:val="auto"/>
            </w:rPr>
          </w:pPr>
        </w:p>
        <w:p w14:paraId="75F3AAC5" w14:textId="4FEF54A3" w:rsidR="00FF540F" w:rsidRDefault="00FF540F" w:rsidP="00FF540F">
          <w:pPr>
            <w:pStyle w:val="11"/>
          </w:pPr>
          <w:r w:rsidRPr="00FF540F">
            <w:fldChar w:fldCharType="begin"/>
          </w:r>
          <w:r w:rsidRPr="00FF540F">
            <w:instrText xml:space="preserve"> TOC \o "1-3" \h \z \u </w:instrText>
          </w:r>
          <w:r w:rsidRPr="00FF540F">
            <w:fldChar w:fldCharType="separate"/>
          </w:r>
          <w:hyperlink w:anchor="_Toc24283221" w:history="1">
            <w:r w:rsidRPr="00B87511">
              <w:rPr>
                <w:rStyle w:val="aa"/>
              </w:rPr>
              <w:t>Пояснительная записка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_Toc24283221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81616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FEB3F14" w14:textId="009817C6" w:rsidR="00FF540F" w:rsidRDefault="003B6FD3" w:rsidP="00FF540F">
          <w:pPr>
            <w:pStyle w:val="11"/>
          </w:pPr>
          <w:hyperlink w:anchor="_Toc24283222" w:history="1">
            <w:r w:rsidR="00FF540F" w:rsidRPr="00B87511">
              <w:rPr>
                <w:rStyle w:val="aa"/>
              </w:rPr>
              <w:t>Основная часть (теоретический материал)</w:t>
            </w:r>
            <w:r w:rsidR="00FF540F">
              <w:rPr>
                <w:webHidden/>
              </w:rPr>
              <w:tab/>
            </w:r>
            <w:r w:rsidR="00FF540F">
              <w:rPr>
                <w:webHidden/>
              </w:rPr>
              <w:fldChar w:fldCharType="begin"/>
            </w:r>
            <w:r w:rsidR="00FF540F">
              <w:rPr>
                <w:webHidden/>
              </w:rPr>
              <w:instrText xml:space="preserve"> PAGEREF _Toc24283222 \h </w:instrText>
            </w:r>
            <w:r w:rsidR="00FF540F">
              <w:rPr>
                <w:webHidden/>
              </w:rPr>
            </w:r>
            <w:r w:rsidR="00FF540F">
              <w:rPr>
                <w:webHidden/>
              </w:rPr>
              <w:fldChar w:fldCharType="separate"/>
            </w:r>
            <w:r w:rsidR="00181616">
              <w:rPr>
                <w:webHidden/>
              </w:rPr>
              <w:t>4</w:t>
            </w:r>
            <w:r w:rsidR="00FF540F">
              <w:rPr>
                <w:webHidden/>
              </w:rPr>
              <w:fldChar w:fldCharType="end"/>
            </w:r>
          </w:hyperlink>
        </w:p>
        <w:p w14:paraId="1EDFB151" w14:textId="676A2965" w:rsidR="00FF540F" w:rsidRPr="00FF540F" w:rsidRDefault="003B6FD3" w:rsidP="00FF540F">
          <w:pPr>
            <w:pStyle w:val="11"/>
          </w:pPr>
          <w:hyperlink w:anchor="_Toc24283223" w:history="1">
            <w:r w:rsidR="00FF540F" w:rsidRPr="00FF540F">
              <w:rPr>
                <w:rStyle w:val="aa"/>
              </w:rPr>
              <w:t>Задания</w:t>
            </w:r>
            <w:r w:rsidR="00FF540F" w:rsidRPr="00FF540F">
              <w:rPr>
                <w:webHidden/>
              </w:rPr>
              <w:tab/>
            </w:r>
            <w:r w:rsidR="00FF540F" w:rsidRPr="00FF540F">
              <w:rPr>
                <w:webHidden/>
              </w:rPr>
              <w:fldChar w:fldCharType="begin"/>
            </w:r>
            <w:r w:rsidR="00FF540F" w:rsidRPr="00FF540F">
              <w:rPr>
                <w:webHidden/>
              </w:rPr>
              <w:instrText xml:space="preserve"> PAGEREF _Toc24283223 \h </w:instrText>
            </w:r>
            <w:r w:rsidR="00FF540F" w:rsidRPr="00FF540F">
              <w:rPr>
                <w:webHidden/>
              </w:rPr>
            </w:r>
            <w:r w:rsidR="00FF540F" w:rsidRPr="00FF540F">
              <w:rPr>
                <w:webHidden/>
              </w:rPr>
              <w:fldChar w:fldCharType="separate"/>
            </w:r>
            <w:r w:rsidR="00181616">
              <w:rPr>
                <w:webHidden/>
              </w:rPr>
              <w:t>16</w:t>
            </w:r>
            <w:r w:rsidR="00FF540F" w:rsidRPr="00FF540F">
              <w:rPr>
                <w:webHidden/>
              </w:rPr>
              <w:fldChar w:fldCharType="end"/>
            </w:r>
          </w:hyperlink>
        </w:p>
        <w:p w14:paraId="06A23C1B" w14:textId="1D225C82" w:rsidR="00FF540F" w:rsidRDefault="003B6FD3" w:rsidP="00FF540F">
          <w:pPr>
            <w:pStyle w:val="11"/>
          </w:pPr>
          <w:hyperlink w:anchor="_Toc24283224" w:history="1">
            <w:r w:rsidR="00FF540F" w:rsidRPr="00B87511">
              <w:rPr>
                <w:rStyle w:val="aa"/>
              </w:rPr>
              <w:t>Заключение</w:t>
            </w:r>
            <w:r w:rsidR="00FF540F">
              <w:rPr>
                <w:webHidden/>
              </w:rPr>
              <w:tab/>
            </w:r>
            <w:r w:rsidR="00FF540F">
              <w:rPr>
                <w:webHidden/>
              </w:rPr>
              <w:fldChar w:fldCharType="begin"/>
            </w:r>
            <w:r w:rsidR="00FF540F">
              <w:rPr>
                <w:webHidden/>
              </w:rPr>
              <w:instrText xml:space="preserve"> PAGEREF _Toc24283224 \h </w:instrText>
            </w:r>
            <w:r w:rsidR="00FF540F">
              <w:rPr>
                <w:webHidden/>
              </w:rPr>
            </w:r>
            <w:r w:rsidR="00FF540F">
              <w:rPr>
                <w:webHidden/>
              </w:rPr>
              <w:fldChar w:fldCharType="separate"/>
            </w:r>
            <w:r w:rsidR="00181616">
              <w:rPr>
                <w:webHidden/>
              </w:rPr>
              <w:t>18</w:t>
            </w:r>
            <w:r w:rsidR="00FF540F">
              <w:rPr>
                <w:webHidden/>
              </w:rPr>
              <w:fldChar w:fldCharType="end"/>
            </w:r>
          </w:hyperlink>
        </w:p>
        <w:p w14:paraId="18E89CD2" w14:textId="430E0541" w:rsidR="00FF540F" w:rsidRDefault="003B6FD3" w:rsidP="00FF540F">
          <w:pPr>
            <w:pStyle w:val="11"/>
          </w:pPr>
          <w:hyperlink w:anchor="_Toc24283225" w:history="1">
            <w:r w:rsidR="00FF540F" w:rsidRPr="00B87511">
              <w:rPr>
                <w:rStyle w:val="aa"/>
              </w:rPr>
              <w:t>Список использованных источников</w:t>
            </w:r>
            <w:r w:rsidR="00FF540F">
              <w:rPr>
                <w:webHidden/>
              </w:rPr>
              <w:tab/>
            </w:r>
            <w:r w:rsidR="00FF540F">
              <w:rPr>
                <w:webHidden/>
              </w:rPr>
              <w:fldChar w:fldCharType="begin"/>
            </w:r>
            <w:r w:rsidR="00FF540F">
              <w:rPr>
                <w:webHidden/>
              </w:rPr>
              <w:instrText xml:space="preserve"> PAGEREF _Toc24283225 \h </w:instrText>
            </w:r>
            <w:r w:rsidR="00FF540F">
              <w:rPr>
                <w:webHidden/>
              </w:rPr>
            </w:r>
            <w:r w:rsidR="00FF540F">
              <w:rPr>
                <w:webHidden/>
              </w:rPr>
              <w:fldChar w:fldCharType="separate"/>
            </w:r>
            <w:r w:rsidR="00181616">
              <w:rPr>
                <w:webHidden/>
              </w:rPr>
              <w:t>19</w:t>
            </w:r>
            <w:r w:rsidR="00FF540F">
              <w:rPr>
                <w:webHidden/>
              </w:rPr>
              <w:fldChar w:fldCharType="end"/>
            </w:r>
          </w:hyperlink>
        </w:p>
        <w:p w14:paraId="627C8402" w14:textId="2ED4E2EE" w:rsidR="00FF540F" w:rsidRPr="00FF540F" w:rsidRDefault="00FF540F">
          <w:r w:rsidRPr="00FF540F">
            <w:rPr>
              <w:b/>
              <w:bCs/>
            </w:rPr>
            <w:fldChar w:fldCharType="end"/>
          </w:r>
        </w:p>
      </w:sdtContent>
    </w:sdt>
    <w:p w14:paraId="37000F4A" w14:textId="77777777" w:rsidR="009774F6" w:rsidRPr="00FF540F" w:rsidRDefault="009774F6" w:rsidP="00ED7B1B">
      <w:pPr>
        <w:rPr>
          <w:sz w:val="28"/>
          <w:szCs w:val="28"/>
        </w:rPr>
      </w:pPr>
    </w:p>
    <w:p w14:paraId="18576C44" w14:textId="77777777" w:rsidR="009774F6" w:rsidRPr="00FF540F" w:rsidRDefault="009774F6" w:rsidP="00ED7B1B"/>
    <w:p w14:paraId="6CE13322" w14:textId="77777777" w:rsidR="009774F6" w:rsidRPr="00FF540F" w:rsidRDefault="009774F6" w:rsidP="00ED7B1B"/>
    <w:p w14:paraId="167395AB" w14:textId="77777777" w:rsidR="009774F6" w:rsidRPr="00FF540F" w:rsidRDefault="009774F6" w:rsidP="00ED7B1B"/>
    <w:p w14:paraId="6B416D67" w14:textId="77777777" w:rsidR="009774F6" w:rsidRPr="00FF540F" w:rsidRDefault="009774F6" w:rsidP="00ED7B1B"/>
    <w:p w14:paraId="480EEFAB" w14:textId="77777777" w:rsidR="009774F6" w:rsidRPr="00FF540F" w:rsidRDefault="009774F6" w:rsidP="00ED7B1B"/>
    <w:p w14:paraId="000D58A7" w14:textId="77777777" w:rsidR="009774F6" w:rsidRPr="00FF540F" w:rsidRDefault="009774F6" w:rsidP="00471504"/>
    <w:p w14:paraId="1B0EB6DE" w14:textId="77777777" w:rsidR="009774F6" w:rsidRPr="00FF540F" w:rsidRDefault="009774F6" w:rsidP="00471504"/>
    <w:p w14:paraId="1E8A1EF8" w14:textId="77777777" w:rsidR="009774F6" w:rsidRPr="00FF540F" w:rsidRDefault="009774F6" w:rsidP="00471504"/>
    <w:p w14:paraId="33D2D9AD" w14:textId="77777777" w:rsidR="009774F6" w:rsidRPr="00FF540F" w:rsidRDefault="009774F6" w:rsidP="00471504"/>
    <w:p w14:paraId="3AF5838F" w14:textId="77777777" w:rsidR="009774F6" w:rsidRPr="00FF540F" w:rsidRDefault="009774F6" w:rsidP="00471504"/>
    <w:p w14:paraId="77C4EA40" w14:textId="77777777" w:rsidR="009774F6" w:rsidRPr="00FF540F" w:rsidRDefault="009774F6" w:rsidP="00471504"/>
    <w:p w14:paraId="585B8944" w14:textId="77777777" w:rsidR="009774F6" w:rsidRPr="00FF540F" w:rsidRDefault="009774F6" w:rsidP="00471504"/>
    <w:p w14:paraId="4AADE4D2" w14:textId="77777777" w:rsidR="009774F6" w:rsidRPr="00FF540F" w:rsidRDefault="009774F6" w:rsidP="00471504"/>
    <w:p w14:paraId="0C303471" w14:textId="77777777" w:rsidR="009774F6" w:rsidRPr="00FF540F" w:rsidRDefault="009774F6" w:rsidP="00471504"/>
    <w:p w14:paraId="305898F6" w14:textId="77777777" w:rsidR="009774F6" w:rsidRPr="00FF540F" w:rsidRDefault="009774F6" w:rsidP="00471504"/>
    <w:p w14:paraId="51F0DAE6" w14:textId="77777777" w:rsidR="009774F6" w:rsidRPr="00FF540F" w:rsidRDefault="009774F6" w:rsidP="00471504"/>
    <w:p w14:paraId="200A98FA" w14:textId="77777777" w:rsidR="009774F6" w:rsidRPr="00FF540F" w:rsidRDefault="009774F6" w:rsidP="00471504"/>
    <w:p w14:paraId="519B661E" w14:textId="77777777" w:rsidR="009774F6" w:rsidRPr="00FF540F" w:rsidRDefault="009774F6" w:rsidP="00471504"/>
    <w:p w14:paraId="51A968AF" w14:textId="77777777" w:rsidR="009774F6" w:rsidRPr="00FF540F" w:rsidRDefault="009774F6" w:rsidP="00471504"/>
    <w:p w14:paraId="6B21EEF8" w14:textId="77777777" w:rsidR="009774F6" w:rsidRPr="00FF540F" w:rsidRDefault="009774F6" w:rsidP="00471504"/>
    <w:p w14:paraId="0FD9816E" w14:textId="77777777" w:rsidR="009774F6" w:rsidRPr="00FF540F" w:rsidRDefault="009774F6" w:rsidP="00471504"/>
    <w:p w14:paraId="26470AA4" w14:textId="77777777" w:rsidR="009774F6" w:rsidRPr="00FF540F" w:rsidRDefault="009774F6" w:rsidP="00471504"/>
    <w:p w14:paraId="0E6FF977" w14:textId="77777777" w:rsidR="009774F6" w:rsidRPr="00FF540F" w:rsidRDefault="009774F6" w:rsidP="00471504"/>
    <w:p w14:paraId="78C2136F" w14:textId="77777777" w:rsidR="009774F6" w:rsidRPr="00FF540F" w:rsidRDefault="009774F6" w:rsidP="00471504"/>
    <w:p w14:paraId="487074EC" w14:textId="77777777" w:rsidR="009774F6" w:rsidRPr="00FF540F" w:rsidRDefault="009774F6" w:rsidP="00471504"/>
    <w:p w14:paraId="1D425548" w14:textId="77777777" w:rsidR="009774F6" w:rsidRPr="00FF540F" w:rsidRDefault="009774F6" w:rsidP="00471504"/>
    <w:p w14:paraId="14CE72F1" w14:textId="77777777" w:rsidR="009774F6" w:rsidRPr="00FF540F" w:rsidRDefault="009774F6" w:rsidP="00471504"/>
    <w:p w14:paraId="4F1C3B7A" w14:textId="77777777" w:rsidR="009774F6" w:rsidRPr="00FF540F" w:rsidRDefault="009774F6" w:rsidP="00471504"/>
    <w:p w14:paraId="09228C71" w14:textId="77777777" w:rsidR="009774F6" w:rsidRPr="00FF540F" w:rsidRDefault="009774F6" w:rsidP="00471504"/>
    <w:p w14:paraId="0D728BB8" w14:textId="77777777" w:rsidR="009774F6" w:rsidRPr="00FF540F" w:rsidRDefault="009774F6" w:rsidP="00471504"/>
    <w:p w14:paraId="7E66BBF3" w14:textId="77777777" w:rsidR="009774F6" w:rsidRPr="00FF540F" w:rsidRDefault="009774F6" w:rsidP="00471504"/>
    <w:p w14:paraId="46455CA0" w14:textId="77777777" w:rsidR="009774F6" w:rsidRPr="00FF540F" w:rsidRDefault="009774F6" w:rsidP="00471504"/>
    <w:p w14:paraId="6DFF4FFF" w14:textId="77777777" w:rsidR="009774F6" w:rsidRPr="00FF540F" w:rsidRDefault="009774F6" w:rsidP="00471504"/>
    <w:p w14:paraId="76ACDCB9" w14:textId="77777777" w:rsidR="009774F6" w:rsidRPr="00FF540F" w:rsidRDefault="009774F6" w:rsidP="00471504"/>
    <w:p w14:paraId="609CA568" w14:textId="77777777" w:rsidR="009774F6" w:rsidRPr="00FF540F" w:rsidRDefault="009774F6" w:rsidP="00471504"/>
    <w:p w14:paraId="74827EE3" w14:textId="77777777" w:rsidR="008677CF" w:rsidRPr="00FF540F" w:rsidRDefault="008677CF" w:rsidP="00471504">
      <w:r w:rsidRPr="00FF540F">
        <w:br w:type="page"/>
      </w:r>
    </w:p>
    <w:p w14:paraId="4D4AD12F" w14:textId="77777777" w:rsidR="00A46FDE" w:rsidRPr="00FF540F" w:rsidRDefault="00A46FDE" w:rsidP="00FF540F">
      <w:pPr>
        <w:pStyle w:val="1"/>
        <w:jc w:val="center"/>
        <w:rPr>
          <w:rFonts w:ascii="Times New Roman" w:hAnsi="Times New Roman"/>
          <w:color w:val="auto"/>
        </w:rPr>
      </w:pPr>
      <w:bookmarkStart w:id="1" w:name="_Toc24283221"/>
      <w:r w:rsidRPr="00FF540F">
        <w:rPr>
          <w:rFonts w:ascii="Times New Roman" w:hAnsi="Times New Roman"/>
          <w:color w:val="auto"/>
        </w:rPr>
        <w:lastRenderedPageBreak/>
        <w:t>Пояснительная записка</w:t>
      </w:r>
      <w:bookmarkEnd w:id="1"/>
    </w:p>
    <w:p w14:paraId="4A47E8B1" w14:textId="77777777" w:rsidR="00A46FDE" w:rsidRPr="00FF540F" w:rsidRDefault="00A46FDE" w:rsidP="00471504">
      <w:pPr>
        <w:rPr>
          <w:rFonts w:eastAsia="Wingdings"/>
          <w:sz w:val="28"/>
          <w:szCs w:val="28"/>
        </w:rPr>
      </w:pPr>
    </w:p>
    <w:p w14:paraId="406A0131" w14:textId="2067F5E2" w:rsidR="00A70D0A" w:rsidRPr="00FF540F" w:rsidRDefault="008E5487" w:rsidP="008E5487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Данная методическая разработка может быть использована в качестве материала для подготовки школьников 5-6 классов, повышения их общенаучной и общегеографической грамотности. </w:t>
      </w:r>
      <w:r w:rsidR="00004405">
        <w:rPr>
          <w:bCs/>
          <w:sz w:val="28"/>
          <w:szCs w:val="28"/>
        </w:rPr>
        <w:t>Краткий теоретический материал может послужить как источником непосредственного знания, так и стимулировать самостоятельный поиск с использованием доступн</w:t>
      </w:r>
      <w:r w:rsidR="009F037B">
        <w:rPr>
          <w:bCs/>
          <w:sz w:val="28"/>
          <w:szCs w:val="28"/>
        </w:rPr>
        <w:t>ых</w:t>
      </w:r>
      <w:r w:rsidR="00004405">
        <w:rPr>
          <w:bCs/>
          <w:sz w:val="28"/>
          <w:szCs w:val="28"/>
        </w:rPr>
        <w:t xml:space="preserve"> сайтов</w:t>
      </w:r>
      <w:r w:rsidR="009F037B">
        <w:rPr>
          <w:bCs/>
          <w:sz w:val="28"/>
          <w:szCs w:val="28"/>
        </w:rPr>
        <w:t>, научно-популярной и учебной литературы</w:t>
      </w:r>
      <w:r w:rsidR="00004405">
        <w:rPr>
          <w:bCs/>
          <w:sz w:val="28"/>
          <w:szCs w:val="28"/>
        </w:rPr>
        <w:t>.</w:t>
      </w:r>
    </w:p>
    <w:p w14:paraId="2BAB94EA" w14:textId="407FFBFA" w:rsidR="00C748F0" w:rsidRPr="00FF540F" w:rsidRDefault="00C95F1B" w:rsidP="00C748F0">
      <w:pPr>
        <w:ind w:firstLine="567"/>
        <w:jc w:val="both"/>
        <w:rPr>
          <w:bCs/>
          <w:sz w:val="28"/>
          <w:szCs w:val="28"/>
        </w:rPr>
      </w:pPr>
      <w:r w:rsidRPr="00FF540F">
        <w:rPr>
          <w:bCs/>
          <w:sz w:val="28"/>
          <w:szCs w:val="28"/>
        </w:rPr>
        <w:t xml:space="preserve">Целью работы является знакомство учащихся 6 классов с основами </w:t>
      </w:r>
      <w:r w:rsidR="009F037B">
        <w:rPr>
          <w:bCs/>
          <w:sz w:val="28"/>
          <w:szCs w:val="28"/>
        </w:rPr>
        <w:t>землеведения, учением о географических сферах, которые занимают центральное положение в географической науке</w:t>
      </w:r>
      <w:r w:rsidRPr="00FF540F">
        <w:rPr>
          <w:bCs/>
          <w:sz w:val="28"/>
          <w:szCs w:val="28"/>
        </w:rPr>
        <w:t>.</w:t>
      </w:r>
    </w:p>
    <w:p w14:paraId="0633180B" w14:textId="4C8BD522" w:rsidR="00C95F1B" w:rsidRPr="00FF540F" w:rsidRDefault="009F037B" w:rsidP="00C748F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Задачи материала</w:t>
      </w:r>
      <w:r w:rsidR="00C95F1B" w:rsidRPr="00FF540F">
        <w:rPr>
          <w:bCs/>
          <w:sz w:val="28"/>
          <w:szCs w:val="28"/>
        </w:rPr>
        <w:t>:</w:t>
      </w:r>
    </w:p>
    <w:p w14:paraId="3F48A405" w14:textId="0424EAA8" w:rsidR="00C95F1B" w:rsidRPr="00FF540F" w:rsidRDefault="009F037B" w:rsidP="00C95F1B">
      <w:pPr>
        <w:pStyle w:val="a4"/>
        <w:numPr>
          <w:ilvl w:val="0"/>
          <w:numId w:val="2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</w:t>
      </w:r>
      <w:r w:rsidR="007B4EEC" w:rsidRPr="00FF540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</w:t>
      </w:r>
      <w:r w:rsidR="007B4EEC" w:rsidRPr="00FF540F">
        <w:rPr>
          <w:bCs/>
          <w:sz w:val="28"/>
          <w:szCs w:val="28"/>
        </w:rPr>
        <w:t>интерес</w:t>
      </w:r>
      <w:r>
        <w:rPr>
          <w:bCs/>
          <w:sz w:val="28"/>
          <w:szCs w:val="28"/>
        </w:rPr>
        <w:t>ованности учащихся к самостоятельной подготовке и поиску информации по географической тематике</w:t>
      </w:r>
      <w:r w:rsidRPr="009F037B">
        <w:rPr>
          <w:bCs/>
          <w:sz w:val="28"/>
          <w:szCs w:val="28"/>
        </w:rPr>
        <w:t>;</w:t>
      </w:r>
    </w:p>
    <w:p w14:paraId="485F8E72" w14:textId="26AAAD91" w:rsidR="007B4EEC" w:rsidRPr="00FF540F" w:rsidRDefault="009F037B" w:rsidP="007B4EEC">
      <w:pPr>
        <w:pStyle w:val="a4"/>
        <w:numPr>
          <w:ilvl w:val="0"/>
          <w:numId w:val="2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Выстраивание логических решений на основе имеющейся информации</w:t>
      </w:r>
      <w:r w:rsidR="007B4EEC" w:rsidRPr="00FF540F">
        <w:rPr>
          <w:bCs/>
          <w:sz w:val="28"/>
          <w:szCs w:val="28"/>
        </w:rPr>
        <w:t>;</w:t>
      </w:r>
    </w:p>
    <w:p w14:paraId="707C9631" w14:textId="13BA4643" w:rsidR="00EB62AC" w:rsidRPr="009F037B" w:rsidRDefault="009F037B" w:rsidP="00471504">
      <w:pPr>
        <w:pStyle w:val="a4"/>
        <w:numPr>
          <w:ilvl w:val="0"/>
          <w:numId w:val="2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Обучение аналитическому мышлению.</w:t>
      </w:r>
    </w:p>
    <w:p w14:paraId="64848278" w14:textId="169B99FE" w:rsidR="009774F6" w:rsidRPr="00FF540F" w:rsidRDefault="00CC5C55" w:rsidP="00FF540F">
      <w:pPr>
        <w:pStyle w:val="1"/>
        <w:jc w:val="center"/>
        <w:rPr>
          <w:rFonts w:ascii="Times New Roman" w:hAnsi="Times New Roman"/>
          <w:color w:val="auto"/>
        </w:rPr>
      </w:pPr>
      <w:r w:rsidRPr="00FF540F">
        <w:rPr>
          <w:rFonts w:ascii="Times New Roman" w:hAnsi="Times New Roman"/>
          <w:color w:val="auto"/>
        </w:rPr>
        <w:br w:type="page"/>
      </w:r>
      <w:bookmarkStart w:id="2" w:name="_Toc24283222"/>
      <w:r w:rsidR="00FF540F" w:rsidRPr="00FF540F">
        <w:rPr>
          <w:rFonts w:ascii="Times New Roman" w:hAnsi="Times New Roman"/>
          <w:color w:val="auto"/>
        </w:rPr>
        <w:lastRenderedPageBreak/>
        <w:t>Основная часть (теоретический материал)</w:t>
      </w:r>
      <w:bookmarkEnd w:id="2"/>
    </w:p>
    <w:p w14:paraId="4A8E314D" w14:textId="77777777" w:rsidR="009774F6" w:rsidRPr="0020082B" w:rsidRDefault="009774F6" w:rsidP="0020082B">
      <w:pPr>
        <w:jc w:val="center"/>
        <w:rPr>
          <w:b/>
          <w:bCs/>
          <w:i/>
          <w:iCs/>
          <w:sz w:val="28"/>
          <w:szCs w:val="28"/>
        </w:rPr>
      </w:pPr>
    </w:p>
    <w:p w14:paraId="3FB0C88E" w14:textId="77777777" w:rsidR="0020082B" w:rsidRDefault="0020082B" w:rsidP="0020082B">
      <w:pPr>
        <w:jc w:val="center"/>
        <w:rPr>
          <w:b/>
          <w:iCs/>
          <w:sz w:val="28"/>
          <w:szCs w:val="28"/>
        </w:rPr>
      </w:pPr>
      <w:bookmarkStart w:id="3" w:name="_TOC_250010"/>
      <w:r w:rsidRPr="003B6FD3">
        <w:rPr>
          <w:b/>
          <w:iCs/>
          <w:sz w:val="28"/>
          <w:szCs w:val="28"/>
        </w:rPr>
        <w:t>Земные оболочки: литосфера, гидросфера, атмосфера, биосфера</w:t>
      </w:r>
    </w:p>
    <w:p w14:paraId="01CE6A0E" w14:textId="77777777" w:rsidR="003B6FD3" w:rsidRPr="003B6FD3" w:rsidRDefault="003B6FD3" w:rsidP="0020082B">
      <w:pPr>
        <w:jc w:val="center"/>
        <w:rPr>
          <w:b/>
          <w:iCs/>
          <w:sz w:val="28"/>
          <w:szCs w:val="28"/>
        </w:rPr>
      </w:pPr>
      <w:bookmarkStart w:id="4" w:name="_GoBack"/>
      <w:bookmarkEnd w:id="4"/>
    </w:p>
    <w:p w14:paraId="1C994EE8" w14:textId="75FE32D3" w:rsidR="00DF3B40" w:rsidRDefault="00DF3B40" w:rsidP="007B4EEC">
      <w:pPr>
        <w:ind w:firstLine="567"/>
        <w:jc w:val="both"/>
        <w:rPr>
          <w:sz w:val="28"/>
          <w:szCs w:val="28"/>
        </w:rPr>
      </w:pPr>
      <w:r w:rsidRPr="00FF540F">
        <w:rPr>
          <w:i/>
          <w:iCs/>
          <w:sz w:val="28"/>
          <w:szCs w:val="28"/>
          <w:u w:val="single"/>
        </w:rPr>
        <w:t>Определение 1.</w:t>
      </w:r>
      <w:r w:rsidRPr="00FF540F">
        <w:rPr>
          <w:sz w:val="28"/>
          <w:szCs w:val="28"/>
        </w:rPr>
        <w:t xml:space="preserve"> </w:t>
      </w:r>
      <w:r w:rsidR="0050186D">
        <w:rPr>
          <w:b/>
          <w:bCs/>
          <w:sz w:val="28"/>
          <w:szCs w:val="28"/>
        </w:rPr>
        <w:t>Земная оболочка</w:t>
      </w:r>
      <w:r w:rsidRPr="00FF540F">
        <w:rPr>
          <w:sz w:val="28"/>
          <w:szCs w:val="28"/>
        </w:rPr>
        <w:t xml:space="preserve"> – </w:t>
      </w:r>
      <w:r w:rsidR="0050186D">
        <w:rPr>
          <w:sz w:val="28"/>
          <w:szCs w:val="28"/>
        </w:rPr>
        <w:t xml:space="preserve">слой, охватывающий всю Землю, характеризующийся вертикальной изменчивостью и физическими, химическими или биологическими свойствами, характерными для этого слоя. Общее название всех оболочек – </w:t>
      </w:r>
      <w:r w:rsidR="0050186D" w:rsidRPr="0050186D">
        <w:rPr>
          <w:b/>
          <w:bCs/>
          <w:sz w:val="28"/>
          <w:szCs w:val="28"/>
        </w:rPr>
        <w:t>геосфера</w:t>
      </w:r>
      <w:r w:rsidR="0050186D">
        <w:rPr>
          <w:sz w:val="28"/>
          <w:szCs w:val="28"/>
        </w:rPr>
        <w:t>.</w:t>
      </w:r>
    </w:p>
    <w:p w14:paraId="33F0C3B0" w14:textId="5779FE34" w:rsidR="00E51EB6" w:rsidRDefault="00E51EB6" w:rsidP="007B4EEC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1C2123" wp14:editId="4C4A3FAF">
            <wp:extent cx="5219700" cy="2934679"/>
            <wp:effectExtent l="0" t="0" r="0" b="0"/>
            <wp:docPr id="5" name="Рисунок 5" descr="Картинки по запросу geospheres of th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geospheres of the ear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63" cy="29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04BA" w14:textId="7B0164C3" w:rsidR="00E51EB6" w:rsidRPr="00E51EB6" w:rsidRDefault="00E51EB6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сверху вниз представлены атмосфера (100-400 км), гидросфера (12 км), земная кора (толщина 5-50 км), верхняя мантия (360-405 км), переходная зона (250 км), нижняя мантия (2230 км), внешнее ядро (2260 км), внутреннее ядро (1220 км). </w:t>
      </w:r>
    </w:p>
    <w:p w14:paraId="4834D6D2" w14:textId="2C173155" w:rsidR="0050186D" w:rsidRDefault="0050186D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направлению к центру Земли выделяются следующие земные оболочки: </w:t>
      </w:r>
      <w:r w:rsidRPr="0050186D">
        <w:rPr>
          <w:b/>
          <w:bCs/>
          <w:sz w:val="28"/>
          <w:szCs w:val="28"/>
        </w:rPr>
        <w:t>атмосфера</w:t>
      </w:r>
      <w:r>
        <w:rPr>
          <w:sz w:val="28"/>
          <w:szCs w:val="28"/>
        </w:rPr>
        <w:t xml:space="preserve">, </w:t>
      </w:r>
      <w:r w:rsidRPr="0050186D">
        <w:rPr>
          <w:b/>
          <w:bCs/>
          <w:sz w:val="28"/>
          <w:szCs w:val="28"/>
        </w:rPr>
        <w:t>гидросфера</w:t>
      </w:r>
      <w:r>
        <w:rPr>
          <w:sz w:val="28"/>
          <w:szCs w:val="28"/>
        </w:rPr>
        <w:t xml:space="preserve"> и </w:t>
      </w:r>
      <w:r w:rsidRPr="0050186D">
        <w:rPr>
          <w:b/>
          <w:bCs/>
          <w:sz w:val="28"/>
          <w:szCs w:val="28"/>
        </w:rPr>
        <w:t>литосфера</w:t>
      </w:r>
      <w:r>
        <w:rPr>
          <w:sz w:val="28"/>
          <w:szCs w:val="28"/>
        </w:rPr>
        <w:t xml:space="preserve">. Кроме того, некоторые оболочки, например, </w:t>
      </w:r>
      <w:r w:rsidRPr="0050186D">
        <w:rPr>
          <w:b/>
          <w:bCs/>
          <w:sz w:val="28"/>
          <w:szCs w:val="28"/>
        </w:rPr>
        <w:t>биосфера</w:t>
      </w:r>
      <w:r>
        <w:rPr>
          <w:sz w:val="28"/>
          <w:szCs w:val="28"/>
        </w:rPr>
        <w:t xml:space="preserve"> и </w:t>
      </w:r>
      <w:r w:rsidRPr="0050186D">
        <w:rPr>
          <w:b/>
          <w:bCs/>
          <w:sz w:val="28"/>
          <w:szCs w:val="28"/>
        </w:rPr>
        <w:t>криосфера</w:t>
      </w:r>
      <w:r>
        <w:rPr>
          <w:sz w:val="28"/>
          <w:szCs w:val="28"/>
        </w:rPr>
        <w:t>, не являются «сплошными», а просто отличаются комплексом тех или иных процессов.</w:t>
      </w:r>
    </w:p>
    <w:p w14:paraId="6348C8CA" w14:textId="77777777" w:rsidR="00E51EB6" w:rsidRDefault="00E51EB6" w:rsidP="00E51E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понятием в географии является </w:t>
      </w:r>
      <w:r w:rsidRPr="00E51EB6">
        <w:rPr>
          <w:b/>
          <w:bCs/>
          <w:sz w:val="28"/>
          <w:szCs w:val="28"/>
        </w:rPr>
        <w:t>географическая оболочка</w:t>
      </w:r>
      <w:r>
        <w:rPr>
          <w:sz w:val="28"/>
          <w:szCs w:val="28"/>
        </w:rPr>
        <w:t xml:space="preserve"> – та часть сфер Земли, которая находится в активном взаимодействии, другими словами, поверхность планеты. </w:t>
      </w:r>
    </w:p>
    <w:p w14:paraId="44D6AC54" w14:textId="77777777" w:rsidR="00E51EB6" w:rsidRDefault="00E51EB6" w:rsidP="00E51EB6">
      <w:pPr>
        <w:ind w:firstLine="567"/>
        <w:jc w:val="both"/>
        <w:rPr>
          <w:sz w:val="28"/>
          <w:szCs w:val="28"/>
        </w:rPr>
      </w:pPr>
      <w:r w:rsidRPr="00E51EB6">
        <w:rPr>
          <w:sz w:val="28"/>
          <w:szCs w:val="28"/>
        </w:rPr>
        <w:t xml:space="preserve">Географическая оболочка — это комплексная оболочка земного шара, где соприкасаются и взаимно друг в друга проникают, и взаимодействуют литосфера, гидросфера, биосфера и атмосфера. Географическая оболочка в своих границах почти совпадает с биосферой. Взаимное проникновение друг в друга слагающих географическую оболочку Земли газовой, водной, живой и минеральных оболочек и их взаимодействие определяет целостность географической оболочки. </w:t>
      </w:r>
    </w:p>
    <w:p w14:paraId="1567A8EB" w14:textId="77777777" w:rsidR="00E51EB6" w:rsidRDefault="00E51EB6" w:rsidP="00E51EB6">
      <w:pPr>
        <w:ind w:firstLine="567"/>
        <w:jc w:val="both"/>
        <w:rPr>
          <w:sz w:val="28"/>
          <w:szCs w:val="28"/>
        </w:rPr>
      </w:pPr>
      <w:r w:rsidRPr="00E51EB6">
        <w:rPr>
          <w:sz w:val="28"/>
          <w:szCs w:val="28"/>
        </w:rPr>
        <w:t xml:space="preserve">В ней происходит непрерывный круговорот и обмен веществ и энергии. Каждая оболочка Земли, развиваясь по собственным законам, испытывает на себе влияние других оболочек и в свою очередь оказывает </w:t>
      </w:r>
      <w:r w:rsidRPr="00E51EB6">
        <w:rPr>
          <w:sz w:val="28"/>
          <w:szCs w:val="28"/>
        </w:rPr>
        <w:lastRenderedPageBreak/>
        <w:t xml:space="preserve">на них свое воздействие. Влияние биосферы на атмосферу связано с фотосинтезом, в результате которого происходит интенсивный газообмен между ними и регулирование газов в атмосфере. Растения поглощают из атмосферы углекислый газ и выделяют в нее кислород, необходимый для дыхания всем живым существам. </w:t>
      </w:r>
    </w:p>
    <w:p w14:paraId="462F3B55" w14:textId="77777777" w:rsidR="00E51EB6" w:rsidRDefault="00E51EB6" w:rsidP="00E51EB6">
      <w:pPr>
        <w:ind w:firstLine="567"/>
        <w:jc w:val="both"/>
        <w:rPr>
          <w:sz w:val="28"/>
          <w:szCs w:val="28"/>
        </w:rPr>
      </w:pPr>
      <w:r w:rsidRPr="00E51EB6">
        <w:rPr>
          <w:sz w:val="28"/>
          <w:szCs w:val="28"/>
        </w:rPr>
        <w:t xml:space="preserve">Благодаря атмосфере поверхность Земли не перегревается днем солнечными лучами и не слишком остывает ночью, что создает условия для существования живых особей. Биосфера влияет и на гидросферу, так как организмы оказывают существенное влияние на соленость Мирового океана. Они забирают из воды необходимые им вещества, особенно кальций, для построения скелетов, раковин, панцирей. Гидросфера для многих существ — среда существования, а вода крайне необходима для многих процессов жизнедеятельности растений и животных. </w:t>
      </w:r>
    </w:p>
    <w:p w14:paraId="6E9CD86F" w14:textId="44C7F5D8" w:rsidR="00E51EB6" w:rsidRPr="00E51EB6" w:rsidRDefault="00E51EB6" w:rsidP="00E51EB6">
      <w:pPr>
        <w:ind w:firstLine="567"/>
        <w:jc w:val="both"/>
        <w:rPr>
          <w:sz w:val="28"/>
          <w:szCs w:val="28"/>
        </w:rPr>
      </w:pPr>
      <w:r w:rsidRPr="00E51EB6">
        <w:rPr>
          <w:sz w:val="28"/>
          <w:szCs w:val="28"/>
        </w:rPr>
        <w:t xml:space="preserve">Воздействие организмов на земную кору особенно заметно в верхней ее части. В ней накапливаются остатки погибших растений и животных, образуются горные породы органического происхождения. Организмы участвуют не только в образовании горных пород, но и в разрушении их — в выветривании: Они выделяют кислоты, воздействующие на горные породы, разрушают их корнями, проникающими в трещины. Плотные, твердые породы превращаются в рыхлые осадочные (гравий, галька). </w:t>
      </w:r>
    </w:p>
    <w:p w14:paraId="70718D66" w14:textId="77777777" w:rsidR="0006549B" w:rsidRDefault="0050186D" w:rsidP="007B4EEC">
      <w:pPr>
        <w:ind w:firstLine="567"/>
        <w:jc w:val="both"/>
        <w:rPr>
          <w:sz w:val="28"/>
          <w:szCs w:val="28"/>
        </w:rPr>
      </w:pPr>
      <w:r w:rsidRPr="0050186D">
        <w:rPr>
          <w:i/>
          <w:iCs/>
          <w:sz w:val="28"/>
          <w:szCs w:val="28"/>
          <w:u w:val="single"/>
        </w:rPr>
        <w:t>Определение 2</w:t>
      </w:r>
      <w:r>
        <w:rPr>
          <w:i/>
          <w:iCs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Литосфера </w:t>
      </w:r>
      <w:r w:rsidR="0006549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6549B">
        <w:rPr>
          <w:sz w:val="28"/>
          <w:szCs w:val="28"/>
        </w:rPr>
        <w:t xml:space="preserve">твердая оболочка Земли, находящаяся между атмосферой и гидросферой с одной стороны и </w:t>
      </w:r>
      <w:r w:rsidR="0006549B" w:rsidRPr="0006549B">
        <w:rPr>
          <w:b/>
          <w:bCs/>
          <w:sz w:val="28"/>
          <w:szCs w:val="28"/>
        </w:rPr>
        <w:t>астеносферой</w:t>
      </w:r>
      <w:r w:rsidR="0006549B">
        <w:rPr>
          <w:sz w:val="28"/>
          <w:szCs w:val="28"/>
        </w:rPr>
        <w:t xml:space="preserve"> – с другой. Таким образом, она включает в себя земную кору и верхнюю часть мантии.</w:t>
      </w:r>
    </w:p>
    <w:p w14:paraId="0DF62868" w14:textId="1C22B0C6" w:rsidR="003170E7" w:rsidRDefault="0006549B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Земная кора – наиболее твердая часть литосферы, бывает двух типов: континентальной и океанической. Континентальная кора имеет три слоя: осадочный, гранитный и базальтовый, ее мощность составляет от 30 до 75 км под горами. Континентальной корой</w:t>
      </w:r>
      <w:r w:rsidR="00E51EB6">
        <w:rPr>
          <w:sz w:val="28"/>
          <w:szCs w:val="28"/>
        </w:rPr>
        <w:t xml:space="preserve"> (имеющей кроме базальтового и гранитный слой)</w:t>
      </w:r>
      <w:r>
        <w:rPr>
          <w:sz w:val="28"/>
          <w:szCs w:val="28"/>
        </w:rPr>
        <w:t xml:space="preserve"> сложены материки и шельфовые части океанов. Океаническая кора имеет два слоя: осадочный и базальтовый, ее толщина составляет в среднем 10-15 км. Земную кору от мантии отделяет так называемая граница Мохоровичича.</w:t>
      </w:r>
    </w:p>
    <w:p w14:paraId="0288B157" w14:textId="6106A982" w:rsidR="00E51EB6" w:rsidRDefault="00E51EB6" w:rsidP="007B4EEC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5B2E1A2" wp14:editId="0C84E30A">
            <wp:extent cx="5189220" cy="2667000"/>
            <wp:effectExtent l="0" t="0" r="0" b="0"/>
            <wp:docPr id="7" name="Рисунок 7" descr="Картинки по запросу граница мохорович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граница мохоровичич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09F3" w14:textId="0D49E9AE" w:rsidR="00E51EB6" w:rsidRDefault="00E51EB6" w:rsidP="007B4EEC">
      <w:pPr>
        <w:ind w:firstLine="567"/>
        <w:jc w:val="both"/>
        <w:rPr>
          <w:sz w:val="28"/>
          <w:szCs w:val="28"/>
        </w:rPr>
      </w:pPr>
    </w:p>
    <w:p w14:paraId="162337CC" w14:textId="77777777" w:rsidR="003170E7" w:rsidRDefault="003170E7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отметить, что земная кора «разбита»</w:t>
      </w:r>
      <w:r w:rsidR="0006549B">
        <w:rPr>
          <w:sz w:val="28"/>
          <w:szCs w:val="28"/>
        </w:rPr>
        <w:t xml:space="preserve"> </w:t>
      </w:r>
      <w:r>
        <w:rPr>
          <w:sz w:val="28"/>
          <w:szCs w:val="28"/>
        </w:rPr>
        <w:t>на литосферные плиты, которые находятся в постоянном контакте друг с другом, их взаимодействие приводит к движению континентов и процессу образования гор.</w:t>
      </w:r>
    </w:p>
    <w:p w14:paraId="11621880" w14:textId="679663BE" w:rsidR="00762EFB" w:rsidRDefault="003170E7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земной коры находится верхняя мантия. За счет высокой температуры (от 200 до 900 С) вещество в ней пребывает в расплавленном состоянии, из-за чего литосферные плиты «скользят» по ее поверхности. Мантия влияет на процессы, происходящие на земной поверхности, в частности, на вулканизм и землетрясения. </w:t>
      </w:r>
      <w:r w:rsidR="00762EFB">
        <w:rPr>
          <w:sz w:val="28"/>
          <w:szCs w:val="28"/>
        </w:rPr>
        <w:t>Границей литосферы является астеносфера – вязкий слой верхней мантии, находящийся на глубине 80-200 км.</w:t>
      </w:r>
    </w:p>
    <w:p w14:paraId="0F7D5E52" w14:textId="51A5C79C" w:rsidR="00E51EB6" w:rsidRDefault="00E51EB6" w:rsidP="007B4EEC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1FB32DD" wp14:editId="3CDAFC10">
            <wp:extent cx="4762500" cy="3589020"/>
            <wp:effectExtent l="0" t="0" r="0" b="0"/>
            <wp:docPr id="6" name="Рисунок 6" descr="Картинки по запросу литосфера 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литосфера 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8D9A" w14:textId="77777777" w:rsidR="00686D4F" w:rsidRDefault="00686D4F" w:rsidP="007B4EEC">
      <w:pPr>
        <w:ind w:firstLine="567"/>
        <w:jc w:val="both"/>
        <w:rPr>
          <w:sz w:val="28"/>
          <w:szCs w:val="28"/>
        </w:rPr>
      </w:pPr>
    </w:p>
    <w:p w14:paraId="285336B5" w14:textId="77777777" w:rsidR="00686D4F" w:rsidRPr="00686D4F" w:rsidRDefault="00686D4F" w:rsidP="00686D4F">
      <w:pPr>
        <w:ind w:firstLine="567"/>
        <w:jc w:val="both"/>
        <w:rPr>
          <w:sz w:val="28"/>
          <w:szCs w:val="28"/>
        </w:rPr>
      </w:pPr>
      <w:r w:rsidRPr="00686D4F">
        <w:rPr>
          <w:sz w:val="28"/>
          <w:szCs w:val="28"/>
        </w:rPr>
        <w:t>Литосферная плита — крупный стабильный участок земной коры, часть литосферы. Узкими и активными зонами, широтными разломами, литосфера разделена на блоки. Согласно теории тектоники плит, литосферные плиты ограничены зонами сейсмической, вулканической и тектонической активности — границами плиты. Границы плит бывают трёх типов: дивергентные, конвергентные и трансформные.</w:t>
      </w:r>
    </w:p>
    <w:p w14:paraId="277B4C81" w14:textId="771BFAF0" w:rsidR="00686D4F" w:rsidRPr="00686D4F" w:rsidRDefault="00686D4F" w:rsidP="00686D4F">
      <w:pPr>
        <w:ind w:firstLine="567"/>
        <w:jc w:val="both"/>
        <w:rPr>
          <w:sz w:val="28"/>
          <w:szCs w:val="28"/>
        </w:rPr>
      </w:pPr>
      <w:r w:rsidRPr="00686D4F">
        <w:rPr>
          <w:sz w:val="28"/>
          <w:szCs w:val="28"/>
        </w:rPr>
        <w:t>Из геометрических соображений понятно, что в одной точке могут сходиться только три плиты. Конфигурация, в которой в одной точке сходятся четыре или более плит, неустойчива, и быстро разрушается со временем.</w:t>
      </w:r>
    </w:p>
    <w:p w14:paraId="76BF96C2" w14:textId="74C9A716" w:rsidR="00686D4F" w:rsidRPr="00686D4F" w:rsidRDefault="00686D4F" w:rsidP="00686D4F">
      <w:pPr>
        <w:ind w:firstLine="567"/>
        <w:jc w:val="both"/>
        <w:rPr>
          <w:sz w:val="28"/>
          <w:szCs w:val="28"/>
        </w:rPr>
      </w:pPr>
      <w:r w:rsidRPr="00686D4F">
        <w:rPr>
          <w:sz w:val="28"/>
          <w:szCs w:val="28"/>
        </w:rPr>
        <w:t xml:space="preserve">Существует два принципиально разных вида земной коры — кора континентальная и кора океаническая. Некоторые литосферные плиты сложены исключительно океанической корой (пример — крупнейшая </w:t>
      </w:r>
      <w:r w:rsidRPr="00686D4F">
        <w:rPr>
          <w:sz w:val="28"/>
          <w:szCs w:val="28"/>
        </w:rPr>
        <w:lastRenderedPageBreak/>
        <w:t>тихоокеанская плита), другие состоят из блока континентальной коры, впаянного в кору океаническую.</w:t>
      </w:r>
    </w:p>
    <w:p w14:paraId="5088520F" w14:textId="0FAABF31" w:rsidR="00686D4F" w:rsidRDefault="00686D4F" w:rsidP="00686D4F">
      <w:pPr>
        <w:ind w:firstLine="567"/>
        <w:jc w:val="both"/>
        <w:rPr>
          <w:sz w:val="28"/>
          <w:szCs w:val="28"/>
        </w:rPr>
      </w:pPr>
      <w:r w:rsidRPr="00686D4F">
        <w:rPr>
          <w:sz w:val="28"/>
          <w:szCs w:val="28"/>
        </w:rPr>
        <w:t xml:space="preserve">Суммарная мощность (толщина литосферы) океанической литосферы меняется в пределах от 2-3 км в районе </w:t>
      </w:r>
      <w:proofErr w:type="spellStart"/>
      <w:r w:rsidRPr="00686D4F">
        <w:rPr>
          <w:sz w:val="28"/>
          <w:szCs w:val="28"/>
        </w:rPr>
        <w:t>рифтовых</w:t>
      </w:r>
      <w:proofErr w:type="spellEnd"/>
      <w:r w:rsidRPr="00686D4F">
        <w:rPr>
          <w:sz w:val="28"/>
          <w:szCs w:val="28"/>
        </w:rPr>
        <w:t xml:space="preserve"> зон океанов до 80-90 км вблизи континентальных окраин. Толщина континентальной литосферы достигает 200-220 км.</w:t>
      </w:r>
    </w:p>
    <w:p w14:paraId="24756E21" w14:textId="480EABB9" w:rsidR="00686D4F" w:rsidRPr="00686D4F" w:rsidRDefault="00686D4F" w:rsidP="00686D4F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5DEB9D6" wp14:editId="1BC48A3E">
            <wp:extent cx="5273040" cy="2562985"/>
            <wp:effectExtent l="0" t="0" r="3810" b="8890"/>
            <wp:docPr id="8" name="Рисунок 8" descr="Картинки по запросу литосферные пл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литосферные пли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41" cy="25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DE6B" w14:textId="08525FAE" w:rsidR="00E51EB6" w:rsidRDefault="00686D4F" w:rsidP="00686D4F">
      <w:pPr>
        <w:ind w:firstLine="567"/>
        <w:jc w:val="both"/>
        <w:rPr>
          <w:sz w:val="28"/>
          <w:szCs w:val="28"/>
        </w:rPr>
      </w:pPr>
      <w:r w:rsidRPr="00686D4F">
        <w:rPr>
          <w:sz w:val="28"/>
          <w:szCs w:val="28"/>
        </w:rPr>
        <w:t xml:space="preserve">Литосферные плиты постоянно меняют свои очертания, они могут раскалываться в результате </w:t>
      </w:r>
      <w:proofErr w:type="spellStart"/>
      <w:r w:rsidRPr="00686D4F">
        <w:rPr>
          <w:sz w:val="28"/>
          <w:szCs w:val="28"/>
        </w:rPr>
        <w:t>рифтинга</w:t>
      </w:r>
      <w:proofErr w:type="spellEnd"/>
      <w:r w:rsidRPr="00686D4F">
        <w:rPr>
          <w:sz w:val="28"/>
          <w:szCs w:val="28"/>
        </w:rPr>
        <w:t xml:space="preserve"> и спаиваться, образуя единую плиту в результате коллизии. Литосферные плиты также могут тонуть в мантии планеты, достигая глубины внешнего ядра. С другой стороны, разделение земной коры на плиты неоднозначно, и по мере накопления геологических знаний выделяются новые плиты, а некоторые границы плит признаются несуществующими. Поэтому очертания плит меняются со временем и в этом смысле. Особенно это касается малых плит, в отношении которых геологами предложено множество кинематических реконструкций, зачастую взаимно исключающих друг друга.</w:t>
      </w:r>
    </w:p>
    <w:p w14:paraId="0C5C1EC3" w14:textId="0ADB0711" w:rsidR="00686D4F" w:rsidRDefault="00686D4F" w:rsidP="007B4EEC">
      <w:pPr>
        <w:ind w:firstLine="567"/>
        <w:jc w:val="both"/>
        <w:rPr>
          <w:sz w:val="28"/>
          <w:szCs w:val="28"/>
        </w:rPr>
      </w:pPr>
    </w:p>
    <w:p w14:paraId="037FD341" w14:textId="5DF83F05" w:rsidR="00762EFB" w:rsidRDefault="00762EFB" w:rsidP="007B4EEC">
      <w:pPr>
        <w:ind w:firstLine="567"/>
        <w:jc w:val="both"/>
        <w:rPr>
          <w:sz w:val="28"/>
          <w:szCs w:val="28"/>
        </w:rPr>
      </w:pPr>
      <w:r w:rsidRPr="00762EFB">
        <w:rPr>
          <w:i/>
          <w:iCs/>
          <w:sz w:val="28"/>
          <w:szCs w:val="28"/>
          <w:u w:val="single"/>
        </w:rPr>
        <w:t>Определение 3.</w:t>
      </w:r>
      <w:r>
        <w:rPr>
          <w:sz w:val="28"/>
          <w:szCs w:val="28"/>
        </w:rPr>
        <w:t xml:space="preserve"> Гидросфера – оболочка Земли, состоящая из воды. Она включает в себя поверхностные, подземные воды, а также водяной пар, находящийся в атмосфере. Основной частью гидросферы является </w:t>
      </w:r>
      <w:r w:rsidRPr="00762EFB">
        <w:rPr>
          <w:b/>
          <w:bCs/>
          <w:sz w:val="28"/>
          <w:szCs w:val="28"/>
        </w:rPr>
        <w:t>Мировой океан</w:t>
      </w:r>
      <w:r>
        <w:rPr>
          <w:sz w:val="28"/>
          <w:szCs w:val="28"/>
        </w:rPr>
        <w:t>, покрывающий 71% земной поверхности. Мировой океан делится на Атлантический, Тихий, Индийский и Северный Ледовитый. Средняя глубина Мирового океана составляет 3700 м, максимальная – 10822 м (Марианский желоб, находящийся в Тихом океане).</w:t>
      </w:r>
    </w:p>
    <w:p w14:paraId="17967C22" w14:textId="339CE7C7" w:rsidR="00686D4F" w:rsidRDefault="00686D4F" w:rsidP="00686D4F">
      <w:pPr>
        <w:ind w:firstLine="567"/>
        <w:jc w:val="center"/>
        <w:rPr>
          <w:sz w:val="28"/>
          <w:szCs w:val="28"/>
        </w:rPr>
      </w:pPr>
      <w:r w:rsidRPr="00686D4F">
        <w:rPr>
          <w:noProof/>
          <w:sz w:val="28"/>
          <w:szCs w:val="28"/>
        </w:rPr>
        <w:lastRenderedPageBreak/>
        <w:drawing>
          <wp:inline distT="0" distB="0" distL="0" distR="0" wp14:anchorId="257497A9" wp14:editId="21515BB8">
            <wp:extent cx="3200400" cy="1800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8517" cy="1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D3D" w14:textId="77777777" w:rsidR="00686D4F" w:rsidRDefault="00686D4F" w:rsidP="007B4EEC">
      <w:pPr>
        <w:ind w:firstLine="567"/>
        <w:jc w:val="both"/>
        <w:rPr>
          <w:sz w:val="28"/>
          <w:szCs w:val="28"/>
        </w:rPr>
      </w:pPr>
    </w:p>
    <w:p w14:paraId="5DBB14FC" w14:textId="1652D3F4" w:rsidR="00686D4F" w:rsidRDefault="00686D4F" w:rsidP="007B4EEC">
      <w:pPr>
        <w:ind w:firstLine="567"/>
        <w:jc w:val="both"/>
        <w:rPr>
          <w:sz w:val="28"/>
          <w:szCs w:val="28"/>
        </w:rPr>
      </w:pPr>
      <w:r w:rsidRPr="00686D4F">
        <w:rPr>
          <w:noProof/>
          <w:sz w:val="28"/>
          <w:szCs w:val="28"/>
        </w:rPr>
        <w:drawing>
          <wp:inline distT="0" distB="0" distL="0" distR="0" wp14:anchorId="186E4C8E" wp14:editId="7E8D85CC">
            <wp:extent cx="4587240" cy="258010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2506" cy="25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0066" w14:textId="6096C07C" w:rsidR="00686D4F" w:rsidRDefault="00686D4F" w:rsidP="007B4EEC">
      <w:pPr>
        <w:ind w:firstLine="567"/>
        <w:jc w:val="both"/>
        <w:rPr>
          <w:sz w:val="28"/>
          <w:szCs w:val="28"/>
        </w:rPr>
      </w:pPr>
      <w:r w:rsidRPr="00686D4F">
        <w:rPr>
          <w:noProof/>
          <w:sz w:val="28"/>
          <w:szCs w:val="28"/>
        </w:rPr>
        <w:drawing>
          <wp:inline distT="0" distB="0" distL="0" distR="0" wp14:anchorId="3D7BE2D6" wp14:editId="2EA73B32">
            <wp:extent cx="5151120" cy="28972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712" cy="28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2E4A" w14:textId="36B47E5A" w:rsidR="00686D4F" w:rsidRDefault="00686D4F" w:rsidP="007B4EEC">
      <w:pPr>
        <w:ind w:firstLine="567"/>
        <w:jc w:val="both"/>
        <w:rPr>
          <w:sz w:val="28"/>
          <w:szCs w:val="28"/>
        </w:rPr>
      </w:pPr>
      <w:r w:rsidRPr="00686D4F">
        <w:rPr>
          <w:noProof/>
          <w:sz w:val="28"/>
          <w:szCs w:val="28"/>
        </w:rPr>
        <w:lastRenderedPageBreak/>
        <w:drawing>
          <wp:inline distT="0" distB="0" distL="0" distR="0" wp14:anchorId="2079C2D9" wp14:editId="2777B702">
            <wp:extent cx="4457700" cy="2507241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0234" cy="250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0621" w14:textId="206F61E5" w:rsidR="00686D4F" w:rsidRDefault="00686D4F" w:rsidP="007B4EEC">
      <w:pPr>
        <w:ind w:firstLine="567"/>
        <w:jc w:val="both"/>
        <w:rPr>
          <w:sz w:val="28"/>
          <w:szCs w:val="28"/>
        </w:rPr>
      </w:pPr>
      <w:r w:rsidRPr="00686D4F">
        <w:rPr>
          <w:noProof/>
          <w:sz w:val="28"/>
          <w:szCs w:val="28"/>
        </w:rPr>
        <w:drawing>
          <wp:inline distT="0" distB="0" distL="0" distR="0" wp14:anchorId="7190B644" wp14:editId="4A1EF37A">
            <wp:extent cx="4488180" cy="2524385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4309" cy="25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481C" w14:textId="47987ECF" w:rsidR="00686D4F" w:rsidRDefault="00686D4F" w:rsidP="007B4EEC">
      <w:pPr>
        <w:ind w:firstLine="567"/>
        <w:jc w:val="both"/>
        <w:rPr>
          <w:sz w:val="28"/>
          <w:szCs w:val="28"/>
        </w:rPr>
      </w:pPr>
      <w:r w:rsidRPr="00686D4F">
        <w:rPr>
          <w:noProof/>
          <w:sz w:val="28"/>
          <w:szCs w:val="28"/>
        </w:rPr>
        <w:drawing>
          <wp:inline distT="0" distB="0" distL="0" distR="0" wp14:anchorId="28A9B105" wp14:editId="7D29CC88">
            <wp:extent cx="4434840" cy="2494384"/>
            <wp:effectExtent l="0" t="0" r="381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151" cy="249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995A" w14:textId="7F511F46" w:rsidR="00686D4F" w:rsidRDefault="00BD2945" w:rsidP="007B4EEC">
      <w:pPr>
        <w:ind w:firstLine="567"/>
        <w:jc w:val="both"/>
        <w:rPr>
          <w:sz w:val="28"/>
          <w:szCs w:val="28"/>
        </w:rPr>
      </w:pPr>
      <w:r w:rsidRPr="00BD2945">
        <w:rPr>
          <w:noProof/>
          <w:sz w:val="28"/>
          <w:szCs w:val="28"/>
        </w:rPr>
        <w:lastRenderedPageBreak/>
        <w:drawing>
          <wp:inline distT="0" distB="0" distL="0" distR="0" wp14:anchorId="60DA18A2" wp14:editId="58D9FCF5">
            <wp:extent cx="4739640" cy="2665819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6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B35E" w14:textId="171F0DF2" w:rsidR="00BD2945" w:rsidRDefault="00BD2945" w:rsidP="007B4EEC">
      <w:pPr>
        <w:ind w:firstLine="567"/>
        <w:jc w:val="both"/>
        <w:rPr>
          <w:sz w:val="28"/>
          <w:szCs w:val="28"/>
        </w:rPr>
      </w:pPr>
      <w:r w:rsidRPr="00BD2945">
        <w:rPr>
          <w:noProof/>
          <w:sz w:val="28"/>
          <w:szCs w:val="28"/>
        </w:rPr>
        <w:drawing>
          <wp:inline distT="0" distB="0" distL="0" distR="0" wp14:anchorId="1318FF3A" wp14:editId="3AFD0113">
            <wp:extent cx="4533900" cy="25501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9616" cy="25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C0CD" w14:textId="6276CE49" w:rsidR="00BD2945" w:rsidRDefault="00BD2945" w:rsidP="007B4EEC">
      <w:pPr>
        <w:ind w:firstLine="567"/>
        <w:jc w:val="both"/>
        <w:rPr>
          <w:sz w:val="28"/>
          <w:szCs w:val="28"/>
        </w:rPr>
      </w:pPr>
      <w:r w:rsidRPr="00BD2945">
        <w:rPr>
          <w:noProof/>
          <w:sz w:val="28"/>
          <w:szCs w:val="28"/>
        </w:rPr>
        <w:drawing>
          <wp:inline distT="0" distB="0" distL="0" distR="0" wp14:anchorId="02D4A47C" wp14:editId="4223062B">
            <wp:extent cx="4259580" cy="2395808"/>
            <wp:effectExtent l="0" t="0" r="762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1340" cy="24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BE4C" w14:textId="169498EA" w:rsidR="00762EFB" w:rsidRDefault="00762EFB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гидросферы, которая находится в твердом состоянии (в виде снега, ледников, вечной мерзлоты) называют </w:t>
      </w:r>
      <w:r w:rsidRPr="00762EFB">
        <w:rPr>
          <w:b/>
          <w:bCs/>
          <w:sz w:val="28"/>
          <w:szCs w:val="28"/>
        </w:rPr>
        <w:t>криосферой</w:t>
      </w:r>
      <w:r>
        <w:rPr>
          <w:sz w:val="28"/>
          <w:szCs w:val="28"/>
        </w:rPr>
        <w:t xml:space="preserve">. </w:t>
      </w:r>
    </w:p>
    <w:p w14:paraId="00B197A5" w14:textId="77777777" w:rsidR="00762EFB" w:rsidRDefault="00762EFB" w:rsidP="007B4EEC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2190"/>
        <w:gridCol w:w="962"/>
      </w:tblGrid>
      <w:tr w:rsidR="00762EFB" w:rsidRPr="00762EFB" w14:paraId="31BAA8C0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FD562C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Части гидросферы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DF9C7D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Объём, млн км</w:t>
            </w:r>
            <w:r w:rsidRPr="00762EFB">
              <w:rPr>
                <w:b/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8364B1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762EFB" w:rsidRPr="00762EFB" w14:paraId="5F3BFC00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E8AE68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Мировой океан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77B1C2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1370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EB417B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93,96</w:t>
            </w:r>
          </w:p>
        </w:tc>
      </w:tr>
      <w:tr w:rsidR="00762EFB" w:rsidRPr="00762EFB" w14:paraId="41CFFDCC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3F708E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lastRenderedPageBreak/>
              <w:t>Подземные воды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CDC848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89640C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4,38</w:t>
            </w:r>
          </w:p>
        </w:tc>
      </w:tr>
      <w:tr w:rsidR="00762EFB" w:rsidRPr="00762EFB" w14:paraId="6ED2790B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4841FD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Ледники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1880AB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0D0054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1,65</w:t>
            </w:r>
          </w:p>
        </w:tc>
      </w:tr>
      <w:tr w:rsidR="00762EFB" w:rsidRPr="00762EFB" w14:paraId="63A51093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7A95BB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Озёра и водохранилища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EEECA" w14:textId="55751210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,</w:t>
            </w:r>
            <w:r w:rsidRPr="00762EFB">
              <w:rPr>
                <w:sz w:val="28"/>
                <w:szCs w:val="28"/>
              </w:rPr>
              <w:t>280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AB9CA4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0,02</w:t>
            </w:r>
          </w:p>
        </w:tc>
      </w:tr>
      <w:tr w:rsidR="00762EFB" w:rsidRPr="00762EFB" w14:paraId="4414D683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79BECE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Почвы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99B1CA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0,085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465AC4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0,01</w:t>
            </w:r>
          </w:p>
        </w:tc>
      </w:tr>
      <w:tr w:rsidR="00762EFB" w:rsidRPr="00762EFB" w14:paraId="76B5FC71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763A1A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Атмосферный пар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9FE178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0,014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999355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0,001</w:t>
            </w:r>
          </w:p>
        </w:tc>
      </w:tr>
      <w:tr w:rsidR="00762EFB" w:rsidRPr="00762EFB" w14:paraId="1495968A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A26FB7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Реки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A49246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0,001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C7C9E" w14:textId="77777777" w:rsidR="00762EFB" w:rsidRPr="00762EFB" w:rsidRDefault="00762EFB" w:rsidP="00762EFB">
            <w:pPr>
              <w:ind w:firstLine="567"/>
              <w:jc w:val="both"/>
              <w:rPr>
                <w:sz w:val="28"/>
                <w:szCs w:val="28"/>
              </w:rPr>
            </w:pPr>
            <w:r w:rsidRPr="00762EFB">
              <w:rPr>
                <w:sz w:val="28"/>
                <w:szCs w:val="28"/>
              </w:rPr>
              <w:t>0,0001</w:t>
            </w:r>
          </w:p>
        </w:tc>
      </w:tr>
      <w:tr w:rsidR="00762EFB" w:rsidRPr="00762EFB" w14:paraId="7E7412BB" w14:textId="77777777" w:rsidTr="00762EFB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BCD724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Вся гидросфера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9663F5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1458,38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858CB6" w14:textId="77777777" w:rsidR="00762EFB" w:rsidRPr="00762EFB" w:rsidRDefault="00762EFB" w:rsidP="00762EFB">
            <w:pPr>
              <w:ind w:firstLine="567"/>
              <w:jc w:val="both"/>
              <w:rPr>
                <w:b/>
                <w:bCs/>
                <w:sz w:val="28"/>
                <w:szCs w:val="28"/>
              </w:rPr>
            </w:pPr>
            <w:r w:rsidRPr="00762EFB">
              <w:rPr>
                <w:b/>
                <w:bCs/>
                <w:sz w:val="28"/>
                <w:szCs w:val="28"/>
              </w:rPr>
              <w:t>100 </w:t>
            </w:r>
          </w:p>
        </w:tc>
      </w:tr>
    </w:tbl>
    <w:p w14:paraId="3CC5491D" w14:textId="77777777" w:rsidR="00F13D74" w:rsidRDefault="00F13D74" w:rsidP="007B4EEC">
      <w:pPr>
        <w:ind w:firstLine="567"/>
        <w:jc w:val="both"/>
        <w:rPr>
          <w:sz w:val="28"/>
          <w:szCs w:val="28"/>
        </w:rPr>
      </w:pPr>
    </w:p>
    <w:p w14:paraId="055B7435" w14:textId="08F2CED2" w:rsidR="00F13D74" w:rsidRDefault="00F13D74" w:rsidP="007B4EEC">
      <w:pPr>
        <w:ind w:firstLine="567"/>
        <w:jc w:val="both"/>
        <w:rPr>
          <w:sz w:val="28"/>
          <w:szCs w:val="28"/>
        </w:rPr>
      </w:pPr>
      <w:r w:rsidRPr="00B9655B">
        <w:rPr>
          <w:i/>
          <w:iCs/>
          <w:sz w:val="28"/>
          <w:szCs w:val="28"/>
          <w:u w:val="single"/>
        </w:rPr>
        <w:t>Определение 4.</w:t>
      </w:r>
      <w:r>
        <w:rPr>
          <w:sz w:val="28"/>
          <w:szCs w:val="28"/>
        </w:rPr>
        <w:t xml:space="preserve"> Атмосфера</w:t>
      </w:r>
      <w:r w:rsidR="00762EFB">
        <w:rPr>
          <w:sz w:val="28"/>
          <w:szCs w:val="28"/>
        </w:rPr>
        <w:t xml:space="preserve"> </w:t>
      </w:r>
      <w:r>
        <w:rPr>
          <w:sz w:val="28"/>
          <w:szCs w:val="28"/>
        </w:rPr>
        <w:t>– газовая земная оболочка, окружающая поверхность планеты Земля. Атмосфера заканчивается там, где газ перестает вращаться вместе с Землей, ее толщина достигает 500-1000 км.</w:t>
      </w:r>
    </w:p>
    <w:p w14:paraId="528815DE" w14:textId="7C3E1BE8" w:rsidR="009E4E78" w:rsidRPr="009E4E78" w:rsidRDefault="009E4E78" w:rsidP="009E4E78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Значение атмосферы:</w:t>
      </w:r>
    </w:p>
    <w:p w14:paraId="49BBB7C5" w14:textId="77777777" w:rsidR="009E4E78" w:rsidRPr="009E4E78" w:rsidRDefault="009E4E78" w:rsidP="009E4E78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 w:rsidRPr="009E4E78">
        <w:rPr>
          <w:sz w:val="28"/>
          <w:szCs w:val="28"/>
        </w:rPr>
        <w:t>защищает поверхность Земли от метеоритов,</w:t>
      </w:r>
    </w:p>
    <w:p w14:paraId="4185DD67" w14:textId="77777777" w:rsidR="009E4E78" w:rsidRPr="009E4E78" w:rsidRDefault="009E4E78" w:rsidP="009E4E78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 w:rsidRPr="009E4E78">
        <w:rPr>
          <w:sz w:val="28"/>
          <w:szCs w:val="28"/>
        </w:rPr>
        <w:t>задерживает большую часть ультрафиолетового излучения Солнца,</w:t>
      </w:r>
    </w:p>
    <w:p w14:paraId="65F501EA" w14:textId="478B9448" w:rsidR="009E4E78" w:rsidRPr="009E4E78" w:rsidRDefault="009E4E78" w:rsidP="009E4E78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 w:rsidRPr="009E4E78">
        <w:rPr>
          <w:sz w:val="28"/>
          <w:szCs w:val="28"/>
        </w:rPr>
        <w:t>состав атмосферного воздуха вблизи поверхности обеспечивает процесс дыхания человека, животных и растений</w:t>
      </w:r>
    </w:p>
    <w:p w14:paraId="6AFA88A4" w14:textId="75C18A57" w:rsidR="00F13D74" w:rsidRDefault="00F13D74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Атмосфера состоит из смеси газов, основным из которых является азот (78% объема атмосферы). Кроме того, в атмосфере также содержится порядка 21% кислорода, 1% аргона, 0,2-2% водяного пара (в зависимости от широты). </w:t>
      </w:r>
    </w:p>
    <w:p w14:paraId="1CE51D93" w14:textId="04611BE4" w:rsidR="009E4E78" w:rsidRDefault="009E4E78" w:rsidP="007B4EE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CFF3DE" wp14:editId="214237BD">
            <wp:extent cx="5318760" cy="22472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82" cy="22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3BEA" w14:textId="3C2669A8" w:rsidR="009E4E78" w:rsidRDefault="009E4E78" w:rsidP="009E4E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9E4E78">
        <w:rPr>
          <w:sz w:val="28"/>
          <w:szCs w:val="28"/>
        </w:rPr>
        <w:t xml:space="preserve">троение атмосферы обусловлено ​​особенностями вертикального распределения температуры. Каждый слой отличается плотностью, температурой воздуха, содержанием водяного пара. Нижняя граница </w:t>
      </w:r>
      <w:r w:rsidRPr="009E4E78">
        <w:rPr>
          <w:sz w:val="28"/>
          <w:szCs w:val="28"/>
        </w:rPr>
        <w:lastRenderedPageBreak/>
        <w:t>атмосферы проходит по поверхности земного шара, верхняя - определена условно.</w:t>
      </w:r>
    </w:p>
    <w:p w14:paraId="3B3EFCD7" w14:textId="28B03038" w:rsidR="00EB10C3" w:rsidRDefault="00F13D74" w:rsidP="009E4E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мере увеличения высоты атмосфера меняет свои свойства. Нижний </w:t>
      </w:r>
      <w:r w:rsidR="00EB10C3">
        <w:rPr>
          <w:sz w:val="28"/>
          <w:szCs w:val="28"/>
        </w:rPr>
        <w:t xml:space="preserve">ее </w:t>
      </w:r>
      <w:r>
        <w:rPr>
          <w:sz w:val="28"/>
          <w:szCs w:val="28"/>
        </w:rPr>
        <w:t xml:space="preserve">слой </w:t>
      </w:r>
      <w:r w:rsidR="00EB10C3">
        <w:rPr>
          <w:sz w:val="28"/>
          <w:szCs w:val="28"/>
        </w:rPr>
        <w:t>н</w:t>
      </w:r>
      <w:r>
        <w:rPr>
          <w:sz w:val="28"/>
          <w:szCs w:val="28"/>
        </w:rPr>
        <w:t xml:space="preserve">азывается </w:t>
      </w:r>
      <w:r w:rsidRPr="00EB10C3">
        <w:rPr>
          <w:b/>
          <w:bCs/>
          <w:sz w:val="28"/>
          <w:szCs w:val="28"/>
        </w:rPr>
        <w:t>тропосферой</w:t>
      </w:r>
      <w:r>
        <w:rPr>
          <w:sz w:val="28"/>
          <w:szCs w:val="28"/>
        </w:rPr>
        <w:t xml:space="preserve">. </w:t>
      </w:r>
      <w:r w:rsidR="00EB10C3">
        <w:rPr>
          <w:sz w:val="28"/>
          <w:szCs w:val="28"/>
        </w:rPr>
        <w:t>Его толщина составляет от 10 км на полюсах до 20 км в экваториальных областях. В тропосфере сконцентрирована большая часть воздуха (80-90% от общей массы атмосферы). Температура в т</w:t>
      </w:r>
      <w:r w:rsidR="00674981">
        <w:rPr>
          <w:sz w:val="28"/>
          <w:szCs w:val="28"/>
        </w:rPr>
        <w:t>р</w:t>
      </w:r>
      <w:r w:rsidR="00EB10C3">
        <w:rPr>
          <w:sz w:val="28"/>
          <w:szCs w:val="28"/>
        </w:rPr>
        <w:t>опосфере убывает с высотой приблизительно на 0,6 С каждые 100 м. В атмосфере происходит большая часть процессов, которая определяет погоду на Земле.</w:t>
      </w:r>
      <w:r w:rsidR="009E4E78">
        <w:rPr>
          <w:sz w:val="28"/>
          <w:szCs w:val="28"/>
        </w:rPr>
        <w:t xml:space="preserve"> </w:t>
      </w:r>
      <w:r w:rsidR="009E4E78" w:rsidRPr="009E4E78">
        <w:rPr>
          <w:sz w:val="28"/>
          <w:szCs w:val="28"/>
        </w:rPr>
        <w:t>Тропосфера – самый низкий слой атмосферы. Верхняя граница тропосферы 8-10 км в полярных широтах, 16-18 км над экватором. Из-за турбулентного перемешивания воздуха температура в тропосфере по вертикали снижается в среднем на 6 °С на один километр. В данном слое сосредоточено 80% всей массы атмосферы. В тропосфере происходят все атмосферные явления, формируется погода.</w:t>
      </w:r>
    </w:p>
    <w:p w14:paraId="0A369430" w14:textId="4C227461" w:rsidR="009E4E78" w:rsidRDefault="009E4E78" w:rsidP="009E4E7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DAF42AE" wp14:editId="4EE26942">
            <wp:extent cx="5204460" cy="3422975"/>
            <wp:effectExtent l="0" t="0" r="0" b="6350"/>
            <wp:docPr id="2" name="Рисунок 2" descr="deb389d77d801ab3ec072a8e610aa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b389d77d801ab3ec072a8e610aa67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43" cy="34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1FDB" w14:textId="6884BEB3" w:rsidR="00EB10C3" w:rsidRDefault="00EB10C3" w:rsidP="007B4E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слой, </w:t>
      </w:r>
      <w:r w:rsidRPr="00EB10C3">
        <w:rPr>
          <w:b/>
          <w:bCs/>
          <w:sz w:val="28"/>
          <w:szCs w:val="28"/>
        </w:rPr>
        <w:t>стратосфера</w:t>
      </w:r>
      <w:r>
        <w:rPr>
          <w:sz w:val="28"/>
          <w:szCs w:val="28"/>
        </w:rPr>
        <w:t xml:space="preserve">, простирается от </w:t>
      </w:r>
      <w:r w:rsidRPr="00EB10C3">
        <w:rPr>
          <w:b/>
          <w:bCs/>
          <w:sz w:val="28"/>
          <w:szCs w:val="28"/>
        </w:rPr>
        <w:t>тропопаузы</w:t>
      </w:r>
      <w:r>
        <w:rPr>
          <w:sz w:val="28"/>
          <w:szCs w:val="28"/>
        </w:rPr>
        <w:t xml:space="preserve"> (верхней границы тропосферы) до 50 км. В нижних частях стратосферы температура воздуха приблизительно постоянна, в верхних – увеличивается с высотой. Также в стратосфере расположен </w:t>
      </w:r>
      <w:r w:rsidRPr="00EB10C3">
        <w:rPr>
          <w:b/>
          <w:bCs/>
          <w:sz w:val="28"/>
          <w:szCs w:val="28"/>
        </w:rPr>
        <w:t>озоновый слой</w:t>
      </w:r>
      <w:r>
        <w:rPr>
          <w:sz w:val="28"/>
          <w:szCs w:val="28"/>
        </w:rPr>
        <w:t>, защищающий поверхность Земли от ультрафиолетового излучения.</w:t>
      </w:r>
    </w:p>
    <w:p w14:paraId="4794B56A" w14:textId="2F007BED" w:rsidR="009E4E78" w:rsidRDefault="009E4E78" w:rsidP="007B4EEC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Стратосфера – слой атмосферы до высоты 50-55 км. В нижней стратосфере (до 25 км) температура воздуха постепенно снижается, выше - в верхней стратосфере (до 55 км) - температура воздуха начинает повышаться примерно до -3 °С. Это происходит благодаря поглощению озоном 03, который в скоплении образует озоновый слой (на высоте 21-29 км). Благодаря наличию озонового слоя поглощается основная часть ультрафиолетового солнечного излучения, которая поступает на земную поверхность. Облаков в стратосфере почти нет, именно здесь летают реактивные самолеты.</w:t>
      </w:r>
    </w:p>
    <w:p w14:paraId="409ABDE2" w14:textId="36D6355D" w:rsidR="00B9655B" w:rsidRDefault="00EB10C3" w:rsidP="00F13D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высотах от 50 до 90 км находится </w:t>
      </w:r>
      <w:r w:rsidRPr="00EB10C3">
        <w:rPr>
          <w:b/>
          <w:bCs/>
          <w:sz w:val="28"/>
          <w:szCs w:val="28"/>
        </w:rPr>
        <w:t>мезосфера</w:t>
      </w:r>
      <w:r>
        <w:rPr>
          <w:sz w:val="28"/>
          <w:szCs w:val="28"/>
        </w:rPr>
        <w:t>. Температура в ней снова с высотой начинает понижатьс</w:t>
      </w:r>
      <w:r w:rsidR="0037692F">
        <w:rPr>
          <w:sz w:val="28"/>
          <w:szCs w:val="28"/>
        </w:rPr>
        <w:t xml:space="preserve">я. За мезосферой следует </w:t>
      </w:r>
      <w:r w:rsidR="0037692F" w:rsidRPr="0037692F">
        <w:rPr>
          <w:b/>
          <w:bCs/>
          <w:sz w:val="28"/>
          <w:szCs w:val="28"/>
        </w:rPr>
        <w:t>термосфера</w:t>
      </w:r>
      <w:r w:rsidR="0037692F">
        <w:rPr>
          <w:sz w:val="28"/>
          <w:szCs w:val="28"/>
        </w:rPr>
        <w:t xml:space="preserve">, которая </w:t>
      </w:r>
      <w:bookmarkEnd w:id="3"/>
      <w:r w:rsidR="0037692F">
        <w:rPr>
          <w:sz w:val="28"/>
          <w:szCs w:val="28"/>
        </w:rPr>
        <w:t xml:space="preserve">простирается до 800 км. Температура в термосфере колеблется от -90 С до 2000 С, что связано с поглощением данным слоем ультрафиолетового излучения. Именно в термосфере наблюдаются полярные сияния. Над термосферой находится </w:t>
      </w:r>
      <w:r w:rsidR="0037692F" w:rsidRPr="0037692F">
        <w:rPr>
          <w:b/>
          <w:bCs/>
          <w:sz w:val="28"/>
          <w:szCs w:val="28"/>
        </w:rPr>
        <w:t>экзосфера</w:t>
      </w:r>
      <w:r w:rsidR="0037692F">
        <w:rPr>
          <w:sz w:val="28"/>
          <w:szCs w:val="28"/>
        </w:rPr>
        <w:t>, она состоит из крайне разреженного газа и постепенно исчезает на высотах порядка десятков тысяч км.</w:t>
      </w:r>
    </w:p>
    <w:p w14:paraId="52CA0AB3" w14:textId="7BF56E63" w:rsidR="009E4E78" w:rsidRDefault="009E4E78" w:rsidP="009E4E78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Термосфера (от 80 до 450 км) – слой атмосферы с высокими температурами воздуха (до 1700 °С), связанный с поглощением ультрафиолетового излучения и образованием ионов и электронов из атомов и молекул газов, которые содержаться в атмосфере.</w:t>
      </w:r>
    </w:p>
    <w:p w14:paraId="41B4D2DD" w14:textId="3A07810A" w:rsidR="009E4E78" w:rsidRPr="009E4E78" w:rsidRDefault="009E4E78" w:rsidP="009E4E78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Выше стратосферы расположена мезосфера (от 50 до 80 км). Температура воздуха понижается с высотой. Именно в мезосфере сгорает большинство метеоритов (обломков космических пород), которые попадают в земную атмосферу.</w:t>
      </w:r>
    </w:p>
    <w:p w14:paraId="3AC75272" w14:textId="2C2E32C5" w:rsidR="009E4E78" w:rsidRPr="009E4E78" w:rsidRDefault="009E4E78" w:rsidP="009E4E78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Слои атмосферы выше 50 км – мезосферу и термосферу – вместе называют ионосферой. Именно эти слои хорошо проводят электричество и радиоволны. Под действием солнечной радиации в них возникают сияния, самое эффектное из них – полярное.</w:t>
      </w:r>
    </w:p>
    <w:p w14:paraId="09578BE2" w14:textId="4CEE20AB" w:rsidR="009E4E78" w:rsidRDefault="009E4E78" w:rsidP="009E4E78">
      <w:pPr>
        <w:ind w:firstLine="567"/>
        <w:jc w:val="both"/>
        <w:rPr>
          <w:sz w:val="28"/>
          <w:szCs w:val="28"/>
        </w:rPr>
      </w:pPr>
      <w:r w:rsidRPr="009E4E78">
        <w:rPr>
          <w:sz w:val="28"/>
          <w:szCs w:val="28"/>
        </w:rPr>
        <w:t>Выше 500-1000 км, в экзосфере, частички газов (преимущественно водорода) развеиваются в околоземное пространство.</w:t>
      </w:r>
    </w:p>
    <w:p w14:paraId="66681743" w14:textId="76F86BDB" w:rsidR="009E4E78" w:rsidRDefault="009E4E78" w:rsidP="009E4E78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35EA8F5" wp14:editId="2184A61B">
            <wp:extent cx="5242560" cy="370753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58" cy="37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A719" w14:textId="43EC2282" w:rsidR="009E4E78" w:rsidRPr="003B6FD3" w:rsidRDefault="009E4E78" w:rsidP="009E4E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Атмосфера Земли была преобразована живыми организмами и имеет значительно отличающийся состав как от газовых гигантов (Юпитер, Сатурн, Уран, Нептун), так и от схожих по происхождению, составу и размерам планет земной группы (Меркурий, Венера, Марс).</w:t>
      </w:r>
    </w:p>
    <w:p w14:paraId="4D1F2EE3" w14:textId="295C139D" w:rsidR="00FF540F" w:rsidRDefault="00B9655B" w:rsidP="00F13D74">
      <w:pPr>
        <w:ind w:firstLine="567"/>
        <w:jc w:val="both"/>
        <w:rPr>
          <w:sz w:val="28"/>
          <w:szCs w:val="28"/>
        </w:rPr>
      </w:pPr>
      <w:r w:rsidRPr="00B9655B">
        <w:rPr>
          <w:i/>
          <w:iCs/>
          <w:sz w:val="28"/>
          <w:szCs w:val="28"/>
          <w:u w:val="single"/>
        </w:rPr>
        <w:lastRenderedPageBreak/>
        <w:t>Определение 5.</w:t>
      </w:r>
      <w:r>
        <w:rPr>
          <w:sz w:val="28"/>
          <w:szCs w:val="28"/>
        </w:rPr>
        <w:t xml:space="preserve"> </w:t>
      </w:r>
      <w:r w:rsidRPr="00B9655B">
        <w:rPr>
          <w:b/>
          <w:bCs/>
          <w:sz w:val="28"/>
          <w:szCs w:val="28"/>
        </w:rPr>
        <w:t>Биосфера</w:t>
      </w:r>
      <w:r>
        <w:rPr>
          <w:sz w:val="28"/>
          <w:szCs w:val="28"/>
        </w:rPr>
        <w:t xml:space="preserve"> – земная оболочка, населенная живыми организмами, и преобразованная ими. Биосфера проникает и в литосферу, и в гидросферу, и в атмосферу. Ее границы в атмосфере проходят по озоновому слою, выше которого проходят губительные для жизни ультрафиолетовые лучи. Нижняя граница биосферы находится на глубине нескольких километров в литосфере, где температуры становятся настолько высокими, что жизнь становится невозможной. Кроме того, живые организмы способны населять всю гидросферу. Однако, в земной толще большая часть жизни сконцентрирована в пределах нескольких метров в почве. </w:t>
      </w:r>
      <w:r w:rsidRPr="00B9655B">
        <w:rPr>
          <w:b/>
          <w:bCs/>
          <w:sz w:val="28"/>
          <w:szCs w:val="28"/>
        </w:rPr>
        <w:t>Почва</w:t>
      </w:r>
      <w:r>
        <w:rPr>
          <w:sz w:val="28"/>
          <w:szCs w:val="28"/>
        </w:rPr>
        <w:t xml:space="preserve"> – это часть биосферы, образующаяся из земных пород под воздействием различных факторов, в числе которых, безусловно, и биологические. </w:t>
      </w:r>
    </w:p>
    <w:p w14:paraId="4482432D" w14:textId="77777777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b/>
          <w:bCs/>
          <w:sz w:val="28"/>
          <w:szCs w:val="28"/>
        </w:rPr>
        <w:t>Биосфера</w:t>
      </w:r>
      <w:r w:rsidRPr="00BD2945">
        <w:rPr>
          <w:sz w:val="28"/>
          <w:szCs w:val="28"/>
        </w:rPr>
        <w:t xml:space="preserve"> — целостная, сложно организованная система, развивающаяся по своим внутренним законам и под действием внешних сил, в том числе космических.</w:t>
      </w:r>
    </w:p>
    <w:p w14:paraId="5457E7B1" w14:textId="77777777" w:rsidR="00BD2945" w:rsidRPr="00BD2945" w:rsidRDefault="00BD2945" w:rsidP="00BD2945">
      <w:pPr>
        <w:ind w:firstLine="567"/>
        <w:jc w:val="both"/>
        <w:rPr>
          <w:sz w:val="28"/>
          <w:szCs w:val="28"/>
        </w:rPr>
      </w:pPr>
    </w:p>
    <w:p w14:paraId="4BC46C7F" w14:textId="629A4754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b/>
          <w:bCs/>
          <w:sz w:val="28"/>
          <w:szCs w:val="28"/>
        </w:rPr>
        <w:t>Биосфера</w:t>
      </w:r>
      <w:r w:rsidRPr="00BD2945">
        <w:rPr>
          <w:sz w:val="28"/>
          <w:szCs w:val="28"/>
        </w:rPr>
        <w:t xml:space="preserve"> — продукт эволюции Земли.</w:t>
      </w:r>
    </w:p>
    <w:p w14:paraId="49831343" w14:textId="77777777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sz w:val="28"/>
          <w:szCs w:val="28"/>
        </w:rPr>
        <w:t xml:space="preserve">Выдающийся русский ученый </w:t>
      </w:r>
      <w:r w:rsidRPr="00BD2945">
        <w:rPr>
          <w:b/>
          <w:bCs/>
          <w:sz w:val="28"/>
          <w:szCs w:val="28"/>
        </w:rPr>
        <w:t>В. И. Вернадский</w:t>
      </w:r>
      <w:r w:rsidRPr="00BD2945">
        <w:rPr>
          <w:sz w:val="28"/>
          <w:szCs w:val="28"/>
        </w:rPr>
        <w:t>, один из создателей современного учения о биосфере, выделил компоненты биосферы. Биосфера включает в себя:</w:t>
      </w:r>
    </w:p>
    <w:p w14:paraId="4486C3FC" w14:textId="77777777" w:rsidR="00BD2945" w:rsidRPr="00BD2945" w:rsidRDefault="00BD2945" w:rsidP="00BD2945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BD2945">
        <w:rPr>
          <w:b/>
          <w:bCs/>
          <w:sz w:val="28"/>
          <w:szCs w:val="28"/>
        </w:rPr>
        <w:t>живое вещество</w:t>
      </w:r>
      <w:r w:rsidRPr="00BD2945">
        <w:rPr>
          <w:sz w:val="28"/>
          <w:szCs w:val="28"/>
        </w:rPr>
        <w:t>, т. е. совокупность всех живых организмов (растения, животные, грибы, микроорганизмы);</w:t>
      </w:r>
    </w:p>
    <w:p w14:paraId="011981CD" w14:textId="77777777" w:rsidR="00BD2945" w:rsidRPr="00BD2945" w:rsidRDefault="00BD2945" w:rsidP="00BD2945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BD2945">
        <w:rPr>
          <w:b/>
          <w:bCs/>
          <w:sz w:val="28"/>
          <w:szCs w:val="28"/>
        </w:rPr>
        <w:t>биогенное вещество</w:t>
      </w:r>
      <w:r w:rsidRPr="00BD2945">
        <w:rPr>
          <w:sz w:val="28"/>
          <w:szCs w:val="28"/>
        </w:rPr>
        <w:t xml:space="preserve"> — органоминеральные или органические продукты, созданные живым веществом (торф, каменный уголь, нефть);</w:t>
      </w:r>
    </w:p>
    <w:p w14:paraId="4A95547D" w14:textId="77777777" w:rsidR="00BD2945" w:rsidRPr="00BD2945" w:rsidRDefault="00BD2945" w:rsidP="00BD2945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proofErr w:type="spellStart"/>
      <w:r w:rsidRPr="00BD2945">
        <w:rPr>
          <w:b/>
          <w:bCs/>
          <w:sz w:val="28"/>
          <w:szCs w:val="28"/>
        </w:rPr>
        <w:t>биокосное</w:t>
      </w:r>
      <w:proofErr w:type="spellEnd"/>
      <w:r w:rsidRPr="00BD2945">
        <w:rPr>
          <w:b/>
          <w:bCs/>
          <w:sz w:val="28"/>
          <w:szCs w:val="28"/>
        </w:rPr>
        <w:t xml:space="preserve"> вещество</w:t>
      </w:r>
      <w:r w:rsidRPr="00BD2945">
        <w:rPr>
          <w:sz w:val="28"/>
          <w:szCs w:val="28"/>
        </w:rPr>
        <w:t>, созданное живыми организмами вместе с неживой (косной) природой (водой, атмосферой, горными породами), — почвенный покров;</w:t>
      </w:r>
    </w:p>
    <w:p w14:paraId="5DD71008" w14:textId="77777777" w:rsidR="00BD2945" w:rsidRPr="00BD2945" w:rsidRDefault="00BD2945" w:rsidP="00BD2945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BD2945">
        <w:rPr>
          <w:b/>
          <w:bCs/>
          <w:sz w:val="28"/>
          <w:szCs w:val="28"/>
        </w:rPr>
        <w:t>косное (мёртвое) вещество</w:t>
      </w:r>
      <w:r w:rsidRPr="00BD2945">
        <w:rPr>
          <w:sz w:val="28"/>
          <w:szCs w:val="28"/>
        </w:rPr>
        <w:t>, образованное процессами, в которых живые организмы не участвуют (изверженные горные породы, космическая пыль и т. п.).</w:t>
      </w:r>
    </w:p>
    <w:p w14:paraId="6DFE8BC8" w14:textId="2D6E177B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sz w:val="28"/>
          <w:szCs w:val="28"/>
        </w:rPr>
        <w:t>Состав биосферы и её основные свойства определяются взаимодействием её биотического (живого) и абиотического (неживого) компонентов.</w:t>
      </w:r>
    </w:p>
    <w:p w14:paraId="596D20BC" w14:textId="66A777D9" w:rsid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sz w:val="28"/>
          <w:szCs w:val="28"/>
        </w:rPr>
        <w:t>Биосфера характеризуется разнообразием природных условий, зависящих от широты и рельефа местности, от сезонных изменений климата. Но основная причина этого разнообразия — деятельность самих живых организмов.</w:t>
      </w:r>
    </w:p>
    <w:p w14:paraId="41ADAA3B" w14:textId="04454D99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50463" wp14:editId="4BC29922">
            <wp:extent cx="4892040" cy="3665120"/>
            <wp:effectExtent l="0" t="0" r="3810" b="0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66" cy="36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FCF7" w14:textId="324643A2" w:rsidR="00BD2945" w:rsidRPr="00BD2945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sz w:val="28"/>
          <w:szCs w:val="28"/>
        </w:rPr>
        <w:t>Между организмами и окружающей их неживой природой происходит непрерывный обмен веществ, и поэтому разные участки суши и моря отличаются друг от друга по физическим и химическим показателям.</w:t>
      </w:r>
    </w:p>
    <w:p w14:paraId="4C69469A" w14:textId="7C29A363" w:rsidR="00BD2945" w:rsidRPr="003B6FD3" w:rsidRDefault="00BD2945" w:rsidP="00BD2945">
      <w:pPr>
        <w:ind w:firstLine="567"/>
        <w:jc w:val="both"/>
        <w:rPr>
          <w:sz w:val="28"/>
          <w:szCs w:val="28"/>
        </w:rPr>
      </w:pPr>
      <w:r w:rsidRPr="00BD2945">
        <w:rPr>
          <w:sz w:val="28"/>
          <w:szCs w:val="28"/>
        </w:rPr>
        <w:t xml:space="preserve">Учёные считают, что на Земле обитает </w:t>
      </w:r>
      <w:r w:rsidRPr="00BD2945">
        <w:rPr>
          <w:b/>
          <w:bCs/>
          <w:sz w:val="28"/>
          <w:szCs w:val="28"/>
        </w:rPr>
        <w:t>от 2 до 5 млн видов живых организмов</w:t>
      </w:r>
      <w:r w:rsidRPr="00BD2945">
        <w:rPr>
          <w:sz w:val="28"/>
          <w:szCs w:val="28"/>
        </w:rPr>
        <w:t>; каждый вид объединяет миллионы и миллиарды особей, определённым образом распределённых в пространстве. Каждый вид по-своему взаимодействует с окружающей средой. Деятельность живых организмов создаёт удивительное разнообразие окружающей нас природы. Это разнообразие служит гарантией сохранения жизни на Земле.</w:t>
      </w:r>
      <w:r w:rsidR="0067163A" w:rsidRPr="003B6FD3">
        <w:rPr>
          <w:sz w:val="28"/>
          <w:szCs w:val="28"/>
        </w:rPr>
        <w:t xml:space="preserve"> </w:t>
      </w:r>
    </w:p>
    <w:p w14:paraId="646E0F6A" w14:textId="5621F99F" w:rsidR="0067163A" w:rsidRPr="003B6FD3" w:rsidRDefault="0067163A" w:rsidP="00BD2945">
      <w:pPr>
        <w:ind w:firstLine="567"/>
        <w:jc w:val="both"/>
        <w:rPr>
          <w:sz w:val="28"/>
          <w:szCs w:val="28"/>
        </w:rPr>
      </w:pPr>
    </w:p>
    <w:p w14:paraId="5DAE0A14" w14:textId="68A5CBCF" w:rsidR="00B9655B" w:rsidRPr="00FF540F" w:rsidRDefault="00674981" w:rsidP="000758F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22834F" w14:textId="40F30E1D" w:rsidR="000B33C6" w:rsidRPr="00FF540F" w:rsidRDefault="00FF540F" w:rsidP="00FF540F">
      <w:pPr>
        <w:pStyle w:val="a4"/>
        <w:spacing w:after="160"/>
        <w:ind w:left="0"/>
        <w:jc w:val="center"/>
        <w:outlineLvl w:val="0"/>
        <w:rPr>
          <w:sz w:val="28"/>
          <w:szCs w:val="28"/>
        </w:rPr>
      </w:pPr>
      <w:bookmarkStart w:id="5" w:name="_Toc24283223"/>
      <w:r w:rsidRPr="00FF540F">
        <w:rPr>
          <w:b/>
          <w:sz w:val="28"/>
          <w:szCs w:val="28"/>
        </w:rPr>
        <w:lastRenderedPageBreak/>
        <w:t>Задания</w:t>
      </w:r>
      <w:bookmarkEnd w:id="5"/>
    </w:p>
    <w:p w14:paraId="5614625D" w14:textId="77777777" w:rsidR="007B6F1E" w:rsidRPr="00FF540F" w:rsidRDefault="007B6F1E" w:rsidP="007B4EEC">
      <w:pPr>
        <w:jc w:val="center"/>
        <w:rPr>
          <w:sz w:val="28"/>
          <w:szCs w:val="28"/>
        </w:rPr>
      </w:pPr>
    </w:p>
    <w:p w14:paraId="67EC99E2" w14:textId="1D524381" w:rsidR="00994B6A" w:rsidRPr="00FF540F" w:rsidRDefault="007B4EEC" w:rsidP="007B4EEC">
      <w:pPr>
        <w:ind w:firstLine="567"/>
        <w:jc w:val="both"/>
        <w:rPr>
          <w:i/>
          <w:sz w:val="28"/>
          <w:szCs w:val="28"/>
        </w:rPr>
      </w:pPr>
      <w:r w:rsidRPr="00FF540F">
        <w:rPr>
          <w:i/>
          <w:sz w:val="28"/>
          <w:szCs w:val="28"/>
        </w:rPr>
        <w:t>Дорогие ребята, выстраивайте ответ верно, убедившись, что вы отвечаете на поставленный вопрос. В заданиях с открытым ответом укажите необходимые слова/элементы, в тестовых заданиях с множественным ответом укажите литеру (букву), которая соответствует выбранному вами варианту ответа.</w:t>
      </w:r>
    </w:p>
    <w:p w14:paraId="77F473CB" w14:textId="77777777" w:rsidR="007B4EEC" w:rsidRPr="00FF540F" w:rsidRDefault="007B4EEC" w:rsidP="007B4EEC">
      <w:pPr>
        <w:ind w:firstLine="567"/>
        <w:jc w:val="both"/>
        <w:rPr>
          <w:i/>
          <w:sz w:val="28"/>
          <w:szCs w:val="28"/>
        </w:rPr>
      </w:pPr>
    </w:p>
    <w:p w14:paraId="4994D042" w14:textId="0316F06A" w:rsidR="00B9655B" w:rsidRDefault="00B9655B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Что из перечисленного НЕ относится к </w:t>
      </w:r>
      <w:r w:rsidR="00897A83">
        <w:rPr>
          <w:sz w:val="28"/>
          <w:szCs w:val="28"/>
        </w:rPr>
        <w:t>литосфере?</w:t>
      </w:r>
    </w:p>
    <w:p w14:paraId="2211B8F3" w14:textId="77777777" w:rsidR="0067163A" w:rsidRDefault="0067163A" w:rsidP="007B4EEC">
      <w:pPr>
        <w:ind w:firstLine="567"/>
        <w:rPr>
          <w:sz w:val="28"/>
          <w:szCs w:val="28"/>
        </w:rPr>
      </w:pPr>
    </w:p>
    <w:p w14:paraId="3587933E" w14:textId="54060340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Почва</w:t>
      </w:r>
    </w:p>
    <w:p w14:paraId="04E88B5F" w14:textId="1A3CC1B4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Глубоководные океанические желоба</w:t>
      </w:r>
    </w:p>
    <w:p w14:paraId="59CA3491" w14:textId="24B37401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Тектонические плиты</w:t>
      </w:r>
    </w:p>
    <w:p w14:paraId="538F8814" w14:textId="75167C60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Ядро земли</w:t>
      </w:r>
    </w:p>
    <w:p w14:paraId="483123A3" w14:textId="203103FA" w:rsidR="00897A83" w:rsidRDefault="00897A83" w:rsidP="007B4EEC">
      <w:pPr>
        <w:ind w:firstLine="567"/>
        <w:rPr>
          <w:sz w:val="28"/>
          <w:szCs w:val="28"/>
        </w:rPr>
      </w:pPr>
    </w:p>
    <w:p w14:paraId="1372468B" w14:textId="1CF0FCBA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45848">
        <w:rPr>
          <w:sz w:val="28"/>
          <w:szCs w:val="28"/>
        </w:rPr>
        <w:t>Выберите все элементы, относящиеся к криосфере</w:t>
      </w:r>
    </w:p>
    <w:p w14:paraId="641C29C2" w14:textId="77777777" w:rsidR="0067163A" w:rsidRDefault="0067163A" w:rsidP="007B4EEC">
      <w:pPr>
        <w:ind w:firstLine="567"/>
        <w:rPr>
          <w:sz w:val="28"/>
          <w:szCs w:val="28"/>
        </w:rPr>
      </w:pPr>
    </w:p>
    <w:p w14:paraId="0EDC52CE" w14:textId="615E51CB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А) подземный лед, воды артезианских бассейнов, грунтовые воды </w:t>
      </w:r>
    </w:p>
    <w:p w14:paraId="78F94981" w14:textId="6F615729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подземный лед, вечная мерзлота, горные ледники</w:t>
      </w:r>
    </w:p>
    <w:p w14:paraId="3DE2BE9D" w14:textId="07B5E65E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айсберги, снег, полынья</w:t>
      </w:r>
    </w:p>
    <w:p w14:paraId="62ABA1A4" w14:textId="40EE5118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снег, вечная мерзлота, ледяная комета</w:t>
      </w:r>
    </w:p>
    <w:p w14:paraId="58AE2331" w14:textId="77777777" w:rsidR="00445848" w:rsidRPr="00445848" w:rsidRDefault="00445848" w:rsidP="007B4EEC">
      <w:pPr>
        <w:ind w:firstLine="567"/>
        <w:rPr>
          <w:sz w:val="28"/>
          <w:szCs w:val="28"/>
        </w:rPr>
      </w:pPr>
    </w:p>
    <w:p w14:paraId="3980A20D" w14:textId="277AEE8A" w:rsidR="00897A83" w:rsidRDefault="00897A83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45848">
        <w:rPr>
          <w:sz w:val="28"/>
          <w:szCs w:val="28"/>
        </w:rPr>
        <w:t>Какой из перечисленных процессов НЕ может происходить в атмосфере?</w:t>
      </w:r>
    </w:p>
    <w:p w14:paraId="321DEFA9" w14:textId="77777777" w:rsidR="0067163A" w:rsidRDefault="0067163A" w:rsidP="007B4EEC">
      <w:pPr>
        <w:ind w:firstLine="567"/>
        <w:rPr>
          <w:sz w:val="28"/>
          <w:szCs w:val="28"/>
        </w:rPr>
      </w:pPr>
    </w:p>
    <w:p w14:paraId="4B24CC32" w14:textId="11E8DB7F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Полярное сияние</w:t>
      </w:r>
    </w:p>
    <w:p w14:paraId="7FB0F018" w14:textId="72FE7C5B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Ветер</w:t>
      </w:r>
    </w:p>
    <w:p w14:paraId="28B40F4D" w14:textId="057C1908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Движение литосферных плит</w:t>
      </w:r>
    </w:p>
    <w:p w14:paraId="302A81D9" w14:textId="4D7B9569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Дождь</w:t>
      </w:r>
    </w:p>
    <w:p w14:paraId="5EED568A" w14:textId="77777777" w:rsidR="00445848" w:rsidRDefault="00445848" w:rsidP="007B4EEC">
      <w:pPr>
        <w:ind w:firstLine="567"/>
        <w:rPr>
          <w:sz w:val="28"/>
          <w:szCs w:val="28"/>
        </w:rPr>
      </w:pPr>
    </w:p>
    <w:p w14:paraId="191FAD19" w14:textId="418003D5" w:rsidR="00445848" w:rsidRDefault="00445848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6E59EA">
        <w:rPr>
          <w:sz w:val="28"/>
          <w:szCs w:val="28"/>
        </w:rPr>
        <w:t>. Какой слой литосферы подвержен наибольшему влиянию биосферы?</w:t>
      </w:r>
    </w:p>
    <w:p w14:paraId="671FC942" w14:textId="77777777" w:rsidR="0067163A" w:rsidRDefault="0067163A" w:rsidP="007B4EEC">
      <w:pPr>
        <w:ind w:firstLine="567"/>
        <w:rPr>
          <w:sz w:val="28"/>
          <w:szCs w:val="28"/>
        </w:rPr>
      </w:pPr>
    </w:p>
    <w:p w14:paraId="3F9A47AC" w14:textId="5E99A9BB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Земная кора</w:t>
      </w:r>
    </w:p>
    <w:p w14:paraId="099325BD" w14:textId="5D2893A2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Астеносфера</w:t>
      </w:r>
    </w:p>
    <w:p w14:paraId="619508CB" w14:textId="7C4006BF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Граница Мохо</w:t>
      </w:r>
    </w:p>
    <w:p w14:paraId="3E2EC77E" w14:textId="2D8AAB71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Верхняя мантия</w:t>
      </w:r>
    </w:p>
    <w:p w14:paraId="3D9F2681" w14:textId="77777777" w:rsidR="0067163A" w:rsidRDefault="0067163A" w:rsidP="007B4EEC">
      <w:pPr>
        <w:ind w:firstLine="567"/>
        <w:rPr>
          <w:sz w:val="28"/>
          <w:szCs w:val="28"/>
        </w:rPr>
      </w:pPr>
    </w:p>
    <w:p w14:paraId="1256A37E" w14:textId="1D950565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 В какой из перечисленных частей атмосферы возможна жизнь?</w:t>
      </w:r>
    </w:p>
    <w:p w14:paraId="78FCC80F" w14:textId="77777777" w:rsidR="0067163A" w:rsidRDefault="0067163A" w:rsidP="007B4EEC">
      <w:pPr>
        <w:ind w:firstLine="567"/>
        <w:rPr>
          <w:sz w:val="28"/>
          <w:szCs w:val="28"/>
        </w:rPr>
      </w:pPr>
    </w:p>
    <w:p w14:paraId="567E32BE" w14:textId="77F5480B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Ионосфера</w:t>
      </w:r>
    </w:p>
    <w:p w14:paraId="17D9BACC" w14:textId="2746574B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Тропосфера</w:t>
      </w:r>
    </w:p>
    <w:p w14:paraId="508F9457" w14:textId="4FA34A5E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Термосфера</w:t>
      </w:r>
    </w:p>
    <w:p w14:paraId="4668CB52" w14:textId="5AC98A6C" w:rsidR="006E59EA" w:rsidRDefault="006E59E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Экзосфера</w:t>
      </w:r>
    </w:p>
    <w:p w14:paraId="00D026BB" w14:textId="4C6A9113" w:rsidR="00BD2945" w:rsidRDefault="00BD2945" w:rsidP="007B4EEC">
      <w:pPr>
        <w:ind w:firstLine="567"/>
        <w:rPr>
          <w:sz w:val="28"/>
          <w:szCs w:val="28"/>
        </w:rPr>
      </w:pPr>
    </w:p>
    <w:p w14:paraId="067322B7" w14:textId="6D94BD69" w:rsidR="0067163A" w:rsidRDefault="00BD2945" w:rsidP="00181616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D2945">
        <w:rPr>
          <w:sz w:val="28"/>
          <w:szCs w:val="28"/>
        </w:rPr>
        <w:t xml:space="preserve">Укажите верное утверждение. </w:t>
      </w:r>
    </w:p>
    <w:p w14:paraId="6016E8B7" w14:textId="643E35D7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</w:t>
      </w:r>
      <w:r w:rsidRPr="00BD2945">
        <w:rPr>
          <w:sz w:val="28"/>
          <w:szCs w:val="28"/>
        </w:rPr>
        <w:t>) с глубиной температура в земной коре не изменяется</w:t>
      </w:r>
    </w:p>
    <w:p w14:paraId="74659C37" w14:textId="342CF11B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</w:t>
      </w:r>
      <w:r w:rsidRPr="00BD2945">
        <w:rPr>
          <w:sz w:val="28"/>
          <w:szCs w:val="28"/>
        </w:rPr>
        <w:t>) излившийся на поверхность расплав горных пород называется лавой</w:t>
      </w:r>
    </w:p>
    <w:p w14:paraId="4B8A6507" w14:textId="5AC6804A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BD2945">
        <w:rPr>
          <w:sz w:val="28"/>
          <w:szCs w:val="28"/>
        </w:rPr>
        <w:t>) самое глубокое место на Земле располагается в Атлантическом океане</w:t>
      </w:r>
    </w:p>
    <w:p w14:paraId="2F4C6823" w14:textId="128DB668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BD2945">
        <w:rPr>
          <w:sz w:val="28"/>
          <w:szCs w:val="28"/>
        </w:rPr>
        <w:t>) самый маленький материк – Антарктида</w:t>
      </w:r>
    </w:p>
    <w:p w14:paraId="619B6741" w14:textId="21D520A7" w:rsidR="00BD2945" w:rsidRDefault="00BD2945" w:rsidP="007B4EEC">
      <w:pPr>
        <w:ind w:firstLine="567"/>
        <w:rPr>
          <w:sz w:val="28"/>
          <w:szCs w:val="28"/>
        </w:rPr>
      </w:pPr>
    </w:p>
    <w:p w14:paraId="085259B3" w14:textId="0A078054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7. В каком слое атмосферы происходят погодные явления?</w:t>
      </w:r>
    </w:p>
    <w:p w14:paraId="5CD2D2AE" w14:textId="77777777" w:rsidR="0067163A" w:rsidRDefault="0067163A" w:rsidP="007B4EEC">
      <w:pPr>
        <w:ind w:firstLine="567"/>
        <w:rPr>
          <w:sz w:val="28"/>
          <w:szCs w:val="28"/>
        </w:rPr>
      </w:pPr>
    </w:p>
    <w:p w14:paraId="5276C77C" w14:textId="26E0F46A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Тропосфера</w:t>
      </w:r>
    </w:p>
    <w:p w14:paraId="1F0D59AE" w14:textId="2533396F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Стратосфера</w:t>
      </w:r>
    </w:p>
    <w:p w14:paraId="392F118B" w14:textId="4987CCB2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Термосфера</w:t>
      </w:r>
    </w:p>
    <w:p w14:paraId="79C49DEE" w14:textId="42D285FD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Мезосфера</w:t>
      </w:r>
    </w:p>
    <w:p w14:paraId="216B1DAB" w14:textId="255DEC09" w:rsidR="00BD2945" w:rsidRDefault="00BD2945" w:rsidP="007B4EEC">
      <w:pPr>
        <w:ind w:firstLine="567"/>
        <w:rPr>
          <w:sz w:val="28"/>
          <w:szCs w:val="28"/>
        </w:rPr>
      </w:pPr>
    </w:p>
    <w:p w14:paraId="1F34D09D" w14:textId="1EE957F2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8. Какой процент поверхности Земли покрыт водой?</w:t>
      </w:r>
    </w:p>
    <w:p w14:paraId="78DFA69E" w14:textId="77777777" w:rsidR="0067163A" w:rsidRDefault="0067163A" w:rsidP="007B4EEC">
      <w:pPr>
        <w:ind w:firstLine="567"/>
        <w:rPr>
          <w:sz w:val="28"/>
          <w:szCs w:val="28"/>
        </w:rPr>
      </w:pPr>
    </w:p>
    <w:p w14:paraId="775CE415" w14:textId="48F62432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30%</w:t>
      </w:r>
    </w:p>
    <w:p w14:paraId="25D76DF4" w14:textId="3807E87D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50%</w:t>
      </w:r>
    </w:p>
    <w:p w14:paraId="226EDFCD" w14:textId="29AA8066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75%</w:t>
      </w:r>
    </w:p>
    <w:p w14:paraId="0D0C8B38" w14:textId="79E110AA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97%</w:t>
      </w:r>
    </w:p>
    <w:p w14:paraId="4A494A8F" w14:textId="78BE3314" w:rsidR="00BD2945" w:rsidRDefault="00BD2945" w:rsidP="007B4EEC">
      <w:pPr>
        <w:ind w:firstLine="567"/>
        <w:rPr>
          <w:sz w:val="28"/>
          <w:szCs w:val="28"/>
        </w:rPr>
      </w:pPr>
    </w:p>
    <w:p w14:paraId="33BA6C05" w14:textId="7A8480F3" w:rsidR="00BD2945" w:rsidRDefault="00BD2945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67163A">
        <w:rPr>
          <w:sz w:val="28"/>
          <w:szCs w:val="28"/>
        </w:rPr>
        <w:t>Какова доля пресных вод в гидросфере?</w:t>
      </w:r>
    </w:p>
    <w:p w14:paraId="4853E5AF" w14:textId="559F4AB5" w:rsidR="0067163A" w:rsidRDefault="0067163A" w:rsidP="007B4EEC">
      <w:pPr>
        <w:ind w:firstLine="567"/>
        <w:rPr>
          <w:sz w:val="28"/>
          <w:szCs w:val="28"/>
        </w:rPr>
      </w:pPr>
    </w:p>
    <w:p w14:paraId="5B01DD51" w14:textId="22D075E4" w:rsidR="0067163A" w:rsidRDefault="0067163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97%</w:t>
      </w:r>
    </w:p>
    <w:p w14:paraId="324764C6" w14:textId="19EE0EEE" w:rsidR="0067163A" w:rsidRDefault="0067163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75%</w:t>
      </w:r>
    </w:p>
    <w:p w14:paraId="5CBF9188" w14:textId="2D6CD7B2" w:rsidR="0067163A" w:rsidRDefault="0067163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3%</w:t>
      </w:r>
    </w:p>
    <w:p w14:paraId="439B90B8" w14:textId="2853ED4A" w:rsidR="0067163A" w:rsidRDefault="0067163A" w:rsidP="007B4EE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10%</w:t>
      </w:r>
    </w:p>
    <w:p w14:paraId="36C2FBB6" w14:textId="713F480F" w:rsidR="0067163A" w:rsidRDefault="0067163A" w:rsidP="007B4EEC">
      <w:pPr>
        <w:ind w:firstLine="567"/>
        <w:rPr>
          <w:sz w:val="28"/>
          <w:szCs w:val="28"/>
        </w:rPr>
      </w:pPr>
    </w:p>
    <w:p w14:paraId="662AB9EA" w14:textId="63A9D7FA" w:rsidR="00E222DC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10. Что является главной причиной движения литосферных плит?</w:t>
      </w:r>
    </w:p>
    <w:p w14:paraId="05CF770D" w14:textId="77777777" w:rsidR="0067163A" w:rsidRDefault="0067163A" w:rsidP="0067163A">
      <w:pPr>
        <w:ind w:firstLine="567"/>
        <w:rPr>
          <w:sz w:val="28"/>
          <w:szCs w:val="28"/>
        </w:rPr>
      </w:pPr>
    </w:p>
    <w:p w14:paraId="75A1EDB5" w14:textId="0A8FAA37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А) Океанские течения</w:t>
      </w:r>
    </w:p>
    <w:p w14:paraId="4481A7C4" w14:textId="2C9D74B5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Б) Конвекция в мантии</w:t>
      </w:r>
    </w:p>
    <w:p w14:paraId="2F92FDF9" w14:textId="4DAC39EA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В) Вращение Земли</w:t>
      </w:r>
    </w:p>
    <w:p w14:paraId="6336AE75" w14:textId="3707F515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Г) Солнечный ветер</w:t>
      </w:r>
    </w:p>
    <w:p w14:paraId="4751FFDE" w14:textId="2FD1CE4D" w:rsidR="0067163A" w:rsidRDefault="0067163A" w:rsidP="0067163A">
      <w:pPr>
        <w:ind w:firstLine="567"/>
        <w:rPr>
          <w:sz w:val="28"/>
          <w:szCs w:val="28"/>
        </w:rPr>
      </w:pPr>
    </w:p>
    <w:p w14:paraId="1EE433F8" w14:textId="7E33693D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11. Выберите и опишите любой водоём на территории Краснодарского края по следующему плану:</w:t>
      </w:r>
    </w:p>
    <w:p w14:paraId="1559525B" w14:textId="77777777" w:rsidR="00181616" w:rsidRDefault="00181616" w:rsidP="0067163A">
      <w:pPr>
        <w:ind w:firstLine="567"/>
        <w:rPr>
          <w:sz w:val="28"/>
          <w:szCs w:val="28"/>
        </w:rPr>
      </w:pPr>
    </w:p>
    <w:p w14:paraId="318617FA" w14:textId="687F1BBE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1) Название, его связь с географией</w:t>
      </w:r>
    </w:p>
    <w:p w14:paraId="6F583976" w14:textId="24021F47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2) Длина, ширина, глубина</w:t>
      </w:r>
    </w:p>
    <w:p w14:paraId="0076B459" w14:textId="6C9F063A" w:rsid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3) Исток и устье (для рек), притоки</w:t>
      </w:r>
    </w:p>
    <w:p w14:paraId="2BBEDA8E" w14:textId="3E426CA1" w:rsidR="0067163A" w:rsidRPr="0067163A" w:rsidRDefault="0067163A" w:rsidP="0067163A">
      <w:pPr>
        <w:ind w:firstLine="567"/>
        <w:rPr>
          <w:sz w:val="28"/>
          <w:szCs w:val="28"/>
        </w:rPr>
      </w:pPr>
      <w:r>
        <w:rPr>
          <w:sz w:val="28"/>
          <w:szCs w:val="28"/>
        </w:rPr>
        <w:t>4) Минерализация вод</w:t>
      </w:r>
    </w:p>
    <w:p w14:paraId="102B3BA6" w14:textId="77777777" w:rsidR="00E222DC" w:rsidRPr="00FF540F" w:rsidRDefault="00E222DC" w:rsidP="007B4EEC">
      <w:pPr>
        <w:ind w:firstLine="567"/>
        <w:jc w:val="center"/>
        <w:rPr>
          <w:b/>
          <w:sz w:val="28"/>
          <w:szCs w:val="28"/>
        </w:rPr>
      </w:pPr>
    </w:p>
    <w:p w14:paraId="19A1A106" w14:textId="154E320F" w:rsidR="007B4EEC" w:rsidRPr="0067163A" w:rsidRDefault="007B4EEC" w:rsidP="0067163A">
      <w:pPr>
        <w:pStyle w:val="1"/>
        <w:rPr>
          <w:rFonts w:ascii="Times New Roman" w:hAnsi="Times New Roman"/>
          <w:bCs w:val="0"/>
          <w:color w:val="auto"/>
        </w:rPr>
      </w:pPr>
      <w:r w:rsidRPr="00FF540F">
        <w:br w:type="page"/>
      </w:r>
      <w:bookmarkStart w:id="6" w:name="_Toc24283224"/>
      <w:r w:rsidRPr="00FF540F">
        <w:rPr>
          <w:rFonts w:ascii="Times New Roman" w:hAnsi="Times New Roman"/>
          <w:bCs w:val="0"/>
          <w:color w:val="auto"/>
        </w:rPr>
        <w:lastRenderedPageBreak/>
        <w:t>Заключение</w:t>
      </w:r>
      <w:bookmarkEnd w:id="6"/>
    </w:p>
    <w:p w14:paraId="53444685" w14:textId="77777777" w:rsidR="00177A06" w:rsidRPr="00FF540F" w:rsidRDefault="00177A06" w:rsidP="007B4EEC">
      <w:pPr>
        <w:jc w:val="center"/>
        <w:rPr>
          <w:b/>
          <w:sz w:val="28"/>
          <w:szCs w:val="28"/>
        </w:rPr>
      </w:pPr>
    </w:p>
    <w:p w14:paraId="2BBED3DB" w14:textId="7FA0CE64" w:rsidR="007B4EEC" w:rsidRPr="00FF540F" w:rsidRDefault="00004405" w:rsidP="00177A06">
      <w:pPr>
        <w:spacing w:after="200"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Решение тестов повышенного уровня сложности позволяет оценить свой уровень знаний и устранить пробелы в отдельных областях географической науки. Наиболее это актуально для фундаментального для географии учения о сферах Земли.  </w:t>
      </w:r>
    </w:p>
    <w:p w14:paraId="516A0283" w14:textId="77777777" w:rsidR="007B4EEC" w:rsidRPr="00FF540F" w:rsidRDefault="007B4EEC">
      <w:pPr>
        <w:spacing w:after="200" w:line="276" w:lineRule="auto"/>
        <w:rPr>
          <w:b/>
          <w:sz w:val="28"/>
          <w:szCs w:val="28"/>
        </w:rPr>
      </w:pPr>
      <w:r w:rsidRPr="00FF540F">
        <w:rPr>
          <w:b/>
          <w:sz w:val="28"/>
          <w:szCs w:val="28"/>
        </w:rPr>
        <w:br w:type="page"/>
      </w:r>
    </w:p>
    <w:p w14:paraId="659C0986" w14:textId="501BB134" w:rsidR="00D561DE" w:rsidRPr="00FF540F" w:rsidRDefault="009C34F0" w:rsidP="00FF540F">
      <w:pPr>
        <w:pStyle w:val="1"/>
        <w:jc w:val="center"/>
        <w:rPr>
          <w:rFonts w:ascii="Times New Roman" w:hAnsi="Times New Roman"/>
          <w:color w:val="auto"/>
        </w:rPr>
      </w:pPr>
      <w:bookmarkStart w:id="7" w:name="_Toc24283225"/>
      <w:r w:rsidRPr="00FF540F">
        <w:rPr>
          <w:rFonts w:ascii="Times New Roman" w:hAnsi="Times New Roman"/>
          <w:color w:val="auto"/>
        </w:rPr>
        <w:lastRenderedPageBreak/>
        <w:t xml:space="preserve">Список </w:t>
      </w:r>
      <w:r w:rsidR="007B4EEC" w:rsidRPr="00FF540F">
        <w:rPr>
          <w:rFonts w:ascii="Times New Roman" w:hAnsi="Times New Roman"/>
          <w:color w:val="auto"/>
        </w:rPr>
        <w:t>использованных источников</w:t>
      </w:r>
      <w:bookmarkEnd w:id="7"/>
    </w:p>
    <w:p w14:paraId="2E2638B1" w14:textId="77777777" w:rsidR="009C34F0" w:rsidRPr="00FF540F" w:rsidRDefault="009C34F0" w:rsidP="007B4EEC">
      <w:pPr>
        <w:ind w:firstLine="567"/>
        <w:jc w:val="both"/>
        <w:rPr>
          <w:b/>
          <w:sz w:val="28"/>
          <w:szCs w:val="28"/>
        </w:rPr>
      </w:pPr>
    </w:p>
    <w:p w14:paraId="1C7CEFA5" w14:textId="35EA1316" w:rsidR="00811041" w:rsidRDefault="00DF3B40" w:rsidP="00004405">
      <w:pPr>
        <w:ind w:firstLine="567"/>
        <w:rPr>
          <w:sz w:val="28"/>
          <w:szCs w:val="28"/>
        </w:rPr>
      </w:pPr>
      <w:r w:rsidRPr="00FF540F">
        <w:rPr>
          <w:sz w:val="28"/>
          <w:szCs w:val="28"/>
        </w:rPr>
        <w:t xml:space="preserve">1) </w:t>
      </w:r>
      <w:r w:rsidR="000758FB">
        <w:rPr>
          <w:sz w:val="28"/>
          <w:szCs w:val="28"/>
        </w:rPr>
        <w:t xml:space="preserve">Познавательный сайт Грандарс </w:t>
      </w:r>
      <w:hyperlink r:id="rId26" w:history="1">
        <w:r w:rsidR="000758FB" w:rsidRPr="00F82188">
          <w:rPr>
            <w:rStyle w:val="aa"/>
            <w:sz w:val="28"/>
            <w:szCs w:val="28"/>
          </w:rPr>
          <w:t>http://www.grandars.ru/shkola/geografiya/sostav-atmosfery.html</w:t>
        </w:r>
      </w:hyperlink>
    </w:p>
    <w:p w14:paraId="7282C5EA" w14:textId="40F5ADBE" w:rsidR="000758FB" w:rsidRDefault="000758FB" w:rsidP="00004405">
      <w:pPr>
        <w:ind w:firstLine="567"/>
        <w:rPr>
          <w:sz w:val="28"/>
          <w:szCs w:val="28"/>
        </w:rPr>
      </w:pPr>
      <w:r>
        <w:rPr>
          <w:sz w:val="28"/>
          <w:szCs w:val="28"/>
        </w:rPr>
        <w:t>2)</w:t>
      </w:r>
      <w:r w:rsidRPr="000758FB">
        <w:t xml:space="preserve"> </w:t>
      </w:r>
      <w:r w:rsidRPr="000758FB">
        <w:rPr>
          <w:sz w:val="28"/>
          <w:szCs w:val="28"/>
        </w:rPr>
        <w:t>Савцова Т. М. Общее землеведение. – Издательский дом" Академия", 2003.</w:t>
      </w:r>
      <w:r w:rsidR="00E51EB6">
        <w:rPr>
          <w:sz w:val="28"/>
          <w:szCs w:val="28"/>
        </w:rPr>
        <w:t xml:space="preserve"> Раздел 2. Геосферы географической оболочки </w:t>
      </w:r>
    </w:p>
    <w:p w14:paraId="68C290FA" w14:textId="3AB4FB3C" w:rsidR="009C0BF0" w:rsidRDefault="003B6FD3" w:rsidP="009C0BF0">
      <w:pPr>
        <w:ind w:firstLine="567"/>
        <w:rPr>
          <w:rStyle w:val="aa"/>
          <w:sz w:val="28"/>
          <w:szCs w:val="28"/>
        </w:rPr>
      </w:pPr>
      <w:hyperlink r:id="rId27" w:history="1">
        <w:r w:rsidR="000758FB" w:rsidRPr="00F82188">
          <w:rPr>
            <w:rStyle w:val="aa"/>
            <w:sz w:val="28"/>
            <w:szCs w:val="28"/>
          </w:rPr>
          <w:t>https://vk.com/doc2975665_324530236?hash=772ab227e5604a5b0d&amp;dl=015a769ffe05bb0590</w:t>
        </w:r>
      </w:hyperlink>
    </w:p>
    <w:p w14:paraId="4C16FB06" w14:textId="7548ED7E" w:rsidR="009C0BF0" w:rsidRDefault="009C0BF0" w:rsidP="009C0BF0">
      <w:pPr>
        <w:ind w:firstLine="567"/>
        <w:rPr>
          <w:rStyle w:val="aa"/>
          <w:sz w:val="28"/>
          <w:szCs w:val="28"/>
        </w:rPr>
      </w:pPr>
      <w:r w:rsidRPr="009C0BF0">
        <w:rPr>
          <w:rStyle w:val="aa"/>
          <w:color w:val="auto"/>
          <w:sz w:val="28"/>
          <w:szCs w:val="28"/>
          <w:u w:val="none"/>
        </w:rPr>
        <w:t>3) Видеоурок. Атмосфера Земли. 6 класс</w:t>
      </w:r>
      <w:r w:rsidRPr="009C0BF0">
        <w:rPr>
          <w:rStyle w:val="aa"/>
          <w:color w:val="auto"/>
          <w:sz w:val="28"/>
          <w:szCs w:val="28"/>
        </w:rPr>
        <w:t xml:space="preserve"> </w:t>
      </w:r>
      <w:hyperlink r:id="rId28" w:history="1">
        <w:r w:rsidR="00E51EB6" w:rsidRPr="00F703AD">
          <w:rPr>
            <w:rStyle w:val="aa"/>
            <w:sz w:val="28"/>
            <w:szCs w:val="28"/>
          </w:rPr>
          <w:t>https://www.youtube.com/watch?v=NAocd2pElCc</w:t>
        </w:r>
      </w:hyperlink>
    </w:p>
    <w:p w14:paraId="2D1EAD9D" w14:textId="06CE6D7D" w:rsidR="00E51EB6" w:rsidRPr="00E51EB6" w:rsidRDefault="00E51EB6" w:rsidP="009C0BF0">
      <w:pPr>
        <w:ind w:firstLine="567"/>
        <w:rPr>
          <w:rStyle w:val="aa"/>
          <w:color w:val="auto"/>
          <w:sz w:val="28"/>
          <w:szCs w:val="28"/>
          <w:u w:val="none"/>
        </w:rPr>
      </w:pPr>
      <w:r w:rsidRPr="00E51EB6">
        <w:rPr>
          <w:rStyle w:val="aa"/>
          <w:color w:val="auto"/>
          <w:sz w:val="28"/>
          <w:szCs w:val="28"/>
          <w:u w:val="none"/>
        </w:rPr>
        <w:t>4) Видеоурок. Литосфера и человек. 6 класс</w:t>
      </w:r>
    </w:p>
    <w:p w14:paraId="384B0BDC" w14:textId="12CB4AA8" w:rsidR="00E51EB6" w:rsidRDefault="003B6FD3" w:rsidP="009C0BF0">
      <w:pPr>
        <w:ind w:firstLine="567"/>
        <w:rPr>
          <w:color w:val="0000FF"/>
          <w:sz w:val="28"/>
          <w:szCs w:val="28"/>
          <w:u w:val="single"/>
        </w:rPr>
      </w:pPr>
      <w:hyperlink r:id="rId29" w:history="1">
        <w:r w:rsidR="00686D4F" w:rsidRPr="00F703AD">
          <w:rPr>
            <w:rStyle w:val="aa"/>
            <w:sz w:val="28"/>
            <w:szCs w:val="28"/>
          </w:rPr>
          <w:t>https://youtu.be/81osGM7z3Fs?list=PLp1o4TiOetLxpmVG3zf_8oqf1QdYNLINb</w:t>
        </w:r>
      </w:hyperlink>
    </w:p>
    <w:p w14:paraId="1BFBD8EA" w14:textId="60CA5BDB" w:rsidR="00686D4F" w:rsidRPr="00686D4F" w:rsidRDefault="00686D4F" w:rsidP="009C0BF0">
      <w:pPr>
        <w:ind w:firstLine="567"/>
        <w:rPr>
          <w:sz w:val="28"/>
          <w:szCs w:val="28"/>
        </w:rPr>
      </w:pPr>
      <w:r w:rsidRPr="00686D4F">
        <w:rPr>
          <w:sz w:val="28"/>
          <w:szCs w:val="28"/>
        </w:rPr>
        <w:t>5) География России. Геосферы</w:t>
      </w:r>
    </w:p>
    <w:p w14:paraId="419FC3EC" w14:textId="224D83F0" w:rsidR="00686D4F" w:rsidRPr="009C0BF0" w:rsidRDefault="00686D4F" w:rsidP="009C0BF0">
      <w:pPr>
        <w:ind w:firstLine="567"/>
        <w:rPr>
          <w:color w:val="0000FF"/>
          <w:sz w:val="28"/>
          <w:szCs w:val="28"/>
          <w:u w:val="single"/>
        </w:rPr>
      </w:pPr>
      <w:r w:rsidRPr="00686D4F">
        <w:rPr>
          <w:color w:val="0000FF"/>
          <w:sz w:val="28"/>
          <w:szCs w:val="28"/>
          <w:u w:val="single"/>
        </w:rPr>
        <w:t>https://geographyofrussia.com/litosfera/</w:t>
      </w:r>
    </w:p>
    <w:p w14:paraId="241AEAE5" w14:textId="77777777" w:rsidR="009C34F0" w:rsidRPr="00FF540F" w:rsidRDefault="009C34F0" w:rsidP="007B4EEC">
      <w:pPr>
        <w:ind w:firstLine="709"/>
        <w:jc w:val="center"/>
        <w:rPr>
          <w:b/>
          <w:sz w:val="28"/>
          <w:szCs w:val="28"/>
        </w:rPr>
      </w:pPr>
    </w:p>
    <w:sectPr w:rsidR="009C34F0" w:rsidRPr="00FF540F" w:rsidSect="00811041">
      <w:footerReference w:type="default" r:id="rId30"/>
      <w:pgSz w:w="11906" w:h="16838" w:code="9"/>
      <w:pgMar w:top="1134" w:right="1134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2950F" w14:textId="77777777" w:rsidR="00B601EA" w:rsidRDefault="00B601EA" w:rsidP="00F71959">
      <w:r>
        <w:separator/>
      </w:r>
    </w:p>
  </w:endnote>
  <w:endnote w:type="continuationSeparator" w:id="0">
    <w:p w14:paraId="3C91060D" w14:textId="77777777" w:rsidR="00B601EA" w:rsidRDefault="00B601EA" w:rsidP="00F7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8254"/>
      <w:docPartObj>
        <w:docPartGallery w:val="Page Numbers (Bottom of Page)"/>
        <w:docPartUnique/>
      </w:docPartObj>
    </w:sdtPr>
    <w:sdtEndPr/>
    <w:sdtContent>
      <w:p w14:paraId="086111DF" w14:textId="77777777" w:rsidR="00633647" w:rsidRDefault="00F65C1A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B6FD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EF754EF" w14:textId="77777777" w:rsidR="00633647" w:rsidRDefault="00633647">
    <w:pPr>
      <w:pStyle w:val="af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C8C69" w14:textId="77777777" w:rsidR="00B601EA" w:rsidRDefault="00B601EA" w:rsidP="00F71959">
      <w:r>
        <w:separator/>
      </w:r>
    </w:p>
  </w:footnote>
  <w:footnote w:type="continuationSeparator" w:id="0">
    <w:p w14:paraId="65EC3251" w14:textId="77777777" w:rsidR="00B601EA" w:rsidRDefault="00B601EA" w:rsidP="00F71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4F3"/>
    <w:multiLevelType w:val="singleLevel"/>
    <w:tmpl w:val="C9B85282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">
    <w:nsid w:val="076E2CD4"/>
    <w:multiLevelType w:val="singleLevel"/>
    <w:tmpl w:val="07F24158"/>
    <w:lvl w:ilvl="0">
      <w:start w:val="3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0A6F6C74"/>
    <w:multiLevelType w:val="hybridMultilevel"/>
    <w:tmpl w:val="D10C3A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890364"/>
    <w:multiLevelType w:val="singleLevel"/>
    <w:tmpl w:val="9546484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4">
    <w:nsid w:val="0F711DC1"/>
    <w:multiLevelType w:val="singleLevel"/>
    <w:tmpl w:val="7E56117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">
    <w:nsid w:val="10484681"/>
    <w:multiLevelType w:val="singleLevel"/>
    <w:tmpl w:val="E7FAF116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">
    <w:nsid w:val="1AB668EA"/>
    <w:multiLevelType w:val="singleLevel"/>
    <w:tmpl w:val="03AE662C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7">
    <w:nsid w:val="1EE56B1A"/>
    <w:multiLevelType w:val="hybridMultilevel"/>
    <w:tmpl w:val="0952FB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A869A2"/>
    <w:multiLevelType w:val="singleLevel"/>
    <w:tmpl w:val="7AD6F7B0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9">
    <w:nsid w:val="30A02EC6"/>
    <w:multiLevelType w:val="hybridMultilevel"/>
    <w:tmpl w:val="8048AAD6"/>
    <w:lvl w:ilvl="0" w:tplc="D48A740C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9711F2"/>
    <w:multiLevelType w:val="singleLevel"/>
    <w:tmpl w:val="53369628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1">
    <w:nsid w:val="40F35A61"/>
    <w:multiLevelType w:val="hybridMultilevel"/>
    <w:tmpl w:val="24E48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90674"/>
    <w:multiLevelType w:val="singleLevel"/>
    <w:tmpl w:val="78422226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13">
    <w:nsid w:val="455F1A75"/>
    <w:multiLevelType w:val="singleLevel"/>
    <w:tmpl w:val="9546484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4">
    <w:nsid w:val="459937C9"/>
    <w:multiLevelType w:val="hybridMultilevel"/>
    <w:tmpl w:val="05EA65A2"/>
    <w:lvl w:ilvl="0" w:tplc="E2FC75B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05068"/>
    <w:multiLevelType w:val="singleLevel"/>
    <w:tmpl w:val="D534A846"/>
    <w:lvl w:ilvl="0">
      <w:start w:val="1"/>
      <w:numFmt w:val="decimal"/>
      <w:lvlText w:val="%1)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6">
    <w:nsid w:val="50C31810"/>
    <w:multiLevelType w:val="hybridMultilevel"/>
    <w:tmpl w:val="8738FA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3AE08B7"/>
    <w:multiLevelType w:val="hybridMultilevel"/>
    <w:tmpl w:val="27FEC0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66E78BC"/>
    <w:multiLevelType w:val="singleLevel"/>
    <w:tmpl w:val="3D2890B6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9">
    <w:nsid w:val="57255C92"/>
    <w:multiLevelType w:val="singleLevel"/>
    <w:tmpl w:val="42DC82D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0">
    <w:nsid w:val="57911A73"/>
    <w:multiLevelType w:val="hybridMultilevel"/>
    <w:tmpl w:val="2AAED320"/>
    <w:lvl w:ilvl="0" w:tplc="B3149BA8">
      <w:start w:val="10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1">
    <w:nsid w:val="5B0E72DE"/>
    <w:multiLevelType w:val="hybridMultilevel"/>
    <w:tmpl w:val="36F4A096"/>
    <w:lvl w:ilvl="0" w:tplc="0CDA6B5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5C062BF5"/>
    <w:multiLevelType w:val="singleLevel"/>
    <w:tmpl w:val="42ECC97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3">
    <w:nsid w:val="60C821FD"/>
    <w:multiLevelType w:val="hybridMultilevel"/>
    <w:tmpl w:val="1A7C47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3993FDC"/>
    <w:multiLevelType w:val="hybridMultilevel"/>
    <w:tmpl w:val="1DAEE9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B4C05D1"/>
    <w:multiLevelType w:val="hybridMultilevel"/>
    <w:tmpl w:val="4E66FBEE"/>
    <w:lvl w:ilvl="0" w:tplc="388241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6"/>
        </w:tabs>
        <w:ind w:left="10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76"/>
        </w:tabs>
        <w:ind w:left="17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96"/>
        </w:tabs>
        <w:ind w:left="24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16"/>
        </w:tabs>
        <w:ind w:left="32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36"/>
        </w:tabs>
        <w:ind w:left="39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56"/>
        </w:tabs>
        <w:ind w:left="46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76"/>
        </w:tabs>
        <w:ind w:left="53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96"/>
        </w:tabs>
        <w:ind w:left="6096" w:hanging="180"/>
      </w:pPr>
    </w:lvl>
  </w:abstractNum>
  <w:abstractNum w:abstractNumId="26">
    <w:nsid w:val="733755E6"/>
    <w:multiLevelType w:val="hybridMultilevel"/>
    <w:tmpl w:val="37783F3E"/>
    <w:lvl w:ilvl="0" w:tplc="9702D6A6">
      <w:start w:val="1"/>
      <w:numFmt w:val="decimal"/>
      <w:lvlText w:val="%1)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774F70E6"/>
    <w:multiLevelType w:val="hybridMultilevel"/>
    <w:tmpl w:val="DA2EA2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183485"/>
    <w:multiLevelType w:val="singleLevel"/>
    <w:tmpl w:val="42ECC97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9">
    <w:nsid w:val="7EC9483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9"/>
  </w:num>
  <w:num w:numId="2">
    <w:abstractNumId w:val="11"/>
  </w:num>
  <w:num w:numId="3">
    <w:abstractNumId w:val="26"/>
  </w:num>
  <w:num w:numId="4">
    <w:abstractNumId w:val="21"/>
  </w:num>
  <w:num w:numId="5">
    <w:abstractNumId w:val="9"/>
  </w:num>
  <w:num w:numId="6">
    <w:abstractNumId w:val="22"/>
  </w:num>
  <w:num w:numId="7">
    <w:abstractNumId w:val="28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19"/>
  </w:num>
  <w:num w:numId="13">
    <w:abstractNumId w:val="10"/>
  </w:num>
  <w:num w:numId="14">
    <w:abstractNumId w:val="1"/>
  </w:num>
  <w:num w:numId="15">
    <w:abstractNumId w:val="4"/>
  </w:num>
  <w:num w:numId="16">
    <w:abstractNumId w:val="12"/>
  </w:num>
  <w:num w:numId="17">
    <w:abstractNumId w:val="18"/>
  </w:num>
  <w:num w:numId="18">
    <w:abstractNumId w:val="3"/>
  </w:num>
  <w:num w:numId="19">
    <w:abstractNumId w:val="13"/>
  </w:num>
  <w:num w:numId="20">
    <w:abstractNumId w:val="0"/>
  </w:num>
  <w:num w:numId="21">
    <w:abstractNumId w:val="20"/>
  </w:num>
  <w:num w:numId="22">
    <w:abstractNumId w:val="14"/>
  </w:num>
  <w:num w:numId="23">
    <w:abstractNumId w:val="25"/>
  </w:num>
  <w:num w:numId="24">
    <w:abstractNumId w:val="2"/>
  </w:num>
  <w:num w:numId="25">
    <w:abstractNumId w:val="24"/>
  </w:num>
  <w:num w:numId="26">
    <w:abstractNumId w:val="7"/>
  </w:num>
  <w:num w:numId="27">
    <w:abstractNumId w:val="27"/>
  </w:num>
  <w:num w:numId="28">
    <w:abstractNumId w:val="23"/>
  </w:num>
  <w:num w:numId="29">
    <w:abstractNumId w:val="16"/>
  </w:num>
  <w:num w:numId="30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125"/>
    <w:rsid w:val="000019F2"/>
    <w:rsid w:val="00004405"/>
    <w:rsid w:val="00046507"/>
    <w:rsid w:val="00047456"/>
    <w:rsid w:val="000475EF"/>
    <w:rsid w:val="00061F22"/>
    <w:rsid w:val="0006549B"/>
    <w:rsid w:val="00067125"/>
    <w:rsid w:val="00070572"/>
    <w:rsid w:val="000758FB"/>
    <w:rsid w:val="000A23DA"/>
    <w:rsid w:val="000B0DBC"/>
    <w:rsid w:val="000B33C6"/>
    <w:rsid w:val="000D1620"/>
    <w:rsid w:val="000D20B9"/>
    <w:rsid w:val="000D309C"/>
    <w:rsid w:val="000D6B8B"/>
    <w:rsid w:val="000F1DBA"/>
    <w:rsid w:val="00115CE4"/>
    <w:rsid w:val="00176EF6"/>
    <w:rsid w:val="00177A06"/>
    <w:rsid w:val="00181616"/>
    <w:rsid w:val="001C394D"/>
    <w:rsid w:val="001D1AC6"/>
    <w:rsid w:val="001D345D"/>
    <w:rsid w:val="001E66FC"/>
    <w:rsid w:val="001F0D8E"/>
    <w:rsid w:val="001F34BC"/>
    <w:rsid w:val="001F7FAF"/>
    <w:rsid w:val="0020082B"/>
    <w:rsid w:val="00214793"/>
    <w:rsid w:val="00232558"/>
    <w:rsid w:val="002341EB"/>
    <w:rsid w:val="00246037"/>
    <w:rsid w:val="00247ECD"/>
    <w:rsid w:val="00256395"/>
    <w:rsid w:val="00272944"/>
    <w:rsid w:val="00273F21"/>
    <w:rsid w:val="002770C4"/>
    <w:rsid w:val="00283485"/>
    <w:rsid w:val="002A0641"/>
    <w:rsid w:val="002A1A29"/>
    <w:rsid w:val="002C4108"/>
    <w:rsid w:val="002C4C40"/>
    <w:rsid w:val="003170E7"/>
    <w:rsid w:val="00317D0C"/>
    <w:rsid w:val="00331738"/>
    <w:rsid w:val="00331BC7"/>
    <w:rsid w:val="0035395C"/>
    <w:rsid w:val="00355EBC"/>
    <w:rsid w:val="0037692F"/>
    <w:rsid w:val="00390440"/>
    <w:rsid w:val="00394189"/>
    <w:rsid w:val="00395461"/>
    <w:rsid w:val="003A4C6A"/>
    <w:rsid w:val="003B6FB2"/>
    <w:rsid w:val="003B6FD3"/>
    <w:rsid w:val="003E140F"/>
    <w:rsid w:val="003E7AC6"/>
    <w:rsid w:val="00404F02"/>
    <w:rsid w:val="004431E3"/>
    <w:rsid w:val="00445848"/>
    <w:rsid w:val="004552E0"/>
    <w:rsid w:val="00471504"/>
    <w:rsid w:val="0048141E"/>
    <w:rsid w:val="004C26BA"/>
    <w:rsid w:val="004D0851"/>
    <w:rsid w:val="004D216E"/>
    <w:rsid w:val="004E03DE"/>
    <w:rsid w:val="004F17C8"/>
    <w:rsid w:val="004F252D"/>
    <w:rsid w:val="0050186D"/>
    <w:rsid w:val="005046C3"/>
    <w:rsid w:val="005116C8"/>
    <w:rsid w:val="00533F39"/>
    <w:rsid w:val="00554C54"/>
    <w:rsid w:val="005672B1"/>
    <w:rsid w:val="005A2194"/>
    <w:rsid w:val="005C7AD8"/>
    <w:rsid w:val="005D7E71"/>
    <w:rsid w:val="00630655"/>
    <w:rsid w:val="00633647"/>
    <w:rsid w:val="00635E42"/>
    <w:rsid w:val="006417DA"/>
    <w:rsid w:val="0065614E"/>
    <w:rsid w:val="00670FE4"/>
    <w:rsid w:val="0067163A"/>
    <w:rsid w:val="0067172A"/>
    <w:rsid w:val="006729B4"/>
    <w:rsid w:val="00674981"/>
    <w:rsid w:val="00686D4F"/>
    <w:rsid w:val="00694197"/>
    <w:rsid w:val="006A3F40"/>
    <w:rsid w:val="006A6B0A"/>
    <w:rsid w:val="006B1760"/>
    <w:rsid w:val="006B4EB2"/>
    <w:rsid w:val="006C53C3"/>
    <w:rsid w:val="006C64FA"/>
    <w:rsid w:val="006E59EA"/>
    <w:rsid w:val="00714856"/>
    <w:rsid w:val="0072187D"/>
    <w:rsid w:val="007232FD"/>
    <w:rsid w:val="007252EE"/>
    <w:rsid w:val="00740432"/>
    <w:rsid w:val="00757471"/>
    <w:rsid w:val="0076296B"/>
    <w:rsid w:val="00762EFB"/>
    <w:rsid w:val="00764F92"/>
    <w:rsid w:val="00766582"/>
    <w:rsid w:val="0077034F"/>
    <w:rsid w:val="00795BE4"/>
    <w:rsid w:val="007B4EEC"/>
    <w:rsid w:val="007B6F1E"/>
    <w:rsid w:val="007E2BF5"/>
    <w:rsid w:val="007E7C87"/>
    <w:rsid w:val="007E7D1D"/>
    <w:rsid w:val="008030F6"/>
    <w:rsid w:val="00811041"/>
    <w:rsid w:val="008150DB"/>
    <w:rsid w:val="00817ACC"/>
    <w:rsid w:val="0084613B"/>
    <w:rsid w:val="00852AC4"/>
    <w:rsid w:val="00857A33"/>
    <w:rsid w:val="00864749"/>
    <w:rsid w:val="008677CF"/>
    <w:rsid w:val="008774B2"/>
    <w:rsid w:val="00884EE0"/>
    <w:rsid w:val="00897A83"/>
    <w:rsid w:val="008C25F1"/>
    <w:rsid w:val="008E5487"/>
    <w:rsid w:val="009112F5"/>
    <w:rsid w:val="0091389F"/>
    <w:rsid w:val="0092146F"/>
    <w:rsid w:val="009259D5"/>
    <w:rsid w:val="009774F6"/>
    <w:rsid w:val="009804A3"/>
    <w:rsid w:val="009863C3"/>
    <w:rsid w:val="00994B6A"/>
    <w:rsid w:val="009B67FF"/>
    <w:rsid w:val="009C0BF0"/>
    <w:rsid w:val="009C34F0"/>
    <w:rsid w:val="009E4E78"/>
    <w:rsid w:val="009E6979"/>
    <w:rsid w:val="009F037B"/>
    <w:rsid w:val="00A0488F"/>
    <w:rsid w:val="00A17526"/>
    <w:rsid w:val="00A46FDE"/>
    <w:rsid w:val="00A478A2"/>
    <w:rsid w:val="00A54FF0"/>
    <w:rsid w:val="00A70D0A"/>
    <w:rsid w:val="00A72CDF"/>
    <w:rsid w:val="00A939BB"/>
    <w:rsid w:val="00A96AD2"/>
    <w:rsid w:val="00AA5EAA"/>
    <w:rsid w:val="00AC47FA"/>
    <w:rsid w:val="00AC54C5"/>
    <w:rsid w:val="00AD142A"/>
    <w:rsid w:val="00AD20E6"/>
    <w:rsid w:val="00AD5ABB"/>
    <w:rsid w:val="00AE1F7C"/>
    <w:rsid w:val="00AF106B"/>
    <w:rsid w:val="00B01A12"/>
    <w:rsid w:val="00B02BD5"/>
    <w:rsid w:val="00B257C3"/>
    <w:rsid w:val="00B2633C"/>
    <w:rsid w:val="00B53B3E"/>
    <w:rsid w:val="00B601EA"/>
    <w:rsid w:val="00B956F2"/>
    <w:rsid w:val="00B9655B"/>
    <w:rsid w:val="00BA2792"/>
    <w:rsid w:val="00BC5E81"/>
    <w:rsid w:val="00BD0A2F"/>
    <w:rsid w:val="00BD2945"/>
    <w:rsid w:val="00BD62B3"/>
    <w:rsid w:val="00C05548"/>
    <w:rsid w:val="00C060B2"/>
    <w:rsid w:val="00C060FD"/>
    <w:rsid w:val="00C319EA"/>
    <w:rsid w:val="00C379D5"/>
    <w:rsid w:val="00C4431A"/>
    <w:rsid w:val="00C643DC"/>
    <w:rsid w:val="00C70FFE"/>
    <w:rsid w:val="00C748F0"/>
    <w:rsid w:val="00C756EA"/>
    <w:rsid w:val="00C814BF"/>
    <w:rsid w:val="00C95F1B"/>
    <w:rsid w:val="00CA4B9F"/>
    <w:rsid w:val="00CB7523"/>
    <w:rsid w:val="00CC5C55"/>
    <w:rsid w:val="00CD213E"/>
    <w:rsid w:val="00CD5B98"/>
    <w:rsid w:val="00CE36BA"/>
    <w:rsid w:val="00D05687"/>
    <w:rsid w:val="00D07451"/>
    <w:rsid w:val="00D217C0"/>
    <w:rsid w:val="00D561DE"/>
    <w:rsid w:val="00D64179"/>
    <w:rsid w:val="00D651EA"/>
    <w:rsid w:val="00D87638"/>
    <w:rsid w:val="00D94E05"/>
    <w:rsid w:val="00DD6D36"/>
    <w:rsid w:val="00DF3B40"/>
    <w:rsid w:val="00DF5931"/>
    <w:rsid w:val="00E0736B"/>
    <w:rsid w:val="00E222DC"/>
    <w:rsid w:val="00E45D67"/>
    <w:rsid w:val="00E46CA1"/>
    <w:rsid w:val="00E47F74"/>
    <w:rsid w:val="00E51EB6"/>
    <w:rsid w:val="00E64CB9"/>
    <w:rsid w:val="00E749D0"/>
    <w:rsid w:val="00E84D90"/>
    <w:rsid w:val="00E91A96"/>
    <w:rsid w:val="00E93CAC"/>
    <w:rsid w:val="00E95648"/>
    <w:rsid w:val="00EA0288"/>
    <w:rsid w:val="00EB10C3"/>
    <w:rsid w:val="00EB584D"/>
    <w:rsid w:val="00EB62AC"/>
    <w:rsid w:val="00EC568C"/>
    <w:rsid w:val="00ED5A31"/>
    <w:rsid w:val="00ED7B1B"/>
    <w:rsid w:val="00EE3301"/>
    <w:rsid w:val="00EF5395"/>
    <w:rsid w:val="00F02C06"/>
    <w:rsid w:val="00F13D74"/>
    <w:rsid w:val="00F23BDD"/>
    <w:rsid w:val="00F357F7"/>
    <w:rsid w:val="00F46887"/>
    <w:rsid w:val="00F52B40"/>
    <w:rsid w:val="00F601E9"/>
    <w:rsid w:val="00F629DE"/>
    <w:rsid w:val="00F65C1A"/>
    <w:rsid w:val="00F71959"/>
    <w:rsid w:val="00FF5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E23B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568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5687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68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56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Стиль"/>
    <w:rsid w:val="00D056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568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05687"/>
    <w:pPr>
      <w:spacing w:before="100" w:beforeAutospacing="1" w:after="100" w:afterAutospacing="1"/>
    </w:pPr>
  </w:style>
  <w:style w:type="character" w:styleId="a6">
    <w:name w:val="Strong"/>
    <w:basedOn w:val="a0"/>
    <w:qFormat/>
    <w:rsid w:val="00D05687"/>
    <w:rPr>
      <w:rFonts w:cs="Times New Roman"/>
      <w:b/>
      <w:bCs/>
    </w:rPr>
  </w:style>
  <w:style w:type="character" w:styleId="a7">
    <w:name w:val="Emphasis"/>
    <w:basedOn w:val="a0"/>
    <w:qFormat/>
    <w:rsid w:val="00D05687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056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68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D05687"/>
    <w:rPr>
      <w:rFonts w:cs="Times New Roman"/>
      <w:color w:val="0000FF"/>
      <w:u w:val="single"/>
    </w:rPr>
  </w:style>
  <w:style w:type="paragraph" w:styleId="ab">
    <w:name w:val="header"/>
    <w:basedOn w:val="a"/>
    <w:link w:val="ac"/>
    <w:unhideWhenUsed/>
    <w:rsid w:val="00D056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0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nhideWhenUsed/>
    <w:rsid w:val="00D056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0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1"/>
    <w:qFormat/>
    <w:rsid w:val="003E7AC6"/>
    <w:pPr>
      <w:widowControl w:val="0"/>
      <w:autoSpaceDE w:val="0"/>
      <w:autoSpaceDN w:val="0"/>
      <w:ind w:left="102"/>
      <w:jc w:val="both"/>
    </w:pPr>
    <w:rPr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3E7AC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pple-converted-space">
    <w:name w:val="apple-converted-space"/>
    <w:basedOn w:val="a0"/>
    <w:rsid w:val="00C4431A"/>
  </w:style>
  <w:style w:type="character" w:customStyle="1" w:styleId="fontstyle01">
    <w:name w:val="fontstyle01"/>
    <w:rsid w:val="00852A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f1">
    <w:name w:val="Table Grid"/>
    <w:basedOn w:val="a1"/>
    <w:uiPriority w:val="39"/>
    <w:rsid w:val="00817ACC"/>
    <w:pPr>
      <w:widowControl w:val="0"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laceholder Text"/>
    <w:basedOn w:val="a0"/>
    <w:uiPriority w:val="99"/>
    <w:semiHidden/>
    <w:rsid w:val="00DD6D36"/>
    <w:rPr>
      <w:color w:val="808080"/>
    </w:rPr>
  </w:style>
  <w:style w:type="character" w:customStyle="1" w:styleId="mwe-math-mathml-inline">
    <w:name w:val="mwe-math-mathml-inline"/>
    <w:basedOn w:val="a0"/>
    <w:rsid w:val="00471504"/>
  </w:style>
  <w:style w:type="paragraph" w:customStyle="1" w:styleId="Default">
    <w:name w:val="Default"/>
    <w:rsid w:val="00DF5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nr-recommend-coursestext">
    <w:name w:val="bnr-recommend-courses__text"/>
    <w:basedOn w:val="a"/>
    <w:rsid w:val="00DF5931"/>
    <w:pPr>
      <w:spacing w:before="100" w:beforeAutospacing="1" w:after="100" w:afterAutospacing="1"/>
    </w:pPr>
  </w:style>
  <w:style w:type="character" w:customStyle="1" w:styleId="dg-loginheader--order">
    <w:name w:val="dg-login__header--order"/>
    <w:basedOn w:val="a0"/>
    <w:rsid w:val="00DF593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593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F59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F593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F593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DF5931"/>
  </w:style>
  <w:style w:type="character" w:customStyle="1" w:styleId="battext">
    <w:name w:val="bat__text"/>
    <w:basedOn w:val="a0"/>
    <w:rsid w:val="00DF5931"/>
  </w:style>
  <w:style w:type="character" w:customStyle="1" w:styleId="batseparator">
    <w:name w:val="bat__separator"/>
    <w:basedOn w:val="a0"/>
    <w:rsid w:val="00DF5931"/>
  </w:style>
  <w:style w:type="character" w:customStyle="1" w:styleId="batposition">
    <w:name w:val="bat__position"/>
    <w:basedOn w:val="a0"/>
    <w:rsid w:val="00DF5931"/>
  </w:style>
  <w:style w:type="character" w:customStyle="1" w:styleId="banner-checkwarning">
    <w:name w:val="banner-check__warning"/>
    <w:basedOn w:val="a0"/>
    <w:rsid w:val="00DF5931"/>
  </w:style>
  <w:style w:type="character" w:customStyle="1" w:styleId="banner-checktitle">
    <w:name w:val="banner-check__title"/>
    <w:basedOn w:val="a0"/>
    <w:rsid w:val="00DF5931"/>
  </w:style>
  <w:style w:type="character" w:customStyle="1" w:styleId="ukl-downloadadvertising">
    <w:name w:val="ukl-download__advertising"/>
    <w:basedOn w:val="a0"/>
    <w:rsid w:val="00DF5931"/>
  </w:style>
  <w:style w:type="character" w:customStyle="1" w:styleId="international-start-minititle">
    <w:name w:val="international-start-mini__title"/>
    <w:basedOn w:val="a0"/>
    <w:rsid w:val="00DF5931"/>
  </w:style>
  <w:style w:type="character" w:customStyle="1" w:styleId="international-start-minirequest">
    <w:name w:val="international-start-mini__request"/>
    <w:basedOn w:val="a0"/>
    <w:rsid w:val="00DF5931"/>
  </w:style>
  <w:style w:type="character" w:customStyle="1" w:styleId="international-start-miniitem">
    <w:name w:val="international-start-mini__item"/>
    <w:basedOn w:val="a0"/>
    <w:rsid w:val="00DF5931"/>
  </w:style>
  <w:style w:type="character" w:customStyle="1" w:styleId="international-start-minitext">
    <w:name w:val="international-start-mini__text"/>
    <w:basedOn w:val="a0"/>
    <w:rsid w:val="00DF5931"/>
  </w:style>
  <w:style w:type="character" w:customStyle="1" w:styleId="international-start-minipayment">
    <w:name w:val="international-start-mini__payment"/>
    <w:basedOn w:val="a0"/>
    <w:rsid w:val="00DF5931"/>
  </w:style>
  <w:style w:type="character" w:customStyle="1" w:styleId="international-start-minimore">
    <w:name w:val="international-start-mini__more"/>
    <w:basedOn w:val="a0"/>
    <w:rsid w:val="00DF5931"/>
  </w:style>
  <w:style w:type="character" w:customStyle="1" w:styleId="a-span">
    <w:name w:val="a-span"/>
    <w:basedOn w:val="a0"/>
    <w:rsid w:val="00DF5931"/>
  </w:style>
  <w:style w:type="character" w:customStyle="1" w:styleId="dr-block-overflow">
    <w:name w:val="dr-block-overflow"/>
    <w:basedOn w:val="a0"/>
    <w:rsid w:val="00DF5931"/>
  </w:style>
  <w:style w:type="paragraph" w:customStyle="1" w:styleId="v-file-choose">
    <w:name w:val="v-file-choose"/>
    <w:basedOn w:val="a"/>
    <w:rsid w:val="00DF5931"/>
    <w:pPr>
      <w:spacing w:before="100" w:beforeAutospacing="1" w:after="100" w:afterAutospacing="1"/>
    </w:pPr>
  </w:style>
  <w:style w:type="paragraph" w:styleId="af3">
    <w:name w:val="Body Text Indent"/>
    <w:basedOn w:val="a"/>
    <w:link w:val="af4"/>
    <w:uiPriority w:val="99"/>
    <w:semiHidden/>
    <w:unhideWhenUsed/>
    <w:rsid w:val="00C379D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37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379D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37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F34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F34B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994B6A"/>
  </w:style>
  <w:style w:type="paragraph" w:styleId="af5">
    <w:name w:val="TOC Heading"/>
    <w:basedOn w:val="1"/>
    <w:next w:val="a"/>
    <w:uiPriority w:val="39"/>
    <w:unhideWhenUsed/>
    <w:qFormat/>
    <w:rsid w:val="00FF540F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FF540F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FF540F"/>
    <w:pPr>
      <w:tabs>
        <w:tab w:val="right" w:leader="dot" w:pos="9345"/>
      </w:tabs>
      <w:spacing w:after="100"/>
    </w:pPr>
    <w:rPr>
      <w:b/>
      <w:bCs/>
      <w:noProof/>
    </w:rPr>
  </w:style>
  <w:style w:type="character" w:customStyle="1" w:styleId="UnresolvedMention">
    <w:name w:val="Unresolved Mention"/>
    <w:basedOn w:val="a0"/>
    <w:uiPriority w:val="99"/>
    <w:semiHidden/>
    <w:unhideWhenUsed/>
    <w:rsid w:val="000758F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568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5687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68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56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Стиль"/>
    <w:rsid w:val="00D056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568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05687"/>
    <w:pPr>
      <w:spacing w:before="100" w:beforeAutospacing="1" w:after="100" w:afterAutospacing="1"/>
    </w:pPr>
  </w:style>
  <w:style w:type="character" w:styleId="a6">
    <w:name w:val="Strong"/>
    <w:basedOn w:val="a0"/>
    <w:qFormat/>
    <w:rsid w:val="00D05687"/>
    <w:rPr>
      <w:rFonts w:cs="Times New Roman"/>
      <w:b/>
      <w:bCs/>
    </w:rPr>
  </w:style>
  <w:style w:type="character" w:styleId="a7">
    <w:name w:val="Emphasis"/>
    <w:basedOn w:val="a0"/>
    <w:qFormat/>
    <w:rsid w:val="00D05687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056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68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D05687"/>
    <w:rPr>
      <w:rFonts w:cs="Times New Roman"/>
      <w:color w:val="0000FF"/>
      <w:u w:val="single"/>
    </w:rPr>
  </w:style>
  <w:style w:type="paragraph" w:styleId="ab">
    <w:name w:val="header"/>
    <w:basedOn w:val="a"/>
    <w:link w:val="ac"/>
    <w:unhideWhenUsed/>
    <w:rsid w:val="00D056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0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nhideWhenUsed/>
    <w:rsid w:val="00D056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0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1"/>
    <w:qFormat/>
    <w:rsid w:val="003E7AC6"/>
    <w:pPr>
      <w:widowControl w:val="0"/>
      <w:autoSpaceDE w:val="0"/>
      <w:autoSpaceDN w:val="0"/>
      <w:ind w:left="102"/>
      <w:jc w:val="both"/>
    </w:pPr>
    <w:rPr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3E7AC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pple-converted-space">
    <w:name w:val="apple-converted-space"/>
    <w:basedOn w:val="a0"/>
    <w:rsid w:val="00C4431A"/>
  </w:style>
  <w:style w:type="character" w:customStyle="1" w:styleId="fontstyle01">
    <w:name w:val="fontstyle01"/>
    <w:rsid w:val="00852A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f1">
    <w:name w:val="Table Grid"/>
    <w:basedOn w:val="a1"/>
    <w:uiPriority w:val="39"/>
    <w:rsid w:val="00817ACC"/>
    <w:pPr>
      <w:widowControl w:val="0"/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laceholder Text"/>
    <w:basedOn w:val="a0"/>
    <w:uiPriority w:val="99"/>
    <w:semiHidden/>
    <w:rsid w:val="00DD6D36"/>
    <w:rPr>
      <w:color w:val="808080"/>
    </w:rPr>
  </w:style>
  <w:style w:type="character" w:customStyle="1" w:styleId="mwe-math-mathml-inline">
    <w:name w:val="mwe-math-mathml-inline"/>
    <w:basedOn w:val="a0"/>
    <w:rsid w:val="00471504"/>
  </w:style>
  <w:style w:type="paragraph" w:customStyle="1" w:styleId="Default">
    <w:name w:val="Default"/>
    <w:rsid w:val="00DF5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nr-recommend-coursestext">
    <w:name w:val="bnr-recommend-courses__text"/>
    <w:basedOn w:val="a"/>
    <w:rsid w:val="00DF5931"/>
    <w:pPr>
      <w:spacing w:before="100" w:beforeAutospacing="1" w:after="100" w:afterAutospacing="1"/>
    </w:pPr>
  </w:style>
  <w:style w:type="character" w:customStyle="1" w:styleId="dg-loginheader--order">
    <w:name w:val="dg-login__header--order"/>
    <w:basedOn w:val="a0"/>
    <w:rsid w:val="00DF593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F593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F59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F593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F593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DF5931"/>
  </w:style>
  <w:style w:type="character" w:customStyle="1" w:styleId="battext">
    <w:name w:val="bat__text"/>
    <w:basedOn w:val="a0"/>
    <w:rsid w:val="00DF5931"/>
  </w:style>
  <w:style w:type="character" w:customStyle="1" w:styleId="batseparator">
    <w:name w:val="bat__separator"/>
    <w:basedOn w:val="a0"/>
    <w:rsid w:val="00DF5931"/>
  </w:style>
  <w:style w:type="character" w:customStyle="1" w:styleId="batposition">
    <w:name w:val="bat__position"/>
    <w:basedOn w:val="a0"/>
    <w:rsid w:val="00DF5931"/>
  </w:style>
  <w:style w:type="character" w:customStyle="1" w:styleId="banner-checkwarning">
    <w:name w:val="banner-check__warning"/>
    <w:basedOn w:val="a0"/>
    <w:rsid w:val="00DF5931"/>
  </w:style>
  <w:style w:type="character" w:customStyle="1" w:styleId="banner-checktitle">
    <w:name w:val="banner-check__title"/>
    <w:basedOn w:val="a0"/>
    <w:rsid w:val="00DF5931"/>
  </w:style>
  <w:style w:type="character" w:customStyle="1" w:styleId="ukl-downloadadvertising">
    <w:name w:val="ukl-download__advertising"/>
    <w:basedOn w:val="a0"/>
    <w:rsid w:val="00DF5931"/>
  </w:style>
  <w:style w:type="character" w:customStyle="1" w:styleId="international-start-minititle">
    <w:name w:val="international-start-mini__title"/>
    <w:basedOn w:val="a0"/>
    <w:rsid w:val="00DF5931"/>
  </w:style>
  <w:style w:type="character" w:customStyle="1" w:styleId="international-start-minirequest">
    <w:name w:val="international-start-mini__request"/>
    <w:basedOn w:val="a0"/>
    <w:rsid w:val="00DF5931"/>
  </w:style>
  <w:style w:type="character" w:customStyle="1" w:styleId="international-start-miniitem">
    <w:name w:val="international-start-mini__item"/>
    <w:basedOn w:val="a0"/>
    <w:rsid w:val="00DF5931"/>
  </w:style>
  <w:style w:type="character" w:customStyle="1" w:styleId="international-start-minitext">
    <w:name w:val="international-start-mini__text"/>
    <w:basedOn w:val="a0"/>
    <w:rsid w:val="00DF5931"/>
  </w:style>
  <w:style w:type="character" w:customStyle="1" w:styleId="international-start-minipayment">
    <w:name w:val="international-start-mini__payment"/>
    <w:basedOn w:val="a0"/>
    <w:rsid w:val="00DF5931"/>
  </w:style>
  <w:style w:type="character" w:customStyle="1" w:styleId="international-start-minimore">
    <w:name w:val="international-start-mini__more"/>
    <w:basedOn w:val="a0"/>
    <w:rsid w:val="00DF5931"/>
  </w:style>
  <w:style w:type="character" w:customStyle="1" w:styleId="a-span">
    <w:name w:val="a-span"/>
    <w:basedOn w:val="a0"/>
    <w:rsid w:val="00DF5931"/>
  </w:style>
  <w:style w:type="character" w:customStyle="1" w:styleId="dr-block-overflow">
    <w:name w:val="dr-block-overflow"/>
    <w:basedOn w:val="a0"/>
    <w:rsid w:val="00DF5931"/>
  </w:style>
  <w:style w:type="paragraph" w:customStyle="1" w:styleId="v-file-choose">
    <w:name w:val="v-file-choose"/>
    <w:basedOn w:val="a"/>
    <w:rsid w:val="00DF5931"/>
    <w:pPr>
      <w:spacing w:before="100" w:beforeAutospacing="1" w:after="100" w:afterAutospacing="1"/>
    </w:pPr>
  </w:style>
  <w:style w:type="paragraph" w:styleId="af3">
    <w:name w:val="Body Text Indent"/>
    <w:basedOn w:val="a"/>
    <w:link w:val="af4"/>
    <w:uiPriority w:val="99"/>
    <w:semiHidden/>
    <w:unhideWhenUsed/>
    <w:rsid w:val="00C379D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37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379D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37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1F34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F34B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994B6A"/>
  </w:style>
  <w:style w:type="paragraph" w:styleId="af5">
    <w:name w:val="TOC Heading"/>
    <w:basedOn w:val="1"/>
    <w:next w:val="a"/>
    <w:uiPriority w:val="39"/>
    <w:unhideWhenUsed/>
    <w:qFormat/>
    <w:rsid w:val="00FF540F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FF540F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FF540F"/>
    <w:pPr>
      <w:tabs>
        <w:tab w:val="right" w:leader="dot" w:pos="9345"/>
      </w:tabs>
      <w:spacing w:after="100"/>
    </w:pPr>
    <w:rPr>
      <w:b/>
      <w:bCs/>
      <w:noProof/>
    </w:rPr>
  </w:style>
  <w:style w:type="character" w:customStyle="1" w:styleId="UnresolvedMention">
    <w:name w:val="Unresolved Mention"/>
    <w:basedOn w:val="a0"/>
    <w:uiPriority w:val="99"/>
    <w:semiHidden/>
    <w:unhideWhenUsed/>
    <w:rsid w:val="00075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3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8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40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17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3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6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20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756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9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9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97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20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93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EEEEE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8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7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8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2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9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8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9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677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983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05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grandars.ru/shkola/geografiya/sostav-atmosfer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youtu.be/81osGM7z3Fs?list=PLp1o4TiOetLxpmVG3zf_8oqf1QdYNLIN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NAocd2pElCc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vk.com/doc2975665_324530236?hash=772ab227e5604a5b0d&amp;dl=015a769ffe05bb0590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92478-E749-4578-B30C-D1C70F9E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19</Pages>
  <Words>2749</Words>
  <Characters>15673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админ</cp:lastModifiedBy>
  <cp:revision>12</cp:revision>
  <dcterms:created xsi:type="dcterms:W3CDTF">2019-11-10T10:01:00Z</dcterms:created>
  <dcterms:modified xsi:type="dcterms:W3CDTF">2020-01-13T14:19:00Z</dcterms:modified>
</cp:coreProperties>
</file>