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A61C3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Hlk20780341"/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Министерство образования, науки и молодёжной политики</w:t>
      </w:r>
    </w:p>
    <w:p w14:paraId="54D52964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Краснодарского края</w:t>
      </w:r>
    </w:p>
    <w:p w14:paraId="10A1B9F9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Государственное бюджетное учреждение</w:t>
      </w:r>
    </w:p>
    <w:p w14:paraId="2768345D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дополнительного образования</w:t>
      </w:r>
    </w:p>
    <w:p w14:paraId="63ADA262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Краснодарского края «Центр развития одарённости»</w:t>
      </w:r>
    </w:p>
    <w:p w14:paraId="173B7833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7EF3E6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5FA150" w14:textId="77777777" w:rsidR="005B04A5" w:rsidRPr="005B04A5" w:rsidRDefault="005B04A5" w:rsidP="00C848DB">
      <w:pPr>
        <w:tabs>
          <w:tab w:val="left" w:pos="4962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BC3CFA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77BFE29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FDE94F" w14:textId="77777777" w:rsidR="00FD22AD" w:rsidRDefault="005B04A5" w:rsidP="00C848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Hlk20773856"/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Методические рекомендации к выполнению контрольной работы № </w:t>
      </w:r>
      <w:r w:rsidR="00063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истории для учащихся 7 класса заочных курсов «Юниор» </w:t>
      </w:r>
    </w:p>
    <w:p w14:paraId="1AD265B4" w14:textId="06EC7829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_GoBack"/>
      <w:bookmarkEnd w:id="2"/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очно-заочного обучения (с применением дистанционного образовательных технологий и электронного обучения)</w:t>
      </w:r>
    </w:p>
    <w:bookmarkEnd w:id="1"/>
    <w:p w14:paraId="14947911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F55061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194C7D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983A8B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0AA5E4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8AC291" w14:textId="77777777" w:rsidR="00063CBD" w:rsidRPr="00A62F80" w:rsidRDefault="00063CBD" w:rsidP="00063CBD">
      <w:pPr>
        <w:widowControl w:val="0"/>
        <w:autoSpaceDE w:val="0"/>
        <w:autoSpaceDN w:val="0"/>
        <w:spacing w:before="228" w:after="0" w:line="242" w:lineRule="auto"/>
        <w:ind w:left="5582" w:right="307"/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</w:pPr>
      <w:r w:rsidRPr="00A62F80"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  <w:t xml:space="preserve">Составитель: </w:t>
      </w:r>
    </w:p>
    <w:p w14:paraId="6D570AFE" w14:textId="77777777" w:rsidR="00063CBD" w:rsidRPr="00A62F80" w:rsidRDefault="00063CBD" w:rsidP="00063CBD">
      <w:pPr>
        <w:widowControl w:val="0"/>
        <w:autoSpaceDE w:val="0"/>
        <w:autoSpaceDN w:val="0"/>
        <w:spacing w:before="228" w:after="0" w:line="242" w:lineRule="auto"/>
        <w:ind w:left="5582" w:right="307"/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</w:pPr>
    </w:p>
    <w:p w14:paraId="3F4DA357" w14:textId="77777777" w:rsidR="00063CBD" w:rsidRPr="00A62F80" w:rsidRDefault="00063CBD" w:rsidP="00063CB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 Сапарова</w:t>
      </w:r>
    </w:p>
    <w:p w14:paraId="20801E31" w14:textId="77777777" w:rsidR="00063CBD" w:rsidRPr="00A62F80" w:rsidRDefault="00063CBD" w:rsidP="00063CB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2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магистрантка</w:t>
      </w:r>
      <w:proofErr w:type="spellEnd"/>
      <w:r w:rsidRPr="00A62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кафедры всеобщей истории и международных отношений </w:t>
      </w:r>
      <w:r w:rsidRPr="00A62F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ФГБОУ ВО «КубГУ»</w:t>
      </w:r>
    </w:p>
    <w:p w14:paraId="6E13129E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BE28EA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347A0A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3AB42A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1E83A2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AC7F31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98747C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9924A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2DE12C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2428FA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44F06A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7D412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1F8DE8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3CF2D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7FDFA5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B37ECD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04A5">
        <w:rPr>
          <w:rFonts w:ascii="Times New Roman" w:hAnsi="Times New Roman" w:cs="Times New Roman"/>
          <w:sz w:val="28"/>
          <w:szCs w:val="28"/>
        </w:rPr>
        <w:t xml:space="preserve">Краснодар </w:t>
      </w:r>
    </w:p>
    <w:p w14:paraId="0F1471B7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04A5">
        <w:rPr>
          <w:rFonts w:ascii="Times New Roman" w:hAnsi="Times New Roman" w:cs="Times New Roman"/>
          <w:sz w:val="28"/>
          <w:szCs w:val="28"/>
        </w:rPr>
        <w:t>2019</w:t>
      </w:r>
    </w:p>
    <w:p w14:paraId="1E5B3AE5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04A5">
        <w:rPr>
          <w:rFonts w:ascii="Times New Roman" w:hAnsi="Times New Roman" w:cs="Times New Roman"/>
          <w:sz w:val="28"/>
          <w:szCs w:val="28"/>
        </w:rPr>
        <w:br w:type="page"/>
      </w:r>
      <w:r w:rsidRPr="005B04A5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14:paraId="2CEF2C9F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8FA9E6" w14:textId="39B257FA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разработка по выполнению контрольной работы №</w:t>
      </w:r>
      <w:r w:rsidR="0006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истории предназначена для учащихся 7 класса заочных курсов «Юниор» очно-заочного обучения (с применением дистанционного образовательных технологий и электронного обучения), с базовы</w:t>
      </w:r>
      <w:r w:rsidR="00A1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знаниями</w:t>
      </w: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умениями по истории, которые заложены в ПООП основного общего образования. В особенности она рассчитана на талантливых учеников, проявивших неординарные знания и умения по истории в формате состязательных конкурсов (в </w:t>
      </w:r>
      <w:proofErr w:type="spellStart"/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олимпиад) на уровне основного общего образования.  </w:t>
      </w:r>
    </w:p>
    <w:p w14:paraId="1875CA1A" w14:textId="77777777" w:rsidR="005B04A5" w:rsidRPr="005B04A5" w:rsidRDefault="005B04A5" w:rsidP="00C848DB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79D7107F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4AA0DC29" w14:textId="77777777" w:rsidR="005B04A5" w:rsidRPr="005B04A5" w:rsidRDefault="005B04A5" w:rsidP="00C848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2AECD6" w14:textId="1C334B28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методическая разработка предназначена для учащихся 7-х классов заочных курсов «Юниор» очно-заочного обучения (с применением дистанционного образовательных технологий и электронного обучения), с базовыми знаниям</w:t>
      </w:r>
      <w:r w:rsidR="00A1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умениями по истории.</w:t>
      </w:r>
    </w:p>
    <w:p w14:paraId="41CC7C59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методической разработки является развитие мотивации учащегося к познанию и творчеству через его увлечение историей и приобщение учащихся к общечеловеческим ценностям.</w:t>
      </w:r>
    </w:p>
    <w:p w14:paraId="5CCB3B6C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Задачами данной разработки являются: </w:t>
      </w:r>
    </w:p>
    <w:p w14:paraId="7BB376F2" w14:textId="77777777" w:rsidR="005B04A5" w:rsidRPr="005B04A5" w:rsidRDefault="005B04A5" w:rsidP="00C848DB">
      <w:pPr>
        <w:numPr>
          <w:ilvl w:val="0"/>
          <w:numId w:val="1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усвоение </w:t>
      </w:r>
      <w:proofErr w:type="spellStart"/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фактологического</w:t>
      </w:r>
      <w:proofErr w:type="spellEnd"/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материала: умение его воспринимать, анализировать, сопоставлять, делать выводы, применять по отношению к схожим историческим ситуациям.  </w:t>
      </w:r>
    </w:p>
    <w:p w14:paraId="2EE72484" w14:textId="77777777" w:rsidR="005B04A5" w:rsidRPr="005B04A5" w:rsidRDefault="005B04A5" w:rsidP="00C848DB">
      <w:pPr>
        <w:numPr>
          <w:ilvl w:val="0"/>
          <w:numId w:val="1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навыков работы с историческими источниками: классифицировать исторические источники по типу информации, осуществлять внешнюю (установление времени, места, авторства, исторических реалий времени создания источника) и внутреннюю критику (основные идеи) источника, соблюдать принцип комплексности анализа всех видов источников, принцип объективности, принцип историзма;  умения работать с отображениями информации в различных знаковых системах (текст, карта, рисунок, таблица, схема, мультимедиа-источники).</w:t>
      </w:r>
    </w:p>
    <w:p w14:paraId="7470A681" w14:textId="77777777" w:rsidR="005B04A5" w:rsidRPr="005B04A5" w:rsidRDefault="005B04A5" w:rsidP="00C848DB">
      <w:pPr>
        <w:numPr>
          <w:ilvl w:val="0"/>
          <w:numId w:val="1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специфики решения олимпиадных заданий.</w:t>
      </w:r>
    </w:p>
    <w:p w14:paraId="20B098CD" w14:textId="77777777" w:rsidR="005B04A5" w:rsidRPr="005B04A5" w:rsidRDefault="005B04A5" w:rsidP="00C848DB">
      <w:pPr>
        <w:numPr>
          <w:ilvl w:val="0"/>
          <w:numId w:val="1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мотивации к историческому познанию, формирование потребности в саморазвитии и самостоятельности. </w:t>
      </w:r>
    </w:p>
    <w:p w14:paraId="31E2C6B7" w14:textId="77777777" w:rsidR="005B04A5" w:rsidRPr="005B04A5" w:rsidRDefault="005B04A5" w:rsidP="00C848DB">
      <w:pPr>
        <w:numPr>
          <w:ilvl w:val="0"/>
          <w:numId w:val="1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российской гражданской идентичности и патриотизма.</w:t>
      </w:r>
    </w:p>
    <w:p w14:paraId="63EE36F1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темы №</w:t>
      </w:r>
      <w:r w:rsidR="00063CB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B0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рассчитана на 15 часов и включает в себя теоретический (лекционный) материал, рекомендации по организации, методике изучения темы и заданий контрольной работы, задания для самостоятельного выполнения, рекомендуемую литературу и источники, полные решения и ответы, а также критерии оценивания каждого задания.</w:t>
      </w:r>
    </w:p>
    <w:p w14:paraId="44BE9AEF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4A5">
        <w:rPr>
          <w:rFonts w:ascii="Times New Roman" w:hAnsi="Times New Roman" w:cs="Times New Roman"/>
          <w:sz w:val="28"/>
          <w:szCs w:val="28"/>
        </w:rPr>
        <w:t>Формой аттестации/контроля является выполнение различных заданий, представленных в контрольной работе №</w:t>
      </w:r>
      <w:r w:rsidR="00063CBD">
        <w:rPr>
          <w:rFonts w:ascii="Times New Roman" w:hAnsi="Times New Roman" w:cs="Times New Roman"/>
          <w:sz w:val="28"/>
          <w:szCs w:val="28"/>
        </w:rPr>
        <w:t>3</w:t>
      </w:r>
      <w:r w:rsidRPr="005B04A5">
        <w:rPr>
          <w:rFonts w:ascii="Times New Roman" w:hAnsi="Times New Roman" w:cs="Times New Roman"/>
          <w:sz w:val="28"/>
          <w:szCs w:val="28"/>
        </w:rPr>
        <w:t>.</w:t>
      </w:r>
    </w:p>
    <w:p w14:paraId="5F4AA56E" w14:textId="77777777" w:rsidR="005B04A5" w:rsidRPr="005B04A5" w:rsidRDefault="005B04A5" w:rsidP="00C848DB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5B04A5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hAnsi="Times New Roman" w:cs="Times New Roman"/>
          <w:sz w:val="28"/>
          <w:szCs w:val="28"/>
        </w:rPr>
        <w:id w:val="-13193427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B9484C" w14:textId="77777777" w:rsidR="005B04A5" w:rsidRPr="00063CBD" w:rsidRDefault="005B04A5" w:rsidP="00C848DB">
          <w:pPr>
            <w:spacing w:after="0" w:line="240" w:lineRule="auto"/>
            <w:ind w:right="-1" w:firstLine="709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063CBD"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14:paraId="5817758F" w14:textId="77777777" w:rsidR="005B04A5" w:rsidRPr="00063CBD" w:rsidRDefault="005B04A5" w:rsidP="00C848DB">
          <w:pPr>
            <w:spacing w:after="0" w:line="240" w:lineRule="auto"/>
            <w:ind w:right="-1" w:firstLine="709"/>
            <w:jc w:val="center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14:paraId="1705C2A6" w14:textId="77777777" w:rsidR="00063CBD" w:rsidRPr="00063CBD" w:rsidRDefault="005B04A5">
          <w:pPr>
            <w:pStyle w:val="11"/>
            <w:tabs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r w:rsidRPr="00063CBD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063CBD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063CBD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29424740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Введение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_Toc29424740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5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0909A9" w14:textId="77777777" w:rsidR="00063CBD" w:rsidRPr="00063CBD" w:rsidRDefault="00FD22AD">
          <w:pPr>
            <w:pStyle w:val="11"/>
            <w:tabs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41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Лекционный материал. Блок 3. «Россия в конце XVII–XVIII веках: от царства к империи»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_Toc29424741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6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C46A72" w14:textId="77777777" w:rsidR="00063CBD" w:rsidRPr="00063CBD" w:rsidRDefault="00FD22AD">
          <w:pPr>
            <w:pStyle w:val="21"/>
            <w:tabs>
              <w:tab w:val="left" w:pos="660"/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42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1.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ab/>
            </w:r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Внешняя политика России. Образование Российской империи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_Toc29424742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6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3446EB" w14:textId="77777777" w:rsidR="00063CBD" w:rsidRPr="00063CBD" w:rsidRDefault="00FD22AD">
          <w:pPr>
            <w:pStyle w:val="21"/>
            <w:tabs>
              <w:tab w:val="left" w:pos="660"/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43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2.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ab/>
            </w:r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Период дворцовых переворотов (1725-1762 гг.)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_Toc29424743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12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1855C" w14:textId="77777777" w:rsidR="00063CBD" w:rsidRPr="00063CBD" w:rsidRDefault="00FD22AD">
          <w:pPr>
            <w:pStyle w:val="21"/>
            <w:tabs>
              <w:tab w:val="left" w:pos="660"/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44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3.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ab/>
            </w:r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Просвещённый абсолютизм Екатерины II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_Toc29424744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13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B5C1AE" w14:textId="77777777" w:rsidR="00063CBD" w:rsidRPr="00063CBD" w:rsidRDefault="00FD22AD">
          <w:pPr>
            <w:pStyle w:val="21"/>
            <w:tabs>
              <w:tab w:val="left" w:pos="660"/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45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4.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ab/>
            </w:r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Правление Павла </w:t>
            </w:r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</w:t>
            </w:r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(1796-1801 гг.)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_Toc29424745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17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D4374E" w14:textId="77777777" w:rsidR="00063CBD" w:rsidRPr="00063CBD" w:rsidRDefault="00FD22AD">
          <w:pPr>
            <w:pStyle w:val="11"/>
            <w:tabs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46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Рекомендации по организации, методике изучения темы и выполнения заданий контрольной работы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_Toc29424746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23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5A985B" w14:textId="77777777" w:rsidR="00063CBD" w:rsidRPr="00063CBD" w:rsidRDefault="00FD22AD">
          <w:pPr>
            <w:pStyle w:val="11"/>
            <w:tabs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47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Контрольная работа №3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_Toc29424747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24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93BFFD" w14:textId="77777777" w:rsidR="00063CBD" w:rsidRPr="00063CBD" w:rsidRDefault="00FD22AD">
          <w:pPr>
            <w:pStyle w:val="11"/>
            <w:tabs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48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Рекомендуемая литература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_Toc29424748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33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391A15" w14:textId="77777777" w:rsidR="00063CBD" w:rsidRPr="00063CBD" w:rsidRDefault="00FD22AD">
          <w:pPr>
            <w:pStyle w:val="11"/>
            <w:tabs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49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Заключение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_Toc29424749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34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AA9B47" w14:textId="77777777" w:rsidR="00063CBD" w:rsidRPr="00063CBD" w:rsidRDefault="00FD22AD">
          <w:pPr>
            <w:pStyle w:val="11"/>
            <w:tabs>
              <w:tab w:val="right" w:leader="dot" w:pos="9349"/>
            </w:tabs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29424750" w:history="1">
            <w:r w:rsidR="00063CBD" w:rsidRPr="00063CBD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Список литературы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_Toc29424750 \h </w:instrTex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35</w:t>
            </w:r>
            <w:r w:rsidR="00063CBD" w:rsidRPr="00063CB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13D22D" w14:textId="77777777" w:rsidR="005B04A5" w:rsidRPr="005B04A5" w:rsidRDefault="005B04A5" w:rsidP="00C848DB">
          <w:pPr>
            <w:spacing w:after="0" w:line="240" w:lineRule="auto"/>
            <w:ind w:right="-1" w:firstLine="709"/>
            <w:rPr>
              <w:rFonts w:ascii="Times New Roman" w:hAnsi="Times New Roman" w:cs="Times New Roman"/>
              <w:sz w:val="28"/>
              <w:szCs w:val="28"/>
            </w:rPr>
          </w:pPr>
          <w:r w:rsidRPr="00063CB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B72EAF4" w14:textId="77777777" w:rsidR="005B04A5" w:rsidRPr="005B04A5" w:rsidRDefault="005B04A5" w:rsidP="00C848DB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42AC6DFA" w14:textId="77777777" w:rsidR="005B04A5" w:rsidRPr="005B04A5" w:rsidRDefault="005B04A5" w:rsidP="00C848DB">
      <w:pPr>
        <w:spacing w:after="0" w:line="240" w:lineRule="auto"/>
        <w:ind w:right="-1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B04A5">
        <w:rPr>
          <w:rFonts w:ascii="Times New Roman" w:hAnsi="Times New Roman" w:cs="Times New Roman"/>
          <w:sz w:val="28"/>
          <w:szCs w:val="28"/>
        </w:rPr>
        <w:br w:type="page"/>
      </w:r>
    </w:p>
    <w:p w14:paraId="6C03F9C4" w14:textId="77777777" w:rsidR="005B04A5" w:rsidRPr="005B04A5" w:rsidRDefault="005B04A5" w:rsidP="00C848DB">
      <w:pPr>
        <w:spacing w:after="0" w:line="240" w:lineRule="auto"/>
        <w:ind w:right="-1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29424740"/>
      <w:r w:rsidRPr="005B04A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3"/>
    </w:p>
    <w:p w14:paraId="6F91CE42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7A2B622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4A5">
        <w:rPr>
          <w:rFonts w:ascii="Times New Roman" w:hAnsi="Times New Roman" w:cs="Times New Roman"/>
          <w:sz w:val="28"/>
          <w:szCs w:val="28"/>
        </w:rPr>
        <w:t xml:space="preserve">Новизна данной методической разработки состоит в том, что, она позволяет расширить и углубить знания школьников по истории и культуре, дать им целостное представление о развитии основных исторических этапов и познакомить с сутью дискуссий по отдельным историческим проблемам. </w:t>
      </w:r>
    </w:p>
    <w:p w14:paraId="48320F71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4A5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Pr="005B04A5">
        <w:rPr>
          <w:rFonts w:ascii="Times New Roman" w:hAnsi="Times New Roman" w:cs="Times New Roman"/>
          <w:iCs/>
          <w:sz w:val="28"/>
          <w:szCs w:val="28"/>
        </w:rPr>
        <w:t xml:space="preserve">методической разработки обусловлена необходимостью более глубокого изучения курса истории, вызванной интересом обучающихся к участию во всероссийской олимпиаде школьников по истории и подготовки к ней. </w:t>
      </w:r>
    </w:p>
    <w:p w14:paraId="43873AC4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4A5">
        <w:rPr>
          <w:rFonts w:ascii="Times New Roman" w:hAnsi="Times New Roman" w:cs="Times New Roman"/>
          <w:iCs/>
          <w:sz w:val="28"/>
          <w:szCs w:val="28"/>
        </w:rPr>
        <w:t>Актуальность предлагаемой разработки определяется запросом со стороны детей и их родителей на программы дополнительного образования для школьников, материально-технические условия для реализации которых имеются только на базе Центра развития одаренности.</w:t>
      </w:r>
    </w:p>
    <w:p w14:paraId="35E64D71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методической разработки является развитие мотивации учащегося к познанию и творчеству через его увлечение историей и приобщение учащихся к общечеловеческим ценностям.</w:t>
      </w:r>
    </w:p>
    <w:p w14:paraId="5F35B287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4A5">
        <w:rPr>
          <w:rFonts w:ascii="Times New Roman" w:hAnsi="Times New Roman" w:cs="Times New Roman"/>
          <w:iCs/>
          <w:sz w:val="28"/>
          <w:szCs w:val="28"/>
        </w:rPr>
        <w:t xml:space="preserve">Адресатами методической разработки являются ученики 7-х классов с базовыми знаниям и умениями по истории, которые заложены в ПООП основного общего образования. В особенности она рассчитана на талантливых учеников, проявивших неординарные знания и умения по истории в формате состязательных конкурсов (в </w:t>
      </w:r>
      <w:proofErr w:type="spellStart"/>
      <w:r w:rsidRPr="005B04A5">
        <w:rPr>
          <w:rFonts w:ascii="Times New Roman" w:hAnsi="Times New Roman" w:cs="Times New Roman"/>
          <w:iCs/>
          <w:sz w:val="28"/>
          <w:szCs w:val="28"/>
        </w:rPr>
        <w:t>т.ч</w:t>
      </w:r>
      <w:proofErr w:type="spellEnd"/>
      <w:r w:rsidRPr="005B04A5">
        <w:rPr>
          <w:rFonts w:ascii="Times New Roman" w:hAnsi="Times New Roman" w:cs="Times New Roman"/>
          <w:iCs/>
          <w:sz w:val="28"/>
          <w:szCs w:val="28"/>
        </w:rPr>
        <w:t xml:space="preserve">. олимпиад) на уровне основного общего образования.  </w:t>
      </w:r>
    </w:p>
    <w:p w14:paraId="2A0ED403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4A5">
        <w:rPr>
          <w:rFonts w:ascii="Times New Roman" w:hAnsi="Times New Roman" w:cs="Times New Roman"/>
          <w:iCs/>
          <w:sz w:val="28"/>
          <w:szCs w:val="28"/>
        </w:rPr>
        <w:t xml:space="preserve">Данная методическая разработка имеет базовый уровень и рассчитана на 15 часов. </w:t>
      </w:r>
    </w:p>
    <w:p w14:paraId="15E8514E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4A5">
        <w:rPr>
          <w:rFonts w:ascii="Times New Roman" w:hAnsi="Times New Roman" w:cs="Times New Roman"/>
          <w:iCs/>
          <w:sz w:val="28"/>
          <w:szCs w:val="28"/>
        </w:rPr>
        <w:t xml:space="preserve">Форма обучения – </w:t>
      </w:r>
      <w:r w:rsidRPr="005B04A5">
        <w:rPr>
          <w:rFonts w:ascii="Times New Roman" w:hAnsi="Times New Roman" w:cs="Times New Roman"/>
          <w:sz w:val="28"/>
          <w:szCs w:val="28"/>
        </w:rPr>
        <w:t>заочная (с применением дистанционных образовательных технологий и электронного обучения).</w:t>
      </w:r>
    </w:p>
    <w:p w14:paraId="0C83EB7D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4A5">
        <w:rPr>
          <w:rFonts w:ascii="Times New Roman" w:hAnsi="Times New Roman" w:cs="Times New Roman"/>
          <w:iCs/>
          <w:sz w:val="28"/>
          <w:szCs w:val="28"/>
        </w:rPr>
        <w:t xml:space="preserve">Состав группы учеников – постоянный. </w:t>
      </w:r>
    </w:p>
    <w:p w14:paraId="3BEDDF32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4A5">
        <w:rPr>
          <w:rFonts w:ascii="Times New Roman" w:hAnsi="Times New Roman" w:cs="Times New Roman"/>
          <w:iCs/>
          <w:sz w:val="28"/>
          <w:szCs w:val="28"/>
        </w:rPr>
        <w:t xml:space="preserve">Занятия - групповые. </w:t>
      </w:r>
    </w:p>
    <w:p w14:paraId="2F985144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4A5">
        <w:rPr>
          <w:rFonts w:ascii="Times New Roman" w:hAnsi="Times New Roman" w:cs="Times New Roman"/>
          <w:iCs/>
          <w:sz w:val="28"/>
          <w:szCs w:val="28"/>
        </w:rPr>
        <w:t>Виды занятий: лекции, тренинги, семинарские занятия.</w:t>
      </w:r>
    </w:p>
    <w:p w14:paraId="017257DA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4A5">
        <w:rPr>
          <w:rFonts w:ascii="Times New Roman" w:hAnsi="Times New Roman" w:cs="Times New Roman"/>
          <w:iCs/>
          <w:sz w:val="28"/>
          <w:szCs w:val="28"/>
        </w:rPr>
        <w:t>Условиям применения данной методической разработки являются:</w:t>
      </w:r>
    </w:p>
    <w:p w14:paraId="1AA0F7E0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04A5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материально-техническое обеспечение: лекционная аудитория, компьютерный кабинет; оборудование: проектор, ноутбук, компьютер; информационное обеспечение - выход в сеть Интернет. </w:t>
      </w:r>
    </w:p>
    <w:p w14:paraId="2C521043" w14:textId="77777777" w:rsidR="005B04A5" w:rsidRPr="005B04A5" w:rsidRDefault="005B04A5" w:rsidP="00C848DB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  <w:iCs/>
          <w:sz w:val="28"/>
          <w:szCs w:val="28"/>
        </w:rPr>
      </w:pPr>
    </w:p>
    <w:bookmarkEnd w:id="0"/>
    <w:p w14:paraId="6346AF0B" w14:textId="77777777" w:rsidR="005B04A5" w:rsidRPr="005B04A5" w:rsidRDefault="005B04A5" w:rsidP="00C848D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B6333E" w14:textId="77777777" w:rsidR="005B04A5" w:rsidRPr="005B04A5" w:rsidRDefault="005B04A5" w:rsidP="00C848DB">
      <w:pPr>
        <w:spacing w:after="0" w:line="240" w:lineRule="auto"/>
        <w:ind w:right="-1"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8A571" w14:textId="77777777" w:rsidR="005B04A5" w:rsidRPr="005B04A5" w:rsidRDefault="005B04A5" w:rsidP="00C848DB">
      <w:pPr>
        <w:spacing w:after="0" w:line="240" w:lineRule="auto"/>
        <w:ind w:right="-1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B04A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B4FCAAD" w14:textId="77777777" w:rsidR="005B04A5" w:rsidRPr="00063CBD" w:rsidRDefault="005B04A5" w:rsidP="00063CBD">
      <w:pPr>
        <w:pStyle w:val="1"/>
        <w:numPr>
          <w:ilvl w:val="0"/>
          <w:numId w:val="0"/>
        </w:numPr>
        <w:ind w:left="709"/>
        <w:jc w:val="center"/>
        <w:rPr>
          <w:b/>
          <w:bCs/>
        </w:rPr>
      </w:pPr>
      <w:bookmarkStart w:id="4" w:name="_Toc29424741"/>
      <w:r w:rsidRPr="00063CBD">
        <w:rPr>
          <w:b/>
          <w:bCs/>
        </w:rPr>
        <w:lastRenderedPageBreak/>
        <w:t>Лекционный материал. Блок 3. «Россия в конце XVII–XVIII веках: от царства к империи»</w:t>
      </w:r>
      <w:bookmarkEnd w:id="4"/>
    </w:p>
    <w:p w14:paraId="0F1F1489" w14:textId="77777777" w:rsidR="00063CBD" w:rsidRPr="00063CBD" w:rsidRDefault="00063CBD" w:rsidP="00063CBD"/>
    <w:p w14:paraId="36637C66" w14:textId="77777777" w:rsidR="00DC550A" w:rsidRPr="00063CBD" w:rsidRDefault="005E1F08" w:rsidP="00063CBD">
      <w:pPr>
        <w:pStyle w:val="2"/>
      </w:pPr>
      <w:bookmarkStart w:id="5" w:name="_Toc29424742"/>
      <w:r w:rsidRPr="00063CBD">
        <w:t>Внешняя политика России. Образование Росси</w:t>
      </w:r>
      <w:r w:rsidR="00063CBD" w:rsidRPr="00063CBD">
        <w:t>йской империи</w:t>
      </w:r>
      <w:bookmarkEnd w:id="5"/>
    </w:p>
    <w:p w14:paraId="21A82A7A" w14:textId="77777777" w:rsidR="00063CBD" w:rsidRPr="00063CBD" w:rsidRDefault="00063CBD" w:rsidP="00063CBD">
      <w:pPr>
        <w:pStyle w:val="a0"/>
        <w:spacing w:after="0" w:line="240" w:lineRule="auto"/>
        <w:ind w:left="709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B72407E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Алексей Михайлович Романов первым браком был женат на Марии Милославской.  При жизни царя три его сына скончались </w:t>
      </w:r>
      <w:r w:rsidR="00611CE5" w:rsidRPr="006C4293">
        <w:rPr>
          <w:rFonts w:ascii="Times New Roman" w:hAnsi="Times New Roman" w:cs="Times New Roman"/>
          <w:sz w:val="28"/>
          <w:szCs w:val="28"/>
        </w:rPr>
        <w:t>в младенчестве</w:t>
      </w:r>
      <w:r w:rsidRPr="006C4293">
        <w:rPr>
          <w:rFonts w:ascii="Times New Roman" w:hAnsi="Times New Roman" w:cs="Times New Roman"/>
          <w:sz w:val="28"/>
          <w:szCs w:val="28"/>
        </w:rPr>
        <w:t xml:space="preserve">, старший сын Федор страдал болезнью </w:t>
      </w:r>
      <w:r w:rsidR="00611CE5" w:rsidRPr="006C4293">
        <w:rPr>
          <w:rFonts w:ascii="Times New Roman" w:hAnsi="Times New Roman" w:cs="Times New Roman"/>
          <w:sz w:val="28"/>
          <w:szCs w:val="28"/>
        </w:rPr>
        <w:t>ног, 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Иван был близорук и слабоумен.  Овдовев, Алексей Михайлович женился на Наталье </w:t>
      </w:r>
      <w:r w:rsidR="00611CE5" w:rsidRPr="006C4293">
        <w:rPr>
          <w:rFonts w:ascii="Times New Roman" w:hAnsi="Times New Roman" w:cs="Times New Roman"/>
          <w:sz w:val="28"/>
          <w:szCs w:val="28"/>
        </w:rPr>
        <w:t>Нарышкиной, которая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30 мая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1672 г.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родила сына Петра. После смерти Алексея Михайловича в течение 6 </w:t>
      </w:r>
      <w:r w:rsidR="00611CE5" w:rsidRPr="006C4293">
        <w:rPr>
          <w:rFonts w:ascii="Times New Roman" w:hAnsi="Times New Roman" w:cs="Times New Roman"/>
          <w:sz w:val="28"/>
          <w:szCs w:val="28"/>
        </w:rPr>
        <w:t xml:space="preserve">лет </w:t>
      </w:r>
      <w:r w:rsidR="004D0971" w:rsidRPr="006C4293">
        <w:rPr>
          <w:rFonts w:ascii="Times New Roman" w:hAnsi="Times New Roman" w:cs="Times New Roman"/>
          <w:sz w:val="28"/>
          <w:szCs w:val="28"/>
        </w:rPr>
        <w:t>правил Федор (</w:t>
      </w:r>
      <w:r w:rsidRPr="006C4293">
        <w:rPr>
          <w:rFonts w:ascii="Times New Roman" w:hAnsi="Times New Roman" w:cs="Times New Roman"/>
          <w:sz w:val="28"/>
          <w:szCs w:val="28"/>
        </w:rPr>
        <w:t xml:space="preserve">1676-1682 гг.).  </w:t>
      </w:r>
      <w:r w:rsidR="00611CE5" w:rsidRPr="006C4293">
        <w:rPr>
          <w:rFonts w:ascii="Times New Roman" w:hAnsi="Times New Roman" w:cs="Times New Roman"/>
          <w:sz w:val="28"/>
          <w:szCs w:val="28"/>
        </w:rPr>
        <w:t xml:space="preserve">Церковный </w:t>
      </w:r>
      <w:r w:rsidR="004D0971" w:rsidRPr="006C4293">
        <w:rPr>
          <w:rFonts w:ascii="Times New Roman" w:hAnsi="Times New Roman" w:cs="Times New Roman"/>
          <w:sz w:val="28"/>
          <w:szCs w:val="28"/>
        </w:rPr>
        <w:t>Собор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 xml:space="preserve">Боярская Дума не пожелали объявить царем </w:t>
      </w:r>
      <w:r w:rsidR="00DC550A" w:rsidRPr="006C4293">
        <w:rPr>
          <w:rFonts w:ascii="Times New Roman" w:hAnsi="Times New Roman" w:cs="Times New Roman"/>
          <w:sz w:val="28"/>
          <w:szCs w:val="28"/>
        </w:rPr>
        <w:t>слабоумного Ивана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Однако, в результате стрелецкого бунта </w:t>
      </w:r>
      <w:r w:rsidR="00611CE5" w:rsidRPr="006C4293">
        <w:rPr>
          <w:rFonts w:ascii="Times New Roman" w:hAnsi="Times New Roman" w:cs="Times New Roman"/>
          <w:sz w:val="28"/>
          <w:szCs w:val="28"/>
        </w:rPr>
        <w:t>провозглашено было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611CE5" w:rsidRPr="006C4293">
        <w:rPr>
          <w:rFonts w:ascii="Times New Roman" w:hAnsi="Times New Roman" w:cs="Times New Roman"/>
          <w:sz w:val="28"/>
          <w:szCs w:val="28"/>
        </w:rPr>
        <w:t xml:space="preserve">со </w:t>
      </w:r>
      <w:r w:rsidR="004D0971" w:rsidRPr="006C4293">
        <w:rPr>
          <w:rFonts w:ascii="Times New Roman" w:hAnsi="Times New Roman" w:cs="Times New Roman"/>
          <w:sz w:val="28"/>
          <w:szCs w:val="28"/>
        </w:rPr>
        <w:t>царствие Ивана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Петра, 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регентшей при них объявлена старшая сестра Софья.  Семилетнее правление Софьи (1682-1689</w:t>
      </w:r>
      <w:r w:rsidR="00611CE5" w:rsidRPr="006C4293">
        <w:rPr>
          <w:rFonts w:ascii="Times New Roman" w:hAnsi="Times New Roman" w:cs="Times New Roman"/>
          <w:sz w:val="28"/>
          <w:szCs w:val="28"/>
        </w:rPr>
        <w:t>) завершилось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при попытке Софьи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узурпировать власть.  Восстание стрельцов было </w:t>
      </w:r>
      <w:r w:rsidR="00611CE5" w:rsidRPr="006C4293">
        <w:rPr>
          <w:rFonts w:ascii="Times New Roman" w:hAnsi="Times New Roman" w:cs="Times New Roman"/>
          <w:sz w:val="28"/>
          <w:szCs w:val="28"/>
        </w:rPr>
        <w:t>подавлено, 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Софья пострижена в монахини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611CE5" w:rsidRPr="006C4293">
        <w:rPr>
          <w:rFonts w:ascii="Times New Roman" w:hAnsi="Times New Roman" w:cs="Times New Roman"/>
          <w:sz w:val="28"/>
          <w:szCs w:val="28"/>
        </w:rPr>
        <w:t xml:space="preserve">Петр </w:t>
      </w:r>
      <w:r w:rsidR="004D0971" w:rsidRPr="006C4293">
        <w:rPr>
          <w:rFonts w:ascii="Times New Roman" w:hAnsi="Times New Roman" w:cs="Times New Roman"/>
          <w:sz w:val="28"/>
          <w:szCs w:val="28"/>
        </w:rPr>
        <w:t>стал править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14:paraId="7921081F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Петр, выросший в </w:t>
      </w:r>
      <w:r w:rsidR="00611CE5" w:rsidRPr="006C4293">
        <w:rPr>
          <w:rFonts w:ascii="Times New Roman" w:hAnsi="Times New Roman" w:cs="Times New Roman"/>
          <w:sz w:val="28"/>
          <w:szCs w:val="28"/>
        </w:rPr>
        <w:t xml:space="preserve">особой </w:t>
      </w:r>
      <w:r w:rsidR="004D0971" w:rsidRPr="006C4293">
        <w:rPr>
          <w:rFonts w:ascii="Times New Roman" w:hAnsi="Times New Roman" w:cs="Times New Roman"/>
          <w:sz w:val="28"/>
          <w:szCs w:val="28"/>
        </w:rPr>
        <w:t>атмосфере опального двора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не был </w:t>
      </w:r>
      <w:r w:rsidR="004D0971" w:rsidRPr="006C4293">
        <w:rPr>
          <w:rFonts w:ascii="Times New Roman" w:hAnsi="Times New Roman" w:cs="Times New Roman"/>
          <w:sz w:val="28"/>
          <w:szCs w:val="28"/>
        </w:rPr>
        <w:t>окружен туманом «русской идеи</w:t>
      </w:r>
      <w:r w:rsidR="00DC550A" w:rsidRPr="006C4293">
        <w:rPr>
          <w:rFonts w:ascii="Times New Roman" w:hAnsi="Times New Roman" w:cs="Times New Roman"/>
          <w:sz w:val="28"/>
          <w:szCs w:val="28"/>
        </w:rPr>
        <w:t>»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611CE5" w:rsidRPr="006C4293">
        <w:rPr>
          <w:rFonts w:ascii="Times New Roman" w:hAnsi="Times New Roman" w:cs="Times New Roman"/>
          <w:sz w:val="28"/>
          <w:szCs w:val="28"/>
        </w:rPr>
        <w:t>Он как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бы дистанцировался от византийского наследства. Его рациональный ум заметил, что русские скатываются   </w:t>
      </w:r>
      <w:r w:rsidR="00611CE5" w:rsidRPr="006C4293">
        <w:rPr>
          <w:rFonts w:ascii="Times New Roman" w:hAnsi="Times New Roman" w:cs="Times New Roman"/>
          <w:sz w:val="28"/>
          <w:szCs w:val="28"/>
        </w:rPr>
        <w:t xml:space="preserve">к </w:t>
      </w:r>
      <w:r w:rsidR="004D0971" w:rsidRPr="006C4293">
        <w:rPr>
          <w:rFonts w:ascii="Times New Roman" w:hAnsi="Times New Roman" w:cs="Times New Roman"/>
          <w:sz w:val="28"/>
          <w:szCs w:val="28"/>
        </w:rPr>
        <w:t>восточным идеям с их стремлением совместить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несовместимое.  По своим генетическим </w:t>
      </w:r>
      <w:r w:rsidR="004D0971" w:rsidRPr="006C4293">
        <w:rPr>
          <w:rFonts w:ascii="Times New Roman" w:hAnsi="Times New Roman" w:cs="Times New Roman"/>
          <w:sz w:val="28"/>
          <w:szCs w:val="28"/>
        </w:rPr>
        <w:t>данным, по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происхождению, </w:t>
      </w:r>
      <w:r w:rsidR="004D0971" w:rsidRPr="006C4293">
        <w:rPr>
          <w:rFonts w:ascii="Times New Roman" w:hAnsi="Times New Roman" w:cs="Times New Roman"/>
          <w:sz w:val="28"/>
          <w:szCs w:val="28"/>
        </w:rPr>
        <w:t>расе, языку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русские принадлежат к европейским народам, а по месту обитания и образу жизни к </w:t>
      </w:r>
      <w:r w:rsidR="00611CE5" w:rsidRPr="006C4293">
        <w:rPr>
          <w:rFonts w:ascii="Times New Roman" w:hAnsi="Times New Roman" w:cs="Times New Roman"/>
          <w:sz w:val="28"/>
          <w:szCs w:val="28"/>
        </w:rPr>
        <w:t>Востоку. «Восточный</w:t>
      </w:r>
      <w:r w:rsidRPr="006C4293">
        <w:rPr>
          <w:rFonts w:ascii="Times New Roman" w:hAnsi="Times New Roman" w:cs="Times New Roman"/>
          <w:sz w:val="28"/>
          <w:szCs w:val="28"/>
        </w:rPr>
        <w:t xml:space="preserve">" образ жизни привел к раздвоенности русского </w:t>
      </w:r>
      <w:r w:rsidR="004D0971" w:rsidRPr="006C4293">
        <w:rPr>
          <w:rFonts w:ascii="Times New Roman" w:hAnsi="Times New Roman" w:cs="Times New Roman"/>
          <w:sz w:val="28"/>
          <w:szCs w:val="28"/>
        </w:rPr>
        <w:t>сознания, что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свою очередь создало такие особенности Московского государства, как подмена политики идеологическими мифами, научно-технического прогресса экстенсивным потреблением природных ресурсов.  Находясь на рубеже "европейского мира</w:t>
      </w:r>
      <w:r w:rsidR="00611CE5" w:rsidRPr="006C4293">
        <w:rPr>
          <w:rFonts w:ascii="Times New Roman" w:hAnsi="Times New Roman" w:cs="Times New Roman"/>
          <w:sz w:val="28"/>
          <w:szCs w:val="28"/>
        </w:rPr>
        <w:t>», русские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проповедовали идеи о своей исключительности и вселенской </w:t>
      </w:r>
      <w:r w:rsidR="004D0971" w:rsidRPr="006C4293">
        <w:rPr>
          <w:rFonts w:ascii="Times New Roman" w:hAnsi="Times New Roman" w:cs="Times New Roman"/>
          <w:sz w:val="28"/>
          <w:szCs w:val="28"/>
        </w:rPr>
        <w:t>роли, стремясь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в силу общей культурно</w:t>
      </w:r>
      <w:r w:rsidRPr="006C4293">
        <w:rPr>
          <w:rFonts w:ascii="Times New Roman" w:hAnsi="Times New Roman" w:cs="Times New Roman"/>
          <w:sz w:val="28"/>
          <w:szCs w:val="28"/>
        </w:rPr>
        <w:t xml:space="preserve">-экономической </w:t>
      </w:r>
      <w:r w:rsidR="004D0971" w:rsidRPr="006C4293">
        <w:rPr>
          <w:rFonts w:ascii="Times New Roman" w:hAnsi="Times New Roman" w:cs="Times New Roman"/>
          <w:sz w:val="28"/>
          <w:szCs w:val="28"/>
        </w:rPr>
        <w:t>отсталости психологически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оправдать обидное положение аутсайдера. </w:t>
      </w:r>
      <w:r w:rsidR="004D0971" w:rsidRPr="006C4293">
        <w:rPr>
          <w:rFonts w:ascii="Times New Roman" w:hAnsi="Times New Roman" w:cs="Times New Roman"/>
          <w:sz w:val="28"/>
          <w:szCs w:val="28"/>
        </w:rPr>
        <w:t>Глухие отзвуки европейской реформации</w:t>
      </w:r>
      <w:r w:rsidRPr="006C4293">
        <w:rPr>
          <w:rFonts w:ascii="Times New Roman" w:hAnsi="Times New Roman" w:cs="Times New Roman"/>
          <w:sz w:val="28"/>
          <w:szCs w:val="28"/>
        </w:rPr>
        <w:t xml:space="preserve">, успехи мусульманской </w:t>
      </w:r>
      <w:r w:rsidR="004D0971" w:rsidRPr="006C4293">
        <w:rPr>
          <w:rFonts w:ascii="Times New Roman" w:hAnsi="Times New Roman" w:cs="Times New Roman"/>
          <w:sz w:val="28"/>
          <w:szCs w:val="28"/>
        </w:rPr>
        <w:t>Османской империи трактовались 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Руси как "загнивание Запада". Таким образом роль Московии, как спасителя христианства преувеличивалась.</w:t>
      </w:r>
    </w:p>
    <w:p w14:paraId="0341921D" w14:textId="5B0D8889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На первом этапе </w:t>
      </w:r>
      <w:r w:rsidR="004D0971" w:rsidRPr="006C4293">
        <w:rPr>
          <w:rFonts w:ascii="Times New Roman" w:hAnsi="Times New Roman" w:cs="Times New Roman"/>
          <w:sz w:val="28"/>
          <w:szCs w:val="28"/>
        </w:rPr>
        <w:t>правления Петра I восточная политика была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многовековой, привычной и в силу этих причин второстепенной.  Внутриутробное </w:t>
      </w:r>
      <w:r w:rsidR="004D0971" w:rsidRPr="006C4293">
        <w:rPr>
          <w:rFonts w:ascii="Times New Roman" w:hAnsi="Times New Roman" w:cs="Times New Roman"/>
          <w:sz w:val="28"/>
          <w:szCs w:val="28"/>
        </w:rPr>
        <w:t>развитие России после «</w:t>
      </w:r>
      <w:r w:rsidRPr="006C4293">
        <w:rPr>
          <w:rFonts w:ascii="Times New Roman" w:hAnsi="Times New Roman" w:cs="Times New Roman"/>
          <w:sz w:val="28"/>
          <w:szCs w:val="28"/>
        </w:rPr>
        <w:t>смутного времени</w:t>
      </w:r>
      <w:r w:rsidR="004D0971" w:rsidRPr="006C4293">
        <w:rPr>
          <w:rFonts w:ascii="Times New Roman" w:hAnsi="Times New Roman" w:cs="Times New Roman"/>
          <w:sz w:val="28"/>
          <w:szCs w:val="28"/>
        </w:rPr>
        <w:t xml:space="preserve">» с выяснением </w:t>
      </w:r>
      <w:r w:rsidR="00DC550A" w:rsidRPr="006C4293">
        <w:rPr>
          <w:rFonts w:ascii="Times New Roman" w:hAnsi="Times New Roman" w:cs="Times New Roman"/>
          <w:sz w:val="28"/>
          <w:szCs w:val="28"/>
        </w:rPr>
        <w:t>отношений в христианском кругу, между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славянами: русскими, поляками, украинцами, исчерпало себя в </w:t>
      </w:r>
      <w:r w:rsidR="00DC550A" w:rsidRPr="006C4293">
        <w:rPr>
          <w:rFonts w:ascii="Times New Roman" w:hAnsi="Times New Roman" w:cs="Times New Roman"/>
          <w:sz w:val="28"/>
          <w:szCs w:val="28"/>
        </w:rPr>
        <w:t>воспринимаемой как национально</w:t>
      </w:r>
      <w:r w:rsidRPr="006C4293">
        <w:rPr>
          <w:rFonts w:ascii="Times New Roman" w:hAnsi="Times New Roman" w:cs="Times New Roman"/>
          <w:sz w:val="28"/>
          <w:szCs w:val="28"/>
        </w:rPr>
        <w:t>-</w:t>
      </w:r>
      <w:r w:rsidR="00DC550A" w:rsidRPr="006C4293">
        <w:rPr>
          <w:rFonts w:ascii="Times New Roman" w:hAnsi="Times New Roman" w:cs="Times New Roman"/>
          <w:sz w:val="28"/>
          <w:szCs w:val="28"/>
        </w:rPr>
        <w:t>оборонительной политике на юге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против Крымских и других татар.  Но дело было уже не в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Казыевом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улусе,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Едыкульской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Едысанской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ордах,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ногаях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и калмыках, так как </w:t>
      </w:r>
      <w:r w:rsidR="004D0971" w:rsidRPr="006C4293">
        <w:rPr>
          <w:rFonts w:ascii="Times New Roman" w:hAnsi="Times New Roman" w:cs="Times New Roman"/>
          <w:sz w:val="28"/>
          <w:szCs w:val="28"/>
        </w:rPr>
        <w:t>на южные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границы России вышла другая окраинная для Европы евроазиатская империя-Османская. Границы </w:t>
      </w:r>
      <w:r w:rsidR="00A146BE">
        <w:rPr>
          <w:rFonts w:ascii="Times New Roman" w:hAnsi="Times New Roman" w:cs="Times New Roman"/>
          <w:sz w:val="28"/>
          <w:szCs w:val="28"/>
        </w:rPr>
        <w:t xml:space="preserve">Османской империи к концу XVII </w:t>
      </w:r>
      <w:r w:rsidRPr="006C4293">
        <w:rPr>
          <w:rFonts w:ascii="Times New Roman" w:hAnsi="Times New Roman" w:cs="Times New Roman"/>
          <w:sz w:val="28"/>
          <w:szCs w:val="28"/>
        </w:rPr>
        <w:t xml:space="preserve">века включали  в  себя  Молдавию,  Южную и Западную  Украину, Подолье,  Запорожье, Крым и Кавказ, в том числе устья всех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крупных рек, берущих начало как с территории России, так и территории Речи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и Австрийской империи.</w:t>
      </w:r>
    </w:p>
    <w:p w14:paraId="058F17F7" w14:textId="77777777" w:rsidR="00DC550A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Если ранее, несмотря на войны с Крымом, Россия имела естественно-географические, хотя и ограниченные выходы на юг через буферные казачьи районы по </w:t>
      </w:r>
      <w:r w:rsidR="004D0971" w:rsidRPr="006C4293">
        <w:rPr>
          <w:rFonts w:ascii="Times New Roman" w:hAnsi="Times New Roman" w:cs="Times New Roman"/>
          <w:sz w:val="28"/>
          <w:szCs w:val="28"/>
        </w:rPr>
        <w:t>Днепру, Дону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Волге, то к рубежу XVII-XVIII вв. они были </w:t>
      </w:r>
      <w:r w:rsidR="004D0971" w:rsidRPr="006C4293">
        <w:rPr>
          <w:rFonts w:ascii="Times New Roman" w:hAnsi="Times New Roman" w:cs="Times New Roman"/>
          <w:sz w:val="28"/>
          <w:szCs w:val="28"/>
        </w:rPr>
        <w:t>блокированы турками</w:t>
      </w:r>
      <w:r w:rsidRPr="006C4293">
        <w:rPr>
          <w:rFonts w:ascii="Times New Roman" w:hAnsi="Times New Roman" w:cs="Times New Roman"/>
          <w:sz w:val="28"/>
          <w:szCs w:val="28"/>
        </w:rPr>
        <w:t xml:space="preserve">-османами. На побережье Черного и Азовского морей </w:t>
      </w:r>
      <w:r w:rsidR="004D0971" w:rsidRPr="006C4293">
        <w:rPr>
          <w:rFonts w:ascii="Times New Roman" w:hAnsi="Times New Roman" w:cs="Times New Roman"/>
          <w:sz w:val="28"/>
          <w:szCs w:val="28"/>
        </w:rPr>
        <w:t>турки построили крепости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- Очаков в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Днепро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>-</w:t>
      </w:r>
      <w:r w:rsidR="004D0971" w:rsidRPr="006C4293">
        <w:rPr>
          <w:rFonts w:ascii="Times New Roman" w:hAnsi="Times New Roman" w:cs="Times New Roman"/>
          <w:sz w:val="28"/>
          <w:szCs w:val="28"/>
        </w:rPr>
        <w:t>Бугском лимане, Кази</w:t>
      </w:r>
      <w:r w:rsidRPr="006C429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Кермен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на </w:t>
      </w:r>
      <w:r w:rsidR="004D0971" w:rsidRPr="006C4293">
        <w:rPr>
          <w:rFonts w:ascii="Times New Roman" w:hAnsi="Times New Roman" w:cs="Times New Roman"/>
          <w:sz w:val="28"/>
          <w:szCs w:val="28"/>
        </w:rPr>
        <w:t>Днепре, Азов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 берегу Дона.  Азиатская торговля России в основном шла через Персию по Каспийскому морю и </w:t>
      </w:r>
      <w:r w:rsidR="004D0971" w:rsidRPr="006C4293">
        <w:rPr>
          <w:rFonts w:ascii="Times New Roman" w:hAnsi="Times New Roman" w:cs="Times New Roman"/>
          <w:sz w:val="28"/>
          <w:szCs w:val="28"/>
        </w:rPr>
        <w:t>Волге, но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она оказалась под угрозой в связи с завоеваниями турок на Кавказе.  Речь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Посполитая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также отступала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под ударами османов, отдавая Украину.  Южно-Германский этнос совместно с северо-</w:t>
      </w:r>
      <w:r w:rsidR="004D0971" w:rsidRPr="006C4293">
        <w:rPr>
          <w:rFonts w:ascii="Times New Roman" w:hAnsi="Times New Roman" w:cs="Times New Roman"/>
          <w:sz w:val="28"/>
          <w:szCs w:val="28"/>
        </w:rPr>
        <w:t>германцами, поляками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венграми оставил продвижение Османской империи в Европе и потеснил ее к Черному </w:t>
      </w:r>
      <w:r w:rsidR="004D0971" w:rsidRPr="006C4293">
        <w:rPr>
          <w:rFonts w:ascii="Times New Roman" w:hAnsi="Times New Roman" w:cs="Times New Roman"/>
          <w:sz w:val="28"/>
          <w:szCs w:val="28"/>
        </w:rPr>
        <w:t>морю, выходя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 южную зону жизненных интересов России.</w:t>
      </w:r>
    </w:p>
    <w:p w14:paraId="5D96FF66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Таким образом в южном направлении Россия должна была прежде всего определить границу с Османской империей. Черное море превратилось во внутреннее море Османской империи, но в геополитическом плане государству не хватало сухопутной глубины в Причерноморье.  Стоило </w:t>
      </w:r>
      <w:r w:rsidR="004D0971" w:rsidRPr="006C4293">
        <w:rPr>
          <w:rFonts w:ascii="Times New Roman" w:hAnsi="Times New Roman" w:cs="Times New Roman"/>
          <w:sz w:val="28"/>
          <w:szCs w:val="28"/>
        </w:rPr>
        <w:t>донскому казачьему войску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1637-42 гг.  взять штурмом крепость Азов в устье Дона, как причерноморская территория Турции оказалась разорванной на несколько частей.  </w:t>
      </w:r>
      <w:r w:rsidR="004D0971" w:rsidRPr="006C4293">
        <w:rPr>
          <w:rFonts w:ascii="Times New Roman" w:hAnsi="Times New Roman" w:cs="Times New Roman"/>
          <w:sz w:val="28"/>
          <w:szCs w:val="28"/>
        </w:rPr>
        <w:t>Османская империя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стремилась обеспечить геополитическую глубину за счет </w:t>
      </w:r>
      <w:r w:rsidR="004D0971" w:rsidRPr="006C4293">
        <w:rPr>
          <w:rFonts w:ascii="Times New Roman" w:hAnsi="Times New Roman" w:cs="Times New Roman"/>
          <w:sz w:val="28"/>
          <w:szCs w:val="28"/>
        </w:rPr>
        <w:t>России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Польши. Точно так же Россия действовала по традиционным направлениям вдоль Дона и Днепра, стараясь прекратить набеги кочевников, обезопасить себя с южного фланга, сделать Черное море надежной границей России. Аграрное перенаселение в России </w:t>
      </w:r>
      <w:r w:rsidR="004D0971" w:rsidRPr="006C4293">
        <w:rPr>
          <w:rFonts w:ascii="Times New Roman" w:hAnsi="Times New Roman" w:cs="Times New Roman"/>
          <w:sz w:val="28"/>
          <w:szCs w:val="28"/>
        </w:rPr>
        <w:t>выбрасывало лишних людей</w:t>
      </w:r>
      <w:r w:rsidRPr="006C4293">
        <w:rPr>
          <w:rFonts w:ascii="Times New Roman" w:hAnsi="Times New Roman" w:cs="Times New Roman"/>
          <w:sz w:val="28"/>
          <w:szCs w:val="28"/>
        </w:rPr>
        <w:t xml:space="preserve">, способствовало колонизации </w:t>
      </w:r>
      <w:r w:rsidR="004D0971" w:rsidRPr="006C4293">
        <w:rPr>
          <w:rFonts w:ascii="Times New Roman" w:hAnsi="Times New Roman" w:cs="Times New Roman"/>
          <w:sz w:val="28"/>
          <w:szCs w:val="28"/>
        </w:rPr>
        <w:t>Сибири, Причерноморья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Прибалтики. Русский этнос созрел идейно, экономически, психологически для новой стадии - морской цивилизации.             1683 год - под стенами города Вены произошло столкновение армий Востока Османской империи и Объединенных сил Запада. 12 сентября 1683 г.  турецкие войска были наголову разбиты союзником </w:t>
      </w:r>
      <w:r w:rsidR="004D0971" w:rsidRPr="006C4293">
        <w:rPr>
          <w:rFonts w:ascii="Times New Roman" w:hAnsi="Times New Roman" w:cs="Times New Roman"/>
          <w:sz w:val="28"/>
          <w:szCs w:val="28"/>
        </w:rPr>
        <w:t>Австрийской империи польским королем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Яном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Собеcским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. Битва за </w:t>
      </w:r>
      <w:r w:rsidR="004D0971" w:rsidRPr="006C4293">
        <w:rPr>
          <w:rFonts w:ascii="Times New Roman" w:hAnsi="Times New Roman" w:cs="Times New Roman"/>
          <w:sz w:val="28"/>
          <w:szCs w:val="28"/>
        </w:rPr>
        <w:t>Вену положила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начало поэтапному отступлению турок из Центральной Европы.  </w:t>
      </w:r>
      <w:r w:rsidR="004D0971" w:rsidRPr="006C4293">
        <w:rPr>
          <w:rFonts w:ascii="Times New Roman" w:hAnsi="Times New Roman" w:cs="Times New Roman"/>
          <w:sz w:val="28"/>
          <w:szCs w:val="28"/>
        </w:rPr>
        <w:t>Австрийская империя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4D0971" w:rsidRPr="006C4293">
        <w:rPr>
          <w:rFonts w:ascii="Times New Roman" w:hAnsi="Times New Roman" w:cs="Times New Roman"/>
          <w:sz w:val="28"/>
          <w:szCs w:val="28"/>
        </w:rPr>
        <w:t>Венеция, Польша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объединились в "Священную лигу". Через три года 6 мая 1686 г. между Польшей и Россией был подписан "Вечный мир". Оба государства обязались не заключать мир с турецким султаном, а Россия обязалась начать войну с вассалом Турции Крымским ханом. Россия фактически примкнула к "Священной лиге". Впервые за много веков русская южная политика приобрела европейское значение и наступательный характер. </w:t>
      </w:r>
      <w:r w:rsidR="004D0971" w:rsidRPr="006C4293">
        <w:rPr>
          <w:rFonts w:ascii="Times New Roman" w:hAnsi="Times New Roman" w:cs="Times New Roman"/>
          <w:sz w:val="28"/>
          <w:szCs w:val="28"/>
        </w:rPr>
        <w:t>Россия стала втягиваться в орбиту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западноевропейских интересов.</w:t>
      </w:r>
    </w:p>
    <w:p w14:paraId="04D0E462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Правительство Софьи организовало два похода против Крымского ханства. После крымских походов военные действия почти прекратились. Правительство Петра I было склонно заключить </w:t>
      </w:r>
      <w:r w:rsidR="004D0971" w:rsidRPr="006C4293">
        <w:rPr>
          <w:rFonts w:ascii="Times New Roman" w:hAnsi="Times New Roman" w:cs="Times New Roman"/>
          <w:sz w:val="28"/>
          <w:szCs w:val="28"/>
        </w:rPr>
        <w:t>мир с</w:t>
      </w:r>
      <w:r w:rsidRPr="006C4293">
        <w:rPr>
          <w:rFonts w:ascii="Times New Roman" w:hAnsi="Times New Roman" w:cs="Times New Roman"/>
          <w:sz w:val="28"/>
          <w:szCs w:val="28"/>
        </w:rPr>
        <w:t xml:space="preserve"> Турцией и выдвинуло следующие </w:t>
      </w:r>
      <w:r w:rsidR="004D0971" w:rsidRPr="006C4293">
        <w:rPr>
          <w:rFonts w:ascii="Times New Roman" w:hAnsi="Times New Roman" w:cs="Times New Roman"/>
          <w:sz w:val="28"/>
          <w:szCs w:val="28"/>
        </w:rPr>
        <w:t>требования: отказ от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ежегодной обычной дани </w:t>
      </w:r>
      <w:r w:rsidR="004D0971" w:rsidRPr="006C4293">
        <w:rPr>
          <w:rFonts w:ascii="Times New Roman" w:hAnsi="Times New Roman" w:cs="Times New Roman"/>
          <w:sz w:val="28"/>
          <w:szCs w:val="28"/>
        </w:rPr>
        <w:t>Крыму, прекращение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набегов татар на южные границы </w:t>
      </w:r>
      <w:r w:rsidR="004D0971" w:rsidRPr="006C4293">
        <w:rPr>
          <w:rFonts w:ascii="Times New Roman" w:hAnsi="Times New Roman" w:cs="Times New Roman"/>
          <w:sz w:val="28"/>
          <w:szCs w:val="28"/>
        </w:rPr>
        <w:t>России, предоставление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казакам права ловли рыбы в устье </w:t>
      </w:r>
      <w:r w:rsidR="004D0971" w:rsidRPr="006C4293">
        <w:rPr>
          <w:rFonts w:ascii="Times New Roman" w:hAnsi="Times New Roman" w:cs="Times New Roman"/>
          <w:sz w:val="28"/>
          <w:szCs w:val="28"/>
        </w:rPr>
        <w:t>р. Днепр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возвращение святых мест в Палестине православной церкви. Однако эти </w:t>
      </w:r>
      <w:r w:rsidR="004D0971" w:rsidRPr="006C4293">
        <w:rPr>
          <w:rFonts w:ascii="Times New Roman" w:hAnsi="Times New Roman" w:cs="Times New Roman"/>
          <w:sz w:val="28"/>
          <w:szCs w:val="28"/>
        </w:rPr>
        <w:t>требования были отвергнуты</w:t>
      </w:r>
      <w:r w:rsidRPr="006C4293">
        <w:rPr>
          <w:rFonts w:ascii="Times New Roman" w:hAnsi="Times New Roman" w:cs="Times New Roman"/>
          <w:sz w:val="28"/>
          <w:szCs w:val="28"/>
        </w:rPr>
        <w:t>. После неудачных походов князя Голицына турки невысоко ценили русские военные силы.</w:t>
      </w:r>
    </w:p>
    <w:p w14:paraId="5CD64337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В 1695 г. русская армия двинулась к Азову и Днепру. Похоже, что поход под Азов для Петра был продолжением военных игр. Отступление от Азова можно считать временем взросления Петра. Второй поход завершился взятием крепости Азов.</w:t>
      </w:r>
    </w:p>
    <w:p w14:paraId="22DD76FD" w14:textId="20C0D831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1697 г.  после смерти польского короля Яна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Собесского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Россия </w:t>
      </w:r>
      <w:r w:rsidR="004D0971" w:rsidRPr="006C4293">
        <w:rPr>
          <w:rFonts w:ascii="Times New Roman" w:hAnsi="Times New Roman" w:cs="Times New Roman"/>
          <w:sz w:val="28"/>
          <w:szCs w:val="28"/>
        </w:rPr>
        <w:t>и Австрия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добились избрания на польской престол Саксонского курфюрста </w:t>
      </w:r>
      <w:r w:rsidR="004D0971" w:rsidRPr="006C4293">
        <w:rPr>
          <w:rFonts w:ascii="Times New Roman" w:hAnsi="Times New Roman" w:cs="Times New Roman"/>
          <w:sz w:val="28"/>
          <w:szCs w:val="28"/>
        </w:rPr>
        <w:t>Августа II.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1699 году в </w:t>
      </w:r>
      <w:r w:rsidR="000448F2">
        <w:rPr>
          <w:rFonts w:ascii="Times New Roman" w:hAnsi="Times New Roman" w:cs="Times New Roman"/>
          <w:sz w:val="28"/>
          <w:szCs w:val="28"/>
        </w:rPr>
        <w:t xml:space="preserve">ожидании </w:t>
      </w:r>
      <w:r w:rsidRPr="006C4293">
        <w:rPr>
          <w:rFonts w:ascii="Times New Roman" w:hAnsi="Times New Roman" w:cs="Times New Roman"/>
          <w:sz w:val="28"/>
          <w:szCs w:val="28"/>
        </w:rPr>
        <w:t xml:space="preserve">скорой смерти испанского короля и войны между Австрией и </w:t>
      </w:r>
      <w:r w:rsidR="000448F2" w:rsidRPr="006C4293">
        <w:rPr>
          <w:rFonts w:ascii="Times New Roman" w:hAnsi="Times New Roman" w:cs="Times New Roman"/>
          <w:sz w:val="28"/>
          <w:szCs w:val="28"/>
        </w:rPr>
        <w:t>Францией за испанское наследство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(сыновья австрийского императора и французского короля были племянниками испанского </w:t>
      </w:r>
      <w:r w:rsidR="000448F2" w:rsidRPr="006C4293">
        <w:rPr>
          <w:rFonts w:ascii="Times New Roman" w:hAnsi="Times New Roman" w:cs="Times New Roman"/>
          <w:sz w:val="28"/>
          <w:szCs w:val="28"/>
        </w:rPr>
        <w:t>короля и претендовали на престол</w:t>
      </w:r>
      <w:r w:rsidRPr="006C4293">
        <w:rPr>
          <w:rFonts w:ascii="Times New Roman" w:hAnsi="Times New Roman" w:cs="Times New Roman"/>
          <w:sz w:val="28"/>
          <w:szCs w:val="28"/>
        </w:rPr>
        <w:t>), Австрия, Польша и Венеция заключили без России мир с Турцией.</w:t>
      </w:r>
    </w:p>
    <w:p w14:paraId="252A91DE" w14:textId="77777777" w:rsidR="005B04A5" w:rsidRPr="006C4293" w:rsidRDefault="004D0971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Петр I послал</w:t>
      </w:r>
      <w:r w:rsidR="005B04A5" w:rsidRPr="006C4293">
        <w:rPr>
          <w:rFonts w:ascii="Times New Roman" w:hAnsi="Times New Roman" w:cs="Times New Roman"/>
          <w:sz w:val="28"/>
          <w:szCs w:val="28"/>
        </w:rPr>
        <w:t xml:space="preserve"> в Стамбул посольство на построенном в Воронеже 46-пушечном корабле "Крепость" и в июле 1700 г. заключил с Турцией мир на 30 лет. По условиям договора:</w:t>
      </w:r>
    </w:p>
    <w:p w14:paraId="6D2AAFD6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- Россия прекращала выплату дани Крыму;</w:t>
      </w:r>
    </w:p>
    <w:p w14:paraId="19A89BCE" w14:textId="3A76A7E6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-  </w:t>
      </w:r>
      <w:r w:rsidR="004D0971" w:rsidRPr="006C4293">
        <w:rPr>
          <w:rFonts w:ascii="Times New Roman" w:hAnsi="Times New Roman" w:cs="Times New Roman"/>
          <w:sz w:val="28"/>
          <w:szCs w:val="28"/>
        </w:rPr>
        <w:t>по Днепру были разорены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0448F2" w:rsidRPr="006C4293">
        <w:rPr>
          <w:rFonts w:ascii="Times New Roman" w:hAnsi="Times New Roman" w:cs="Times New Roman"/>
          <w:sz w:val="28"/>
          <w:szCs w:val="28"/>
        </w:rPr>
        <w:t>турецкие крепости,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они не подлежали</w:t>
      </w:r>
      <w:r w:rsidR="00611CE5"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>восстановлению, но туркам разрешалось построить торговое поселение</w:t>
      </w:r>
      <w:r w:rsidR="00611CE5"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>на Днепре;</w:t>
      </w:r>
    </w:p>
    <w:p w14:paraId="746DF970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- г. Азов и его окрестности переходили к России;</w:t>
      </w:r>
    </w:p>
    <w:p w14:paraId="3A072218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-  мирным татарам разрешалось проходить через русские территории в</w:t>
      </w:r>
    </w:p>
    <w:p w14:paraId="3EB3B57B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Приазовье;</w:t>
      </w:r>
    </w:p>
    <w:p w14:paraId="0F460375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-  </w:t>
      </w:r>
      <w:r w:rsidR="004D0971" w:rsidRPr="006C4293">
        <w:rPr>
          <w:rFonts w:ascii="Times New Roman" w:hAnsi="Times New Roman" w:cs="Times New Roman"/>
          <w:sz w:val="28"/>
          <w:szCs w:val="28"/>
        </w:rPr>
        <w:t>турки взяли обязательство не допускать нападение татар</w:t>
      </w:r>
      <w:r w:rsidRPr="006C4293">
        <w:rPr>
          <w:rFonts w:ascii="Times New Roman" w:hAnsi="Times New Roman" w:cs="Times New Roman"/>
          <w:sz w:val="28"/>
          <w:szCs w:val="28"/>
        </w:rPr>
        <w:t>, а русские казаков;</w:t>
      </w:r>
    </w:p>
    <w:p w14:paraId="0BFF55D5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-  производился обмен </w:t>
      </w:r>
      <w:r w:rsidR="004D0971" w:rsidRPr="006C4293">
        <w:rPr>
          <w:rFonts w:ascii="Times New Roman" w:hAnsi="Times New Roman" w:cs="Times New Roman"/>
          <w:sz w:val="28"/>
          <w:szCs w:val="28"/>
        </w:rPr>
        <w:t>пленными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выкуп </w:t>
      </w:r>
      <w:r w:rsidR="004D0971" w:rsidRPr="006C4293">
        <w:rPr>
          <w:rFonts w:ascii="Times New Roman" w:hAnsi="Times New Roman" w:cs="Times New Roman"/>
          <w:sz w:val="28"/>
          <w:szCs w:val="28"/>
        </w:rPr>
        <w:t>тех, кто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был продан в рабство;</w:t>
      </w:r>
    </w:p>
    <w:p w14:paraId="5D8C73F1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- русские верующие получили право паломничества по святым местам Палестины.</w:t>
      </w:r>
    </w:p>
    <w:p w14:paraId="7048BACA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Подписав </w:t>
      </w:r>
      <w:r w:rsidR="004D0971" w:rsidRPr="006C4293">
        <w:rPr>
          <w:rFonts w:ascii="Times New Roman" w:hAnsi="Times New Roman" w:cs="Times New Roman"/>
          <w:sz w:val="28"/>
          <w:szCs w:val="28"/>
        </w:rPr>
        <w:t>мир с Турцией Петр</w:t>
      </w:r>
      <w:r w:rsidRPr="006C4293">
        <w:rPr>
          <w:rFonts w:ascii="Times New Roman" w:hAnsi="Times New Roman" w:cs="Times New Roman"/>
          <w:sz w:val="28"/>
          <w:szCs w:val="28"/>
        </w:rPr>
        <w:t xml:space="preserve"> I сосредоточил свое внимание на разрешении Балтийской проблемы.  Строительство флота для Азовского </w:t>
      </w:r>
      <w:r w:rsidR="004D0971" w:rsidRPr="006C4293">
        <w:rPr>
          <w:rFonts w:ascii="Times New Roman" w:hAnsi="Times New Roman" w:cs="Times New Roman"/>
          <w:sz w:val="28"/>
          <w:szCs w:val="28"/>
        </w:rPr>
        <w:t>и Черных</w:t>
      </w:r>
      <w:r w:rsidRPr="006C4293">
        <w:rPr>
          <w:rFonts w:ascii="Times New Roman" w:hAnsi="Times New Roman" w:cs="Times New Roman"/>
          <w:sz w:val="28"/>
          <w:szCs w:val="28"/>
        </w:rPr>
        <w:t xml:space="preserve"> морей сошло на нет. </w:t>
      </w:r>
      <w:r w:rsidR="004D0971" w:rsidRPr="006C4293">
        <w:rPr>
          <w:rFonts w:ascii="Times New Roman" w:hAnsi="Times New Roman" w:cs="Times New Roman"/>
          <w:sz w:val="28"/>
          <w:szCs w:val="28"/>
        </w:rPr>
        <w:t>Началось строительство канала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Волго-Дон. Постройка морского порта в Таганроге продолжалось вплоть до 1711 г.</w:t>
      </w:r>
    </w:p>
    <w:p w14:paraId="3132DA35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Начиная войну с </w:t>
      </w:r>
      <w:r w:rsidR="004D0971" w:rsidRPr="006C4293">
        <w:rPr>
          <w:rFonts w:ascii="Times New Roman" w:hAnsi="Times New Roman" w:cs="Times New Roman"/>
          <w:sz w:val="28"/>
          <w:szCs w:val="28"/>
        </w:rPr>
        <w:t>Турцией, Петр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едва </w:t>
      </w:r>
      <w:r w:rsidR="004D0971" w:rsidRPr="006C4293">
        <w:rPr>
          <w:rFonts w:ascii="Times New Roman" w:hAnsi="Times New Roman" w:cs="Times New Roman"/>
          <w:sz w:val="28"/>
          <w:szCs w:val="28"/>
        </w:rPr>
        <w:t>ли представлял</w:t>
      </w:r>
      <w:r w:rsidRPr="006C4293">
        <w:rPr>
          <w:rFonts w:ascii="Times New Roman" w:hAnsi="Times New Roman" w:cs="Times New Roman"/>
          <w:sz w:val="28"/>
          <w:szCs w:val="28"/>
        </w:rPr>
        <w:t>, насколько тяжело это будет. Он воспользовался благоприятной ситуацией, когда Россия воевала в составе коалиции государств.</w:t>
      </w:r>
    </w:p>
    <w:p w14:paraId="06EA02CB" w14:textId="26EBE8E3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стратегическом плане дальнейшее продвижение на юг было бесперспективно для России. </w:t>
      </w:r>
      <w:r w:rsidR="000448F2" w:rsidRPr="006C4293">
        <w:rPr>
          <w:rFonts w:ascii="Times New Roman" w:hAnsi="Times New Roman" w:cs="Times New Roman"/>
          <w:sz w:val="28"/>
          <w:szCs w:val="28"/>
        </w:rPr>
        <w:t>В сущности,</w:t>
      </w:r>
      <w:r w:rsidRPr="006C4293">
        <w:rPr>
          <w:rFonts w:ascii="Times New Roman" w:hAnsi="Times New Roman" w:cs="Times New Roman"/>
          <w:sz w:val="28"/>
          <w:szCs w:val="28"/>
        </w:rPr>
        <w:t xml:space="preserve"> это было движение по </w:t>
      </w:r>
      <w:r w:rsidR="004D0971" w:rsidRPr="006C4293">
        <w:rPr>
          <w:rFonts w:ascii="Times New Roman" w:hAnsi="Times New Roman" w:cs="Times New Roman"/>
          <w:sz w:val="28"/>
          <w:szCs w:val="28"/>
        </w:rPr>
        <w:t>окружности, по периферии европейской цивилизации, где успехи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мизерны, а затраты велики.</w:t>
      </w:r>
    </w:p>
    <w:p w14:paraId="5A79C98F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После "Великого </w:t>
      </w:r>
      <w:r w:rsidR="004D0971" w:rsidRPr="006C4293">
        <w:rPr>
          <w:rFonts w:ascii="Times New Roman" w:hAnsi="Times New Roman" w:cs="Times New Roman"/>
          <w:sz w:val="28"/>
          <w:szCs w:val="28"/>
        </w:rPr>
        <w:t>посольства «в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европейские страны (1697-1698 гг.)  Петр I </w:t>
      </w:r>
      <w:r w:rsidR="004D0971" w:rsidRPr="006C4293">
        <w:rPr>
          <w:rFonts w:ascii="Times New Roman" w:hAnsi="Times New Roman" w:cs="Times New Roman"/>
          <w:sz w:val="28"/>
          <w:szCs w:val="28"/>
        </w:rPr>
        <w:t>убедился, что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проводить реформы в стране возможно лишь при непосредственном </w:t>
      </w:r>
      <w:r w:rsidR="004D0971" w:rsidRPr="006C4293">
        <w:rPr>
          <w:rFonts w:ascii="Times New Roman" w:hAnsi="Times New Roman" w:cs="Times New Roman"/>
          <w:sz w:val="28"/>
          <w:szCs w:val="28"/>
        </w:rPr>
        <w:t>общении с западноевропейцами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Его целью стала борьба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>за возвращение русских земель на Балтике. Союзниками России в войне против Швеции стали Дания и Саксония.</w:t>
      </w:r>
    </w:p>
    <w:p w14:paraId="0D366C69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Внешнеполитическая концепция России в ходе Северной войны существенно изменилась.  Полтавское сражение </w:t>
      </w:r>
      <w:r w:rsidR="004D0971" w:rsidRPr="006C4293">
        <w:rPr>
          <w:rFonts w:ascii="Times New Roman" w:hAnsi="Times New Roman" w:cs="Times New Roman"/>
          <w:sz w:val="28"/>
          <w:szCs w:val="28"/>
        </w:rPr>
        <w:t>делит войну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 два этапа: с 1700 г. по 1709г. и с 1709 г. по 1721г.</w:t>
      </w:r>
    </w:p>
    <w:p w14:paraId="7BE9BC7A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Первый этап   - оборонительный. После поражения под Нарвой в 1700г. военной </w:t>
      </w:r>
      <w:r w:rsidR="004D0971" w:rsidRPr="006C4293">
        <w:rPr>
          <w:rFonts w:ascii="Times New Roman" w:hAnsi="Times New Roman" w:cs="Times New Roman"/>
          <w:sz w:val="28"/>
          <w:szCs w:val="28"/>
        </w:rPr>
        <w:t>инициативой овладела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Швеция, чьи полки заняли Польшу, </w:t>
      </w:r>
      <w:r w:rsidR="004D0971" w:rsidRPr="006C4293">
        <w:rPr>
          <w:rFonts w:ascii="Times New Roman" w:hAnsi="Times New Roman" w:cs="Times New Roman"/>
          <w:sz w:val="28"/>
          <w:szCs w:val="28"/>
        </w:rPr>
        <w:t>Саксонию, Данию, вторглись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Россию.  Петр I вынужден был решать </w:t>
      </w:r>
      <w:r w:rsidR="004D0971" w:rsidRPr="006C4293">
        <w:rPr>
          <w:rFonts w:ascii="Times New Roman" w:hAnsi="Times New Roman" w:cs="Times New Roman"/>
          <w:sz w:val="28"/>
          <w:szCs w:val="28"/>
        </w:rPr>
        <w:t>проблемы сохранения и обеспечения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армии.  Предпринимались также попытки оживить "Северный союз</w:t>
      </w:r>
      <w:r w:rsidR="004D0971" w:rsidRPr="006C4293">
        <w:rPr>
          <w:rFonts w:ascii="Times New Roman" w:hAnsi="Times New Roman" w:cs="Times New Roman"/>
          <w:sz w:val="28"/>
          <w:szCs w:val="28"/>
        </w:rPr>
        <w:t>», но безуспешно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Петр не терял уверенности, в самые тяжелые времена он действовал </w:t>
      </w:r>
      <w:r w:rsidR="004D0971" w:rsidRPr="006C4293">
        <w:rPr>
          <w:rFonts w:ascii="Times New Roman" w:hAnsi="Times New Roman" w:cs="Times New Roman"/>
          <w:sz w:val="28"/>
          <w:szCs w:val="28"/>
        </w:rPr>
        <w:t>так, как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будто война со Швецией уже выиграна.  На этом этапе он воспользовался </w:t>
      </w:r>
      <w:r w:rsidR="004D0971" w:rsidRPr="006C4293">
        <w:rPr>
          <w:rFonts w:ascii="Times New Roman" w:hAnsi="Times New Roman" w:cs="Times New Roman"/>
          <w:sz w:val="28"/>
          <w:szCs w:val="28"/>
        </w:rPr>
        <w:t>тем, что Карл XII увяз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Польше и Саксонии и сумел нанести ряд поражений шведам, занял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Ингрию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и основал Петербург и Кронштадт.</w:t>
      </w:r>
    </w:p>
    <w:p w14:paraId="50F08756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Второй этап - имперский.  Петр I решился на генеральное сражение только тогда, когда уверовал, что выиграет его. Полтавская победа </w:t>
      </w:r>
      <w:r w:rsidR="004D0971" w:rsidRPr="006C4293">
        <w:rPr>
          <w:rFonts w:ascii="Times New Roman" w:hAnsi="Times New Roman" w:cs="Times New Roman"/>
          <w:sz w:val="28"/>
          <w:szCs w:val="28"/>
        </w:rPr>
        <w:t>позволила Петру перехватить инициативу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помимо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Ингрии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были захвачены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Карелия, Лифляндия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Эстляндия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. Русские войска вступили на </w:t>
      </w:r>
      <w:r w:rsidR="004D0971" w:rsidRPr="006C4293">
        <w:rPr>
          <w:rFonts w:ascii="Times New Roman" w:hAnsi="Times New Roman" w:cs="Times New Roman"/>
          <w:sz w:val="28"/>
          <w:szCs w:val="28"/>
        </w:rPr>
        <w:t>территории германских государств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4D0971" w:rsidRPr="006C4293">
        <w:rPr>
          <w:rFonts w:ascii="Times New Roman" w:hAnsi="Times New Roman" w:cs="Times New Roman"/>
          <w:sz w:val="28"/>
          <w:szCs w:val="28"/>
        </w:rPr>
        <w:t>В союзничестве с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Саксонией, </w:t>
      </w:r>
      <w:r w:rsidR="004D0971" w:rsidRPr="006C4293">
        <w:rPr>
          <w:rFonts w:ascii="Times New Roman" w:hAnsi="Times New Roman" w:cs="Times New Roman"/>
          <w:sz w:val="28"/>
          <w:szCs w:val="28"/>
        </w:rPr>
        <w:t>Данией, Ганновером, Пруссией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течение нескольких </w:t>
      </w:r>
      <w:r w:rsidR="004D0971" w:rsidRPr="006C4293">
        <w:rPr>
          <w:rFonts w:ascii="Times New Roman" w:hAnsi="Times New Roman" w:cs="Times New Roman"/>
          <w:sz w:val="28"/>
          <w:szCs w:val="28"/>
        </w:rPr>
        <w:t>лет оттеснили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шведов из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их балтийских владений.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Эстляндия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и Лифляндия в 1710 г. были включены в состав России.  Петр стал вмешиваться в германские дела, поддерживал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мекленбурского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герцога Карла </w:t>
      </w:r>
      <w:r w:rsidR="004D0971" w:rsidRPr="006C4293">
        <w:rPr>
          <w:rFonts w:ascii="Times New Roman" w:hAnsi="Times New Roman" w:cs="Times New Roman"/>
          <w:sz w:val="28"/>
          <w:szCs w:val="28"/>
        </w:rPr>
        <w:t>Леопольда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претензии на имперскую корону.  </w:t>
      </w:r>
      <w:r w:rsidR="004D0971" w:rsidRPr="006C4293">
        <w:rPr>
          <w:rFonts w:ascii="Times New Roman" w:hAnsi="Times New Roman" w:cs="Times New Roman"/>
          <w:sz w:val="28"/>
          <w:szCs w:val="28"/>
        </w:rPr>
        <w:t>В 1709</w:t>
      </w:r>
      <w:r w:rsidRPr="006C4293">
        <w:rPr>
          <w:rFonts w:ascii="Times New Roman" w:hAnsi="Times New Roman" w:cs="Times New Roman"/>
          <w:sz w:val="28"/>
          <w:szCs w:val="28"/>
        </w:rPr>
        <w:t xml:space="preserve"> г.  </w:t>
      </w:r>
      <w:r w:rsidR="004D0971" w:rsidRPr="006C4293">
        <w:rPr>
          <w:rFonts w:ascii="Times New Roman" w:hAnsi="Times New Roman" w:cs="Times New Roman"/>
          <w:sz w:val="28"/>
          <w:szCs w:val="28"/>
        </w:rPr>
        <w:t>племянница Петра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Анна </w:t>
      </w:r>
      <w:r w:rsidR="004D0971" w:rsidRPr="006C4293">
        <w:rPr>
          <w:rFonts w:ascii="Times New Roman" w:hAnsi="Times New Roman" w:cs="Times New Roman"/>
          <w:sz w:val="28"/>
          <w:szCs w:val="28"/>
        </w:rPr>
        <w:t>Ивановна стала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герцогиней Курляндской, ее сестра Екатерина - герцогиней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Мекленбургской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, сын Алексей был женат на принцессе Шарлоте-Софии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Вольфенбюттельской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, старшая дочь стала женой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голштинского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герцога Карла Фридриха.</w:t>
      </w:r>
    </w:p>
    <w:p w14:paraId="3684C130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Турки не вмешивались в борьбу Петра с Карлом XII на Украине. Но разгром шведов вызвал большую тревогу и настороженность у турок. Они не могли примириться с потерей Азова и присутствием русского </w:t>
      </w:r>
      <w:r w:rsidR="004D0971" w:rsidRPr="006C4293">
        <w:rPr>
          <w:rFonts w:ascii="Times New Roman" w:hAnsi="Times New Roman" w:cs="Times New Roman"/>
          <w:sz w:val="28"/>
          <w:szCs w:val="28"/>
        </w:rPr>
        <w:t>флота, 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пребывание русских </w:t>
      </w:r>
      <w:r w:rsidR="004D0971" w:rsidRPr="006C4293">
        <w:rPr>
          <w:rFonts w:ascii="Times New Roman" w:hAnsi="Times New Roman" w:cs="Times New Roman"/>
          <w:sz w:val="28"/>
          <w:szCs w:val="28"/>
        </w:rPr>
        <w:t>войск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Польше пугало их возможностью вторжения на Балканский полуостров.</w:t>
      </w:r>
    </w:p>
    <w:p w14:paraId="1DF42B33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Подстрекаемые Карлом </w:t>
      </w:r>
      <w:r w:rsidR="004D0971" w:rsidRPr="006C4293">
        <w:rPr>
          <w:rFonts w:ascii="Times New Roman" w:hAnsi="Times New Roman" w:cs="Times New Roman"/>
          <w:sz w:val="28"/>
          <w:szCs w:val="28"/>
        </w:rPr>
        <w:t>XII, продолжавшим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оставаться в Бендерах, а также французской и австрийской дипломатией турки решили начать войну, пока руки России связаны в Прибалтике.</w:t>
      </w:r>
    </w:p>
    <w:p w14:paraId="3B2A186C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Война с турками вынудила Петра прекратить победоносное наступление и обратить главные силы русской армии на юг.</w:t>
      </w:r>
    </w:p>
    <w:p w14:paraId="58F7B95B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Петр I решил вести против турок наступательную войну с целью разгромить основные турецкие силы и выйти к </w:t>
      </w:r>
      <w:r w:rsidR="004D0971" w:rsidRPr="006C4293">
        <w:rPr>
          <w:rFonts w:ascii="Times New Roman" w:hAnsi="Times New Roman" w:cs="Times New Roman"/>
          <w:sz w:val="28"/>
          <w:szCs w:val="28"/>
        </w:rPr>
        <w:t>Средиземному морю 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кратчайшем направлении, минув Черное море. В результате встречного сражения русская армия отошла к </w:t>
      </w:r>
      <w:r w:rsidR="004D0971" w:rsidRPr="006C4293">
        <w:rPr>
          <w:rFonts w:ascii="Times New Roman" w:hAnsi="Times New Roman" w:cs="Times New Roman"/>
          <w:sz w:val="28"/>
          <w:szCs w:val="28"/>
        </w:rPr>
        <w:t>р. Прут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и военный совет поспешил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предложить туркам мир.</w:t>
      </w:r>
    </w:p>
    <w:p w14:paraId="328EB4E5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Петр возвращал туркам Азов и все побережье Азовского моря: крепости Таганрог, Каменный Затон, Самара подлежали уничтожению, русские войска выводились из Польши. К вящему унижению Петра турки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потребовали свободу проезда Карла XII в сопровождении турецкого эскорта через русские земли. 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Прутский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поход закончился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неудачей.  </w:t>
      </w:r>
      <w:r w:rsidR="004D0971" w:rsidRPr="006C4293">
        <w:rPr>
          <w:rFonts w:ascii="Times New Roman" w:hAnsi="Times New Roman" w:cs="Times New Roman"/>
          <w:sz w:val="28"/>
          <w:szCs w:val="28"/>
        </w:rPr>
        <w:t>Так в очередной раз на сцену вышел пресловутый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тупиковый для России "восточный вопрос".</w:t>
      </w:r>
    </w:p>
    <w:p w14:paraId="27BE910E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Карл XII не мог смириться с поражением и продолжал воевать вплоть до своей гибели в 1718 г. при осаде датской крепости в Норвегии. Русские гребные суда стали господствовать в Балтийских заливах, а русские </w:t>
      </w:r>
      <w:r w:rsidR="004D0971" w:rsidRPr="006C4293">
        <w:rPr>
          <w:rFonts w:ascii="Times New Roman" w:hAnsi="Times New Roman" w:cs="Times New Roman"/>
          <w:sz w:val="28"/>
          <w:szCs w:val="28"/>
        </w:rPr>
        <w:t>десанты высаживались на коренных</w:t>
      </w:r>
      <w:r w:rsidRPr="006C4293">
        <w:rPr>
          <w:rFonts w:ascii="Times New Roman" w:hAnsi="Times New Roman" w:cs="Times New Roman"/>
          <w:sz w:val="28"/>
          <w:szCs w:val="28"/>
        </w:rPr>
        <w:t xml:space="preserve"> землях Швеции. 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Ништадский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мир 1721г.  юридически оформил </w:t>
      </w:r>
      <w:r w:rsidR="004D0971" w:rsidRPr="006C4293">
        <w:rPr>
          <w:rFonts w:ascii="Times New Roman" w:hAnsi="Times New Roman" w:cs="Times New Roman"/>
          <w:sz w:val="28"/>
          <w:szCs w:val="28"/>
        </w:rPr>
        <w:t>не только победу России в Северной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войне, присоединение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Эстляндии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, Лифляндии,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Ингерманландии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, Выборга в </w:t>
      </w:r>
      <w:proofErr w:type="spellStart"/>
      <w:r w:rsidR="004D0971" w:rsidRPr="006C4293">
        <w:rPr>
          <w:rFonts w:ascii="Times New Roman" w:hAnsi="Times New Roman" w:cs="Times New Roman"/>
          <w:sz w:val="28"/>
          <w:szCs w:val="28"/>
        </w:rPr>
        <w:t>Кексгольма</w:t>
      </w:r>
      <w:proofErr w:type="spellEnd"/>
      <w:r w:rsidR="004D0971" w:rsidRPr="006C4293">
        <w:rPr>
          <w:rFonts w:ascii="Times New Roman" w:hAnsi="Times New Roman" w:cs="Times New Roman"/>
          <w:sz w:val="28"/>
          <w:szCs w:val="28"/>
        </w:rPr>
        <w:t>, но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рождение новой империи.  Очевидна </w:t>
      </w:r>
      <w:r w:rsidR="004D0971" w:rsidRPr="006C4293">
        <w:rPr>
          <w:rFonts w:ascii="Times New Roman" w:hAnsi="Times New Roman" w:cs="Times New Roman"/>
          <w:sz w:val="28"/>
          <w:szCs w:val="28"/>
        </w:rPr>
        <w:t>связь между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 xml:space="preserve">празднованием </w:t>
      </w:r>
      <w:proofErr w:type="spellStart"/>
      <w:r w:rsidR="004D0971" w:rsidRPr="006C4293">
        <w:rPr>
          <w:rFonts w:ascii="Times New Roman" w:hAnsi="Times New Roman" w:cs="Times New Roman"/>
          <w:sz w:val="28"/>
          <w:szCs w:val="28"/>
        </w:rPr>
        <w:t>Ништадского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мира </w:t>
      </w:r>
      <w:r w:rsidR="004D0971" w:rsidRPr="006C4293">
        <w:rPr>
          <w:rFonts w:ascii="Times New Roman" w:hAnsi="Times New Roman" w:cs="Times New Roman"/>
          <w:sz w:val="28"/>
          <w:szCs w:val="28"/>
        </w:rPr>
        <w:t>и принятием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Петром имперского титула. Со Швецией был заключен союзнический договор, а "</w:t>
      </w:r>
      <w:proofErr w:type="spellStart"/>
      <w:r w:rsidR="004D0971" w:rsidRPr="006C4293">
        <w:rPr>
          <w:rFonts w:ascii="Times New Roman" w:hAnsi="Times New Roman" w:cs="Times New Roman"/>
          <w:sz w:val="28"/>
          <w:szCs w:val="28"/>
        </w:rPr>
        <w:t>голштинский</w:t>
      </w:r>
      <w:proofErr w:type="spellEnd"/>
      <w:r w:rsidR="004D0971" w:rsidRPr="006C4293">
        <w:rPr>
          <w:rFonts w:ascii="Times New Roman" w:hAnsi="Times New Roman" w:cs="Times New Roman"/>
          <w:sz w:val="28"/>
          <w:szCs w:val="28"/>
        </w:rPr>
        <w:t xml:space="preserve"> вопрос» позволил влиять 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положение </w:t>
      </w:r>
      <w:r w:rsidR="004D0971" w:rsidRPr="006C4293">
        <w:rPr>
          <w:rFonts w:ascii="Times New Roman" w:hAnsi="Times New Roman" w:cs="Times New Roman"/>
          <w:sz w:val="28"/>
          <w:szCs w:val="28"/>
        </w:rPr>
        <w:t>Швеции, чья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королевская династия была связана с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голштинскими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владетелями.</w:t>
      </w:r>
    </w:p>
    <w:p w14:paraId="54CF9416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Петром двигали не только политические мотивы, но и экономические интересы.  </w:t>
      </w:r>
      <w:r w:rsidR="004D0971" w:rsidRPr="006C4293">
        <w:rPr>
          <w:rFonts w:ascii="Times New Roman" w:hAnsi="Times New Roman" w:cs="Times New Roman"/>
          <w:sz w:val="28"/>
          <w:szCs w:val="28"/>
        </w:rPr>
        <w:t>В 1722</w:t>
      </w:r>
      <w:r w:rsidRPr="006C4293">
        <w:rPr>
          <w:rFonts w:ascii="Times New Roman" w:hAnsi="Times New Roman" w:cs="Times New Roman"/>
          <w:sz w:val="28"/>
          <w:szCs w:val="28"/>
        </w:rPr>
        <w:t xml:space="preserve">-25 гг.  </w:t>
      </w:r>
      <w:r w:rsidR="004D0971" w:rsidRPr="006C4293">
        <w:rPr>
          <w:rFonts w:ascii="Times New Roman" w:hAnsi="Times New Roman" w:cs="Times New Roman"/>
          <w:sz w:val="28"/>
          <w:szCs w:val="28"/>
        </w:rPr>
        <w:t>в ходе русско</w:t>
      </w:r>
      <w:r w:rsidRPr="006C4293">
        <w:rPr>
          <w:rFonts w:ascii="Times New Roman" w:hAnsi="Times New Roman" w:cs="Times New Roman"/>
          <w:sz w:val="28"/>
          <w:szCs w:val="28"/>
        </w:rPr>
        <w:t xml:space="preserve">-персидской войны </w:t>
      </w:r>
      <w:r w:rsidR="004D0971" w:rsidRPr="006C4293">
        <w:rPr>
          <w:rFonts w:ascii="Times New Roman" w:hAnsi="Times New Roman" w:cs="Times New Roman"/>
          <w:sz w:val="28"/>
          <w:szCs w:val="28"/>
        </w:rPr>
        <w:t>Россия проникла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Закавказье, захватив Азербайджан и </w:t>
      </w:r>
      <w:r w:rsidR="004D0971" w:rsidRPr="006C4293">
        <w:rPr>
          <w:rFonts w:ascii="Times New Roman" w:hAnsi="Times New Roman" w:cs="Times New Roman"/>
          <w:sz w:val="28"/>
          <w:szCs w:val="28"/>
        </w:rPr>
        <w:t xml:space="preserve">провинцию </w:t>
      </w:r>
      <w:proofErr w:type="spellStart"/>
      <w:r w:rsidR="004D0971" w:rsidRPr="006C4293">
        <w:rPr>
          <w:rFonts w:ascii="Times New Roman" w:hAnsi="Times New Roman" w:cs="Times New Roman"/>
          <w:sz w:val="28"/>
          <w:szCs w:val="28"/>
        </w:rPr>
        <w:t>Мазендаран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4D0971" w:rsidRPr="006C4293">
        <w:rPr>
          <w:rFonts w:ascii="Times New Roman" w:hAnsi="Times New Roman" w:cs="Times New Roman"/>
          <w:sz w:val="28"/>
          <w:szCs w:val="28"/>
        </w:rPr>
        <w:t>Совершено было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несколько экспедиций в Среднюю </w:t>
      </w:r>
      <w:r w:rsidR="004D0971" w:rsidRPr="006C4293">
        <w:rPr>
          <w:rFonts w:ascii="Times New Roman" w:hAnsi="Times New Roman" w:cs="Times New Roman"/>
          <w:sz w:val="28"/>
          <w:szCs w:val="28"/>
        </w:rPr>
        <w:t>Азию, Сибирь</w:t>
      </w:r>
      <w:r w:rsidRPr="006C4293">
        <w:rPr>
          <w:rFonts w:ascii="Times New Roman" w:hAnsi="Times New Roman" w:cs="Times New Roman"/>
          <w:sz w:val="28"/>
          <w:szCs w:val="28"/>
        </w:rPr>
        <w:t>, Китай. Велась подготовка походов на Индию и Мадагаскар.</w:t>
      </w:r>
    </w:p>
    <w:p w14:paraId="3A70ED34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    В </w:t>
      </w:r>
      <w:r w:rsidR="004D0971" w:rsidRPr="006C4293">
        <w:rPr>
          <w:rFonts w:ascii="Times New Roman" w:hAnsi="Times New Roman" w:cs="Times New Roman"/>
          <w:sz w:val="28"/>
          <w:szCs w:val="28"/>
        </w:rPr>
        <w:t>целом за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время петровского царствования произошло изменение </w:t>
      </w:r>
      <w:r w:rsidR="004D0971" w:rsidRPr="006C4293">
        <w:rPr>
          <w:rFonts w:ascii="Times New Roman" w:hAnsi="Times New Roman" w:cs="Times New Roman"/>
          <w:sz w:val="28"/>
          <w:szCs w:val="28"/>
        </w:rPr>
        <w:t>внешней политики от восточной (</w:t>
      </w:r>
      <w:r w:rsidRPr="006C4293">
        <w:rPr>
          <w:rFonts w:ascii="Times New Roman" w:hAnsi="Times New Roman" w:cs="Times New Roman"/>
          <w:sz w:val="28"/>
          <w:szCs w:val="28"/>
        </w:rPr>
        <w:t>национально-</w:t>
      </w:r>
      <w:r w:rsidR="004D0971" w:rsidRPr="006C4293">
        <w:rPr>
          <w:rFonts w:ascii="Times New Roman" w:hAnsi="Times New Roman" w:cs="Times New Roman"/>
          <w:sz w:val="28"/>
          <w:szCs w:val="28"/>
        </w:rPr>
        <w:t>оборонительной) 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имперскую (западную).</w:t>
      </w:r>
    </w:p>
    <w:p w14:paraId="1948BC3C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годы   </w:t>
      </w:r>
      <w:r w:rsidR="004D0971" w:rsidRPr="006C4293">
        <w:rPr>
          <w:rFonts w:ascii="Times New Roman" w:hAnsi="Times New Roman" w:cs="Times New Roman"/>
          <w:sz w:val="28"/>
          <w:szCs w:val="28"/>
        </w:rPr>
        <w:t>царствования Петра произошел резкий экономический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скачок.  Промышленное строительство велось невиданными темпами: за первую </w:t>
      </w:r>
      <w:r w:rsidR="004D0971" w:rsidRPr="006C4293">
        <w:rPr>
          <w:rFonts w:ascii="Times New Roman" w:hAnsi="Times New Roman" w:cs="Times New Roman"/>
          <w:sz w:val="28"/>
          <w:szCs w:val="28"/>
        </w:rPr>
        <w:t xml:space="preserve">четверть XVIII </w:t>
      </w:r>
      <w:r w:rsidRPr="006C4293">
        <w:rPr>
          <w:rFonts w:ascii="Times New Roman" w:hAnsi="Times New Roman" w:cs="Times New Roman"/>
          <w:sz w:val="28"/>
          <w:szCs w:val="28"/>
        </w:rPr>
        <w:t xml:space="preserve">в.  возникло не менее 200 своеобразных мануфактур вместо 15, </w:t>
      </w:r>
      <w:r w:rsidR="004D0971" w:rsidRPr="006C4293">
        <w:rPr>
          <w:rFonts w:ascii="Times New Roman" w:hAnsi="Times New Roman" w:cs="Times New Roman"/>
          <w:sz w:val="28"/>
          <w:szCs w:val="28"/>
        </w:rPr>
        <w:t>которые имелись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</w:t>
      </w:r>
      <w:r w:rsidR="004D0971" w:rsidRPr="006C4293">
        <w:rPr>
          <w:rFonts w:ascii="Times New Roman" w:hAnsi="Times New Roman" w:cs="Times New Roman"/>
          <w:sz w:val="28"/>
          <w:szCs w:val="28"/>
        </w:rPr>
        <w:t xml:space="preserve">конце XVII </w:t>
      </w:r>
      <w:r w:rsidRPr="006C4293">
        <w:rPr>
          <w:rFonts w:ascii="Times New Roman" w:hAnsi="Times New Roman" w:cs="Times New Roman"/>
          <w:sz w:val="28"/>
          <w:szCs w:val="28"/>
        </w:rPr>
        <w:t xml:space="preserve">в.  Самая </w:t>
      </w:r>
      <w:r w:rsidR="004D0971" w:rsidRPr="006C4293">
        <w:rPr>
          <w:rFonts w:ascii="Times New Roman" w:hAnsi="Times New Roman" w:cs="Times New Roman"/>
          <w:sz w:val="28"/>
          <w:szCs w:val="28"/>
        </w:rPr>
        <w:t>характерная черта этого процесса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- </w:t>
      </w:r>
      <w:r w:rsidR="004D0971" w:rsidRPr="006C4293">
        <w:rPr>
          <w:rFonts w:ascii="Times New Roman" w:hAnsi="Times New Roman" w:cs="Times New Roman"/>
          <w:sz w:val="28"/>
          <w:szCs w:val="28"/>
        </w:rPr>
        <w:t>подавляющая роль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государства. Государственная политика была ориентирована на </w:t>
      </w:r>
      <w:r w:rsidR="004D0971" w:rsidRPr="006C4293">
        <w:rPr>
          <w:rFonts w:ascii="Times New Roman" w:hAnsi="Times New Roman" w:cs="Times New Roman"/>
          <w:sz w:val="28"/>
          <w:szCs w:val="28"/>
        </w:rPr>
        <w:t>обеспечение армии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флота путем извлечения доходов любым </w:t>
      </w:r>
      <w:r w:rsidR="004D0971" w:rsidRPr="006C4293">
        <w:rPr>
          <w:rFonts w:ascii="Times New Roman" w:hAnsi="Times New Roman" w:cs="Times New Roman"/>
          <w:sz w:val="28"/>
          <w:szCs w:val="28"/>
        </w:rPr>
        <w:t>способом, включая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введение </w:t>
      </w:r>
      <w:r w:rsidR="004D0971" w:rsidRPr="006C4293">
        <w:rPr>
          <w:rFonts w:ascii="Times New Roman" w:hAnsi="Times New Roman" w:cs="Times New Roman"/>
          <w:sz w:val="28"/>
          <w:szCs w:val="28"/>
        </w:rPr>
        <w:t>монополии на заготовку и сбыт</w:t>
      </w:r>
      <w:r w:rsidRPr="006C4293">
        <w:rPr>
          <w:rFonts w:ascii="Times New Roman" w:hAnsi="Times New Roman" w:cs="Times New Roman"/>
          <w:sz w:val="28"/>
          <w:szCs w:val="28"/>
        </w:rPr>
        <w:t xml:space="preserve">   продукции.   Свободный   рынок </w:t>
      </w:r>
      <w:r w:rsidR="004D0971" w:rsidRPr="006C4293">
        <w:rPr>
          <w:rFonts w:ascii="Times New Roman" w:hAnsi="Times New Roman" w:cs="Times New Roman"/>
          <w:sz w:val="28"/>
          <w:szCs w:val="28"/>
        </w:rPr>
        <w:t>уничтожался системой откупа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Принудительно основывались торговые компании.  Насильственно переселялись купцы.  Вводился запрет на вывоз отдельных товаров и ограничивались порты вывозки.  Многие из купцов были разорены.  Это была та цена, которую заплатили русские </w:t>
      </w:r>
      <w:r w:rsidR="004D0971" w:rsidRPr="006C4293">
        <w:rPr>
          <w:rFonts w:ascii="Times New Roman" w:hAnsi="Times New Roman" w:cs="Times New Roman"/>
          <w:sz w:val="28"/>
          <w:szCs w:val="28"/>
        </w:rPr>
        <w:t>предприниматели за военную победу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4D0971" w:rsidRPr="006C4293">
        <w:rPr>
          <w:rFonts w:ascii="Times New Roman" w:hAnsi="Times New Roman" w:cs="Times New Roman"/>
          <w:sz w:val="28"/>
          <w:szCs w:val="28"/>
        </w:rPr>
        <w:t>Не меньшую цену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платили и </w:t>
      </w:r>
      <w:r w:rsidR="004D0971" w:rsidRPr="006C4293">
        <w:rPr>
          <w:rFonts w:ascii="Times New Roman" w:hAnsi="Times New Roman" w:cs="Times New Roman"/>
          <w:sz w:val="28"/>
          <w:szCs w:val="28"/>
        </w:rPr>
        <w:t>другие сословия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- </w:t>
      </w:r>
      <w:r w:rsidR="004D0971" w:rsidRPr="006C4293">
        <w:rPr>
          <w:rFonts w:ascii="Times New Roman" w:hAnsi="Times New Roman" w:cs="Times New Roman"/>
          <w:sz w:val="28"/>
          <w:szCs w:val="28"/>
        </w:rPr>
        <w:t>на плечи русского крестьянства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  </w:t>
      </w:r>
      <w:r w:rsidR="004D0971" w:rsidRPr="006C4293">
        <w:rPr>
          <w:rFonts w:ascii="Times New Roman" w:hAnsi="Times New Roman" w:cs="Times New Roman"/>
          <w:sz w:val="28"/>
          <w:szCs w:val="28"/>
        </w:rPr>
        <w:t>пала тяжесть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денежных   и   натуральных   </w:t>
      </w:r>
      <w:r w:rsidR="00DC550A" w:rsidRPr="006C4293">
        <w:rPr>
          <w:rFonts w:ascii="Times New Roman" w:hAnsi="Times New Roman" w:cs="Times New Roman"/>
          <w:sz w:val="28"/>
          <w:szCs w:val="28"/>
        </w:rPr>
        <w:t>повинностей, рекрутчина</w:t>
      </w:r>
      <w:r w:rsidRPr="006C4293">
        <w:rPr>
          <w:rFonts w:ascii="Times New Roman" w:hAnsi="Times New Roman" w:cs="Times New Roman"/>
          <w:sz w:val="28"/>
          <w:szCs w:val="28"/>
        </w:rPr>
        <w:t>.  Дворянство составляло основу офицерского корпуса России.</w:t>
      </w:r>
    </w:p>
    <w:p w14:paraId="166A0332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K 20-</w:t>
      </w:r>
      <w:r w:rsidR="004D0971" w:rsidRPr="006C4293">
        <w:rPr>
          <w:rFonts w:ascii="Times New Roman" w:hAnsi="Times New Roman" w:cs="Times New Roman"/>
          <w:sz w:val="28"/>
          <w:szCs w:val="28"/>
        </w:rPr>
        <w:t>м годам, когда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военная угроза отодвинулась на Запад, Петр </w:t>
      </w:r>
      <w:r w:rsidR="004D0971" w:rsidRPr="006C4293">
        <w:rPr>
          <w:rFonts w:ascii="Times New Roman" w:hAnsi="Times New Roman" w:cs="Times New Roman"/>
          <w:sz w:val="28"/>
          <w:szCs w:val="28"/>
        </w:rPr>
        <w:t>изменил торгово</w:t>
      </w:r>
      <w:r w:rsidRPr="006C4293">
        <w:rPr>
          <w:rFonts w:ascii="Times New Roman" w:hAnsi="Times New Roman" w:cs="Times New Roman"/>
          <w:sz w:val="28"/>
          <w:szCs w:val="28"/>
        </w:rPr>
        <w:t xml:space="preserve">-промышленную   политику.   Осенью   1719 г.   была ликвидирована    монополия   на   вывоз   </w:t>
      </w:r>
      <w:r w:rsidR="004D0971" w:rsidRPr="006C4293">
        <w:rPr>
          <w:rFonts w:ascii="Times New Roman" w:hAnsi="Times New Roman" w:cs="Times New Roman"/>
          <w:sz w:val="28"/>
          <w:szCs w:val="28"/>
        </w:rPr>
        <w:t>товаров за границу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В промышленности стало поощряться частное предпринимательство, часть </w:t>
      </w:r>
      <w:r w:rsidR="004D0971" w:rsidRPr="006C4293">
        <w:rPr>
          <w:rFonts w:ascii="Times New Roman" w:hAnsi="Times New Roman" w:cs="Times New Roman"/>
          <w:sz w:val="28"/>
          <w:szCs w:val="28"/>
        </w:rPr>
        <w:t>государственных мануфактур передавалась в частные руки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Суть происшедшего состояла </w:t>
      </w:r>
      <w:r w:rsidR="004D0971" w:rsidRPr="006C4293">
        <w:rPr>
          <w:rFonts w:ascii="Times New Roman" w:hAnsi="Times New Roman" w:cs="Times New Roman"/>
          <w:sz w:val="28"/>
          <w:szCs w:val="28"/>
        </w:rPr>
        <w:t>в смене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не принципов, </w:t>
      </w:r>
      <w:r w:rsidR="004D0971" w:rsidRPr="006C4293">
        <w:rPr>
          <w:rFonts w:ascii="Times New Roman" w:hAnsi="Times New Roman" w:cs="Times New Roman"/>
          <w:sz w:val="28"/>
          <w:szCs w:val="28"/>
        </w:rPr>
        <w:t>а деталей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политики. Мануфактуры передавались компаниям или частным предпринимателям на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условиях аренды. Владельцы обязаны были </w:t>
      </w:r>
      <w:r w:rsidR="004D0971" w:rsidRPr="006C4293">
        <w:rPr>
          <w:rFonts w:ascii="Times New Roman" w:hAnsi="Times New Roman" w:cs="Times New Roman"/>
          <w:sz w:val="28"/>
          <w:szCs w:val="28"/>
        </w:rPr>
        <w:t>выполнять госзаказы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Для </w:t>
      </w:r>
      <w:r w:rsidR="004D0971" w:rsidRPr="006C4293">
        <w:rPr>
          <w:rFonts w:ascii="Times New Roman" w:hAnsi="Times New Roman" w:cs="Times New Roman"/>
          <w:sz w:val="28"/>
          <w:szCs w:val="28"/>
        </w:rPr>
        <w:t>работ использовался труд беглых и бродячих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людей, крепостных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крестьян.  Мануфактуры носили </w:t>
      </w:r>
      <w:r w:rsidR="004D0971" w:rsidRPr="006C4293">
        <w:rPr>
          <w:rFonts w:ascii="Times New Roman" w:hAnsi="Times New Roman" w:cs="Times New Roman"/>
          <w:sz w:val="28"/>
          <w:szCs w:val="28"/>
        </w:rPr>
        <w:t>феодальный характер</w:t>
      </w:r>
      <w:r w:rsidRPr="006C4293">
        <w:rPr>
          <w:rFonts w:ascii="Times New Roman" w:hAnsi="Times New Roman" w:cs="Times New Roman"/>
          <w:sz w:val="28"/>
          <w:szCs w:val="28"/>
        </w:rPr>
        <w:t>.  Альтернативой могла быть только отмена крепостного права.</w:t>
      </w:r>
    </w:p>
    <w:p w14:paraId="7C094DE2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Петр I уделил много внимания письменному </w:t>
      </w:r>
      <w:r w:rsidR="004D0971" w:rsidRPr="006C4293">
        <w:rPr>
          <w:rFonts w:ascii="Times New Roman" w:hAnsi="Times New Roman" w:cs="Times New Roman"/>
          <w:sz w:val="28"/>
          <w:szCs w:val="28"/>
        </w:rPr>
        <w:t>законодательству, он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был   твердо   </w:t>
      </w:r>
      <w:r w:rsidR="004D0971" w:rsidRPr="006C4293">
        <w:rPr>
          <w:rFonts w:ascii="Times New Roman" w:hAnsi="Times New Roman" w:cs="Times New Roman"/>
          <w:sz w:val="28"/>
          <w:szCs w:val="28"/>
        </w:rPr>
        <w:t>уверен, что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  </w:t>
      </w:r>
      <w:r w:rsidR="004D0971" w:rsidRPr="006C4293">
        <w:rPr>
          <w:rFonts w:ascii="Times New Roman" w:hAnsi="Times New Roman" w:cs="Times New Roman"/>
          <w:sz w:val="28"/>
          <w:szCs w:val="28"/>
        </w:rPr>
        <w:t>хорошо написанный закон является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материальной силой.  </w:t>
      </w:r>
      <w:r w:rsidR="004D0971" w:rsidRPr="006C4293">
        <w:rPr>
          <w:rFonts w:ascii="Times New Roman" w:hAnsi="Times New Roman" w:cs="Times New Roman"/>
          <w:sz w:val="28"/>
          <w:szCs w:val="28"/>
        </w:rPr>
        <w:t>Подготовка к войне резко увеличила объем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DC550A" w:rsidRPr="006C4293">
        <w:rPr>
          <w:rFonts w:ascii="Times New Roman" w:hAnsi="Times New Roman" w:cs="Times New Roman"/>
          <w:sz w:val="28"/>
          <w:szCs w:val="28"/>
        </w:rPr>
        <w:t>правительственных учреждений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 Существующие структуры не справлялись с работой. Последовал ряд реформ - областная, </w:t>
      </w:r>
      <w:r w:rsidR="004D0971" w:rsidRPr="006C4293">
        <w:rPr>
          <w:rFonts w:ascii="Times New Roman" w:hAnsi="Times New Roman" w:cs="Times New Roman"/>
          <w:sz w:val="28"/>
          <w:szCs w:val="28"/>
        </w:rPr>
        <w:t>центральных органов управления</w:t>
      </w:r>
      <w:r w:rsidRPr="006C4293">
        <w:rPr>
          <w:rFonts w:ascii="Times New Roman" w:hAnsi="Times New Roman" w:cs="Times New Roman"/>
          <w:sz w:val="28"/>
          <w:szCs w:val="28"/>
        </w:rPr>
        <w:t>.  Образцом для реформ Петр избрал шведское государственное устройство.</w:t>
      </w:r>
    </w:p>
    <w:p w14:paraId="0BFDC433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Петр </w:t>
      </w:r>
      <w:r w:rsidR="004D0971" w:rsidRPr="006C4293">
        <w:rPr>
          <w:rFonts w:ascii="Times New Roman" w:hAnsi="Times New Roman" w:cs="Times New Roman"/>
          <w:sz w:val="28"/>
          <w:szCs w:val="28"/>
        </w:rPr>
        <w:t>совершил в России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бюрократическую </w:t>
      </w:r>
      <w:r w:rsidR="004D0971" w:rsidRPr="006C4293">
        <w:rPr>
          <w:rFonts w:ascii="Times New Roman" w:hAnsi="Times New Roman" w:cs="Times New Roman"/>
          <w:sz w:val="28"/>
          <w:szCs w:val="28"/>
        </w:rPr>
        <w:t>революцию, он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сделал бюрократов независимыми от произвола самодержца.  </w:t>
      </w:r>
      <w:r w:rsidR="004D0971" w:rsidRPr="006C4293">
        <w:rPr>
          <w:rFonts w:ascii="Times New Roman" w:hAnsi="Times New Roman" w:cs="Times New Roman"/>
          <w:sz w:val="28"/>
          <w:szCs w:val="28"/>
        </w:rPr>
        <w:t>Бюрократы стали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первым сословием в русском государстве и по месту в обществе, и по гарантиям со стороны закона.  Только на службе у государства можно </w:t>
      </w:r>
      <w:r w:rsidR="004D0971" w:rsidRPr="006C4293">
        <w:rPr>
          <w:rFonts w:ascii="Times New Roman" w:hAnsi="Times New Roman" w:cs="Times New Roman"/>
          <w:sz w:val="28"/>
          <w:szCs w:val="28"/>
        </w:rPr>
        <w:t>было получить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личное и потомственное дворянство.  Табель о рангах 1722 г. устанавливал чиновничью </w:t>
      </w:r>
      <w:r w:rsidR="004D0971" w:rsidRPr="006C4293">
        <w:rPr>
          <w:rFonts w:ascii="Times New Roman" w:hAnsi="Times New Roman" w:cs="Times New Roman"/>
          <w:sz w:val="28"/>
          <w:szCs w:val="28"/>
        </w:rPr>
        <w:t>иерархию и порядок в получении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чинов.</w:t>
      </w:r>
    </w:p>
    <w:p w14:paraId="215C9DFD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Вместо </w:t>
      </w:r>
      <w:r w:rsidR="004D0971" w:rsidRPr="006C4293">
        <w:rPr>
          <w:rFonts w:ascii="Times New Roman" w:hAnsi="Times New Roman" w:cs="Times New Roman"/>
          <w:sz w:val="28"/>
          <w:szCs w:val="28"/>
        </w:rPr>
        <w:t>приказов были созданы по принципу функциональности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коллегии-Военная, Адмиралтейская, </w:t>
      </w:r>
      <w:r w:rsidR="004D0971" w:rsidRPr="006C4293">
        <w:rPr>
          <w:rFonts w:ascii="Times New Roman" w:hAnsi="Times New Roman" w:cs="Times New Roman"/>
          <w:sz w:val="28"/>
          <w:szCs w:val="28"/>
        </w:rPr>
        <w:t>Иностранная и другие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- всего числом 10.  В русской православной </w:t>
      </w:r>
      <w:r w:rsidR="004D0971" w:rsidRPr="006C4293">
        <w:rPr>
          <w:rFonts w:ascii="Times New Roman" w:hAnsi="Times New Roman" w:cs="Times New Roman"/>
          <w:sz w:val="28"/>
          <w:szCs w:val="28"/>
        </w:rPr>
        <w:t>церкви упразднилась должность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 xml:space="preserve">патриарха и возникла своеобразная коллегия </w:t>
      </w:r>
      <w:r w:rsidR="00DC550A" w:rsidRPr="006C4293">
        <w:rPr>
          <w:rFonts w:ascii="Times New Roman" w:hAnsi="Times New Roman" w:cs="Times New Roman"/>
          <w:sz w:val="28"/>
          <w:szCs w:val="28"/>
        </w:rPr>
        <w:t>по делам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церкви - Священный Синод.</w:t>
      </w:r>
    </w:p>
    <w:p w14:paraId="7925B4FE" w14:textId="77777777" w:rsidR="005B04A5" w:rsidRPr="006C4293" w:rsidRDefault="004D0971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Введением многочисленных контролирующих органов во</w:t>
      </w:r>
      <w:r w:rsidR="005B04A5" w:rsidRPr="006C4293">
        <w:rPr>
          <w:rFonts w:ascii="Times New Roman" w:hAnsi="Times New Roman" w:cs="Times New Roman"/>
          <w:sz w:val="28"/>
          <w:szCs w:val="28"/>
        </w:rPr>
        <w:t xml:space="preserve"> главе с </w:t>
      </w:r>
      <w:r w:rsidRPr="006C4293">
        <w:rPr>
          <w:rFonts w:ascii="Times New Roman" w:hAnsi="Times New Roman" w:cs="Times New Roman"/>
          <w:sz w:val="28"/>
          <w:szCs w:val="28"/>
        </w:rPr>
        <w:t>прокуратурой была завершена бюрократическая революция</w:t>
      </w:r>
      <w:r w:rsidR="005B04A5" w:rsidRPr="006C4293">
        <w:rPr>
          <w:rFonts w:ascii="Times New Roman" w:hAnsi="Times New Roman" w:cs="Times New Roman"/>
          <w:sz w:val="28"/>
          <w:szCs w:val="28"/>
        </w:rPr>
        <w:t>.  Россия превратилась в бюрократическое государство.</w:t>
      </w:r>
    </w:p>
    <w:p w14:paraId="369D7C6B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Одновременно Россия стала и военизированным государством. Не зря </w:t>
      </w:r>
      <w:r w:rsidR="004D0971" w:rsidRPr="006C4293">
        <w:rPr>
          <w:rFonts w:ascii="Times New Roman" w:hAnsi="Times New Roman" w:cs="Times New Roman"/>
          <w:sz w:val="28"/>
          <w:szCs w:val="28"/>
        </w:rPr>
        <w:t>говорилось, что «</w:t>
      </w:r>
      <w:r w:rsidRPr="006C4293">
        <w:rPr>
          <w:rFonts w:ascii="Times New Roman" w:hAnsi="Times New Roman" w:cs="Times New Roman"/>
          <w:sz w:val="28"/>
          <w:szCs w:val="28"/>
        </w:rPr>
        <w:t xml:space="preserve">В России не армия при </w:t>
      </w:r>
      <w:r w:rsidR="004D0971" w:rsidRPr="006C4293">
        <w:rPr>
          <w:rFonts w:ascii="Times New Roman" w:hAnsi="Times New Roman" w:cs="Times New Roman"/>
          <w:sz w:val="28"/>
          <w:szCs w:val="28"/>
        </w:rPr>
        <w:t>государстве, 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государство при армии".  В 1716 году основной военный закон - Воинский устав был </w:t>
      </w:r>
      <w:r w:rsidR="004D0971" w:rsidRPr="006C4293">
        <w:rPr>
          <w:rFonts w:ascii="Times New Roman" w:hAnsi="Times New Roman" w:cs="Times New Roman"/>
          <w:sz w:val="28"/>
          <w:szCs w:val="28"/>
        </w:rPr>
        <w:t>признан универсальным законом, в случае расхождений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за основу брался устав. По сути дела армия становилась второй </w:t>
      </w:r>
      <w:r w:rsidR="004D0971" w:rsidRPr="006C4293">
        <w:rPr>
          <w:rFonts w:ascii="Times New Roman" w:hAnsi="Times New Roman" w:cs="Times New Roman"/>
          <w:sz w:val="28"/>
          <w:szCs w:val="28"/>
        </w:rPr>
        <w:t>привилегированной кастой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4D0971" w:rsidRPr="006C4293">
        <w:rPr>
          <w:rFonts w:ascii="Times New Roman" w:hAnsi="Times New Roman" w:cs="Times New Roman"/>
          <w:sz w:val="28"/>
          <w:szCs w:val="28"/>
        </w:rPr>
        <w:t>Костяк армейского корпуса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составляло дворянство </w:t>
      </w:r>
      <w:r w:rsidR="004D0971" w:rsidRPr="006C4293">
        <w:rPr>
          <w:rFonts w:ascii="Times New Roman" w:hAnsi="Times New Roman" w:cs="Times New Roman"/>
          <w:sz w:val="28"/>
          <w:szCs w:val="28"/>
        </w:rPr>
        <w:t>- потомственное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</w:t>
      </w:r>
      <w:r w:rsidR="004D0971" w:rsidRPr="006C4293">
        <w:rPr>
          <w:rFonts w:ascii="Times New Roman" w:hAnsi="Times New Roman" w:cs="Times New Roman"/>
          <w:sz w:val="28"/>
          <w:szCs w:val="28"/>
        </w:rPr>
        <w:t>личное, так как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отличие от гражданской службы </w:t>
      </w:r>
      <w:r w:rsidR="004D0971" w:rsidRPr="006C4293">
        <w:rPr>
          <w:rFonts w:ascii="Times New Roman" w:hAnsi="Times New Roman" w:cs="Times New Roman"/>
          <w:sz w:val="28"/>
          <w:szCs w:val="28"/>
        </w:rPr>
        <w:t xml:space="preserve">офицер </w:t>
      </w:r>
      <w:r w:rsidR="00DC550A" w:rsidRPr="006C4293">
        <w:rPr>
          <w:rFonts w:ascii="Times New Roman" w:hAnsi="Times New Roman" w:cs="Times New Roman"/>
          <w:sz w:val="28"/>
          <w:szCs w:val="28"/>
        </w:rPr>
        <w:t>получал личное дворянство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самом младшем ранге.  Русская армия из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полуополченчесской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превратилась в полностью   профессиональную. Рядовой </w:t>
      </w:r>
      <w:r w:rsidR="004D0971" w:rsidRPr="006C4293">
        <w:rPr>
          <w:rFonts w:ascii="Times New Roman" w:hAnsi="Times New Roman" w:cs="Times New Roman"/>
          <w:sz w:val="28"/>
          <w:szCs w:val="28"/>
        </w:rPr>
        <w:t>состав набирался путем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4D0971" w:rsidRPr="006C4293">
        <w:rPr>
          <w:rFonts w:ascii="Times New Roman" w:hAnsi="Times New Roman" w:cs="Times New Roman"/>
          <w:sz w:val="28"/>
          <w:szCs w:val="28"/>
        </w:rPr>
        <w:t>рекрутских наборов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служил пожизненно. Учитывая, что армия являлась национальной, русской и по духу и по кадровому составу она стала эффективной силой не </w:t>
      </w:r>
      <w:r w:rsidR="004D0971" w:rsidRPr="006C4293">
        <w:rPr>
          <w:rFonts w:ascii="Times New Roman" w:hAnsi="Times New Roman" w:cs="Times New Roman"/>
          <w:sz w:val="28"/>
          <w:szCs w:val="28"/>
        </w:rPr>
        <w:t>только внешней политики, но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внутри страны, </w:t>
      </w:r>
      <w:proofErr w:type="gramStart"/>
      <w:r w:rsidRPr="006C4293">
        <w:rPr>
          <w:rFonts w:ascii="Times New Roman" w:hAnsi="Times New Roman" w:cs="Times New Roman"/>
          <w:sz w:val="28"/>
          <w:szCs w:val="28"/>
        </w:rPr>
        <w:t>выполняя</w:t>
      </w:r>
      <w:proofErr w:type="gramEnd"/>
      <w:r w:rsidRPr="006C4293">
        <w:rPr>
          <w:rFonts w:ascii="Times New Roman" w:hAnsi="Times New Roman" w:cs="Times New Roman"/>
          <w:sz w:val="28"/>
          <w:szCs w:val="28"/>
        </w:rPr>
        <w:t xml:space="preserve"> в том числе административные и полицейские функции. Закон о поселении полков 1724 г. регулировал взаимоотношения с войсками. Старший воинский начальник считался высшим должностным лицом, а воинские части взимали налоги в полковую казну. Даже </w:t>
      </w:r>
      <w:r w:rsidR="004D0971" w:rsidRPr="006C4293">
        <w:rPr>
          <w:rFonts w:ascii="Times New Roman" w:hAnsi="Times New Roman" w:cs="Times New Roman"/>
          <w:sz w:val="28"/>
          <w:szCs w:val="28"/>
        </w:rPr>
        <w:t>во время тяжелой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Северной войны силами офицерского корпуса проводилась перепись населения, в которой было задействовано до 50</w:t>
      </w:r>
      <w:r w:rsidR="004D0971" w:rsidRPr="006C4293">
        <w:rPr>
          <w:rFonts w:ascii="Times New Roman" w:hAnsi="Times New Roman" w:cs="Times New Roman"/>
          <w:sz w:val="28"/>
          <w:szCs w:val="28"/>
        </w:rPr>
        <w:t>% офицерского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состава.  Насилие воспринималось </w:t>
      </w:r>
      <w:r w:rsidR="004D0971" w:rsidRPr="006C4293">
        <w:rPr>
          <w:rFonts w:ascii="Times New Roman" w:hAnsi="Times New Roman" w:cs="Times New Roman"/>
          <w:sz w:val="28"/>
          <w:szCs w:val="28"/>
        </w:rPr>
        <w:t>как универсальный и действенный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  способ   </w:t>
      </w:r>
      <w:r w:rsidR="004D0971" w:rsidRPr="006C4293">
        <w:rPr>
          <w:rFonts w:ascii="Times New Roman" w:hAnsi="Times New Roman" w:cs="Times New Roman"/>
          <w:sz w:val="28"/>
          <w:szCs w:val="28"/>
        </w:rPr>
        <w:t>воспитания русского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14:paraId="52BAF05C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В.О.</w:t>
      </w:r>
      <w:r w:rsidR="00611CE5"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 xml:space="preserve">Ключевский писал: "Петр надеялся грозою власти вызвать самостоятельность в порабощенном обществе и через рабовладельческое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>дворянство водворить в России европейскую науку, народное просвещение, хотел, чтобы раб, оставаясь рабом, действовал сознательно и свободно". Совместное действие деспотизма и свободы, просвещения и рабства - неразрешимая проблема.</w:t>
      </w:r>
    </w:p>
    <w:p w14:paraId="68A3CAF1" w14:textId="77777777" w:rsidR="005B04A5" w:rsidRPr="006C4293" w:rsidRDefault="005B04A5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Петровские реформы привели к образованию военно-</w:t>
      </w:r>
      <w:r w:rsidR="00611CE5" w:rsidRPr="006C4293">
        <w:rPr>
          <w:rFonts w:ascii="Times New Roman" w:hAnsi="Times New Roman" w:cs="Times New Roman"/>
          <w:sz w:val="28"/>
          <w:szCs w:val="28"/>
        </w:rPr>
        <w:t>бюрократического государства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 сильной самодержавной властью, опиравшейся на крепостническую экономику и сильную армию.</w:t>
      </w:r>
    </w:p>
    <w:p w14:paraId="6EAD715D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2F99E" w14:textId="77777777" w:rsidR="00DC550A" w:rsidRPr="00063CBD" w:rsidRDefault="00063CBD" w:rsidP="00063CBD">
      <w:pPr>
        <w:pStyle w:val="2"/>
      </w:pPr>
      <w:bookmarkStart w:id="6" w:name="_Toc29424743"/>
      <w:r w:rsidRPr="00063CBD">
        <w:t>Период дворцовых переворотов</w:t>
      </w:r>
      <w:r w:rsidR="00DC550A" w:rsidRPr="00063CBD">
        <w:t xml:space="preserve"> (1725-1762 </w:t>
      </w:r>
      <w:r w:rsidRPr="00063CBD">
        <w:t>гг</w:t>
      </w:r>
      <w:r w:rsidR="00DC550A" w:rsidRPr="00063CBD">
        <w:t>.)</w:t>
      </w:r>
      <w:bookmarkEnd w:id="6"/>
    </w:p>
    <w:p w14:paraId="348EED8D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C1B2D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начале XVIII века Россия превратилась в имперское государство </w:t>
      </w:r>
      <w:r w:rsidR="006C4293" w:rsidRPr="006C4293">
        <w:rPr>
          <w:rFonts w:ascii="Times New Roman" w:hAnsi="Times New Roman" w:cs="Times New Roman"/>
          <w:sz w:val="28"/>
          <w:szCs w:val="28"/>
        </w:rPr>
        <w:t>европейского, 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то </w:t>
      </w:r>
      <w:r w:rsidR="003571AB" w:rsidRPr="006C4293">
        <w:rPr>
          <w:rFonts w:ascii="Times New Roman" w:hAnsi="Times New Roman" w:cs="Times New Roman"/>
          <w:sz w:val="28"/>
          <w:szCs w:val="28"/>
        </w:rPr>
        <w:t>время, следовательно,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мирового масштаба. Это </w:t>
      </w:r>
      <w:r w:rsidR="003571AB" w:rsidRPr="006C4293">
        <w:rPr>
          <w:rFonts w:ascii="Times New Roman" w:hAnsi="Times New Roman" w:cs="Times New Roman"/>
          <w:sz w:val="28"/>
          <w:szCs w:val="28"/>
        </w:rPr>
        <w:t>было государство тоталитарное, военное, бюрократическое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полицейское.  </w:t>
      </w:r>
      <w:r w:rsidR="003571AB" w:rsidRPr="006C4293">
        <w:rPr>
          <w:rFonts w:ascii="Times New Roman" w:hAnsi="Times New Roman" w:cs="Times New Roman"/>
          <w:sz w:val="28"/>
          <w:szCs w:val="28"/>
        </w:rPr>
        <w:t>Экономическую его основу составляли помещичье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крестьянское хозяйство, поставки сырья для развитых стран, военной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промышленности и флота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государственные </w:t>
      </w:r>
      <w:r w:rsidR="003571AB" w:rsidRPr="006C4293">
        <w:rPr>
          <w:rFonts w:ascii="Times New Roman" w:hAnsi="Times New Roman" w:cs="Times New Roman"/>
          <w:sz w:val="28"/>
          <w:szCs w:val="28"/>
        </w:rPr>
        <w:t>и частные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но под </w:t>
      </w:r>
      <w:r w:rsidR="003571AB" w:rsidRPr="006C4293">
        <w:rPr>
          <w:rFonts w:ascii="Times New Roman" w:hAnsi="Times New Roman" w:cs="Times New Roman"/>
          <w:sz w:val="28"/>
          <w:szCs w:val="28"/>
        </w:rPr>
        <w:t>контролем государства фабрики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заводы, внеэкономические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формы принуждения.  В </w:t>
      </w:r>
      <w:r w:rsidR="003571AB" w:rsidRPr="006C4293">
        <w:rPr>
          <w:rFonts w:ascii="Times New Roman" w:hAnsi="Times New Roman" w:cs="Times New Roman"/>
          <w:sz w:val="28"/>
          <w:szCs w:val="28"/>
        </w:rPr>
        <w:t>высших слоях общества получила распространение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европейская   культура.   </w:t>
      </w:r>
      <w:r w:rsidR="003571AB" w:rsidRPr="006C4293">
        <w:rPr>
          <w:rFonts w:ascii="Times New Roman" w:hAnsi="Times New Roman" w:cs="Times New Roman"/>
          <w:sz w:val="28"/>
          <w:szCs w:val="28"/>
        </w:rPr>
        <w:t>Во второй половине XVIII века стали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появляться элементы новой индустриальной цивилизации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Однако </w:t>
      </w:r>
      <w:r w:rsidR="003571AB" w:rsidRPr="006C4293">
        <w:rPr>
          <w:rFonts w:ascii="Times New Roman" w:hAnsi="Times New Roman" w:cs="Times New Roman"/>
          <w:sz w:val="28"/>
          <w:szCs w:val="28"/>
        </w:rPr>
        <w:t>экономически и политически продолжало преобладать дворянство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прежде всего "служилое", обслуживающее государственные структуры - государственные фабрики и заводы, армию, административный аппарат. На втором </w:t>
      </w:r>
      <w:r w:rsidR="003571AB" w:rsidRPr="006C4293">
        <w:rPr>
          <w:rFonts w:ascii="Times New Roman" w:hAnsi="Times New Roman" w:cs="Times New Roman"/>
          <w:sz w:val="28"/>
          <w:szCs w:val="28"/>
        </w:rPr>
        <w:t>месте стояли представители традиционного общества -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поместное дворянство и крестьяне. На третьем - русская православная церковь. Дворянство, хотя и </w:t>
      </w:r>
      <w:r w:rsidR="003571AB" w:rsidRPr="006C4293">
        <w:rPr>
          <w:rFonts w:ascii="Times New Roman" w:hAnsi="Times New Roman" w:cs="Times New Roman"/>
          <w:sz w:val="28"/>
          <w:szCs w:val="28"/>
        </w:rPr>
        <w:t>состояло из различных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прослоек, но к </w:t>
      </w:r>
      <w:r w:rsidR="003571AB" w:rsidRPr="006C4293">
        <w:rPr>
          <w:rFonts w:ascii="Times New Roman" w:hAnsi="Times New Roman" w:cs="Times New Roman"/>
          <w:sz w:val="28"/>
          <w:szCs w:val="28"/>
        </w:rPr>
        <w:t>концу XVIII века превратилось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единственное независимое от государства сословие. Для разночинцев дворянство </w:t>
      </w:r>
      <w:r w:rsidR="003571AB" w:rsidRPr="006C4293">
        <w:rPr>
          <w:rFonts w:ascii="Times New Roman" w:hAnsi="Times New Roman" w:cs="Times New Roman"/>
          <w:sz w:val="28"/>
          <w:szCs w:val="28"/>
        </w:rPr>
        <w:t>было почти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недоступно.  Разночинец мог получить личное дворянство только на государственной службе.  Торговец </w:t>
      </w:r>
      <w:r w:rsidR="003571AB" w:rsidRPr="006C4293">
        <w:rPr>
          <w:rFonts w:ascii="Times New Roman" w:hAnsi="Times New Roman" w:cs="Times New Roman"/>
          <w:sz w:val="28"/>
          <w:szCs w:val="28"/>
        </w:rPr>
        <w:t>или промышленник, за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редким </w:t>
      </w:r>
      <w:r w:rsidR="003571AB" w:rsidRPr="006C4293">
        <w:rPr>
          <w:rFonts w:ascii="Times New Roman" w:hAnsi="Times New Roman" w:cs="Times New Roman"/>
          <w:sz w:val="28"/>
          <w:szCs w:val="28"/>
        </w:rPr>
        <w:t>исключением, мог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получить титул за экономические успехи на пользу России.</w:t>
      </w:r>
    </w:p>
    <w:p w14:paraId="1EEB8F33" w14:textId="77777777" w:rsid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Петр I </w:t>
      </w:r>
      <w:r w:rsidR="003571AB" w:rsidRPr="006C4293">
        <w:rPr>
          <w:rFonts w:ascii="Times New Roman" w:hAnsi="Times New Roman" w:cs="Times New Roman"/>
          <w:sz w:val="28"/>
          <w:szCs w:val="28"/>
        </w:rPr>
        <w:t>пытался передать престол детям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от Марты </w:t>
      </w:r>
      <w:proofErr w:type="spellStart"/>
      <w:r w:rsidR="003571AB" w:rsidRPr="006C4293">
        <w:rPr>
          <w:rFonts w:ascii="Times New Roman" w:hAnsi="Times New Roman" w:cs="Times New Roman"/>
          <w:sz w:val="28"/>
          <w:szCs w:val="28"/>
        </w:rPr>
        <w:t>Скавронской</w:t>
      </w:r>
      <w:proofErr w:type="spellEnd"/>
      <w:r w:rsidR="003571AB" w:rsidRPr="006C4293">
        <w:rPr>
          <w:rFonts w:ascii="Times New Roman" w:hAnsi="Times New Roman" w:cs="Times New Roman"/>
          <w:sz w:val="28"/>
          <w:szCs w:val="28"/>
        </w:rPr>
        <w:t>, обойдя прямого наследника, внука Петра, что в конце концов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осуществилось.  </w:t>
      </w:r>
      <w:r w:rsidR="003571AB" w:rsidRPr="006C4293">
        <w:rPr>
          <w:rFonts w:ascii="Times New Roman" w:hAnsi="Times New Roman" w:cs="Times New Roman"/>
          <w:sz w:val="28"/>
          <w:szCs w:val="28"/>
        </w:rPr>
        <w:t>Он утвердил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право императора назначать приемника, но умер, не оставив завещания.</w:t>
      </w:r>
    </w:p>
    <w:p w14:paraId="4DE1690C" w14:textId="50BA919E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За </w:t>
      </w:r>
      <w:r w:rsidR="000448F2" w:rsidRPr="006C4293">
        <w:rPr>
          <w:rFonts w:ascii="Times New Roman" w:hAnsi="Times New Roman" w:cs="Times New Roman"/>
          <w:sz w:val="28"/>
          <w:szCs w:val="28"/>
        </w:rPr>
        <w:t>37 лет после смерти Петра на русском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престоле побывало семь </w:t>
      </w:r>
      <w:r w:rsidR="000448F2" w:rsidRPr="006C4293">
        <w:rPr>
          <w:rFonts w:ascii="Times New Roman" w:hAnsi="Times New Roman" w:cs="Times New Roman"/>
          <w:sz w:val="28"/>
          <w:szCs w:val="28"/>
        </w:rPr>
        <w:t>правителей: Екатерина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I Алексеевна (1725-1727 гг.) - вторая жена Петра </w:t>
      </w:r>
      <w:r w:rsidR="000448F2" w:rsidRPr="006C4293">
        <w:rPr>
          <w:rFonts w:ascii="Times New Roman" w:hAnsi="Times New Roman" w:cs="Times New Roman"/>
          <w:sz w:val="28"/>
          <w:szCs w:val="28"/>
        </w:rPr>
        <w:t>I; Петр</w:t>
      </w:r>
      <w:r w:rsidRPr="006C4293">
        <w:rPr>
          <w:rFonts w:ascii="Times New Roman" w:hAnsi="Times New Roman" w:cs="Times New Roman"/>
          <w:sz w:val="28"/>
          <w:szCs w:val="28"/>
        </w:rPr>
        <w:t xml:space="preserve"> II (1727-30 гг.) - внук Петра I по линии первой </w:t>
      </w:r>
      <w:r w:rsidR="000448F2" w:rsidRPr="006C4293">
        <w:rPr>
          <w:rFonts w:ascii="Times New Roman" w:hAnsi="Times New Roman" w:cs="Times New Roman"/>
          <w:sz w:val="28"/>
          <w:szCs w:val="28"/>
        </w:rPr>
        <w:t>жены Евдокии Лопухиной; Анна Ивановна (</w:t>
      </w:r>
      <w:r w:rsidRPr="006C4293">
        <w:rPr>
          <w:rFonts w:ascii="Times New Roman" w:hAnsi="Times New Roman" w:cs="Times New Roman"/>
          <w:sz w:val="28"/>
          <w:szCs w:val="28"/>
        </w:rPr>
        <w:t>1730-</w:t>
      </w:r>
      <w:r w:rsidR="000448F2" w:rsidRPr="006C4293">
        <w:rPr>
          <w:rFonts w:ascii="Times New Roman" w:hAnsi="Times New Roman" w:cs="Times New Roman"/>
          <w:sz w:val="28"/>
          <w:szCs w:val="28"/>
        </w:rPr>
        <w:t>1740 гг.</w:t>
      </w:r>
      <w:r w:rsidRPr="006C4293">
        <w:rPr>
          <w:rFonts w:ascii="Times New Roman" w:hAnsi="Times New Roman" w:cs="Times New Roman"/>
          <w:sz w:val="28"/>
          <w:szCs w:val="28"/>
        </w:rPr>
        <w:t xml:space="preserve">) - дочь сводного брата Петра I Ивана V; Иван VI (1740-1741 гг.) - внук </w:t>
      </w:r>
      <w:r w:rsidR="000448F2">
        <w:rPr>
          <w:rFonts w:ascii="Times New Roman" w:hAnsi="Times New Roman" w:cs="Times New Roman"/>
          <w:sz w:val="28"/>
          <w:szCs w:val="28"/>
        </w:rPr>
        <w:t xml:space="preserve">Екатерины, </w:t>
      </w:r>
      <w:r w:rsidRPr="006C4293">
        <w:rPr>
          <w:rFonts w:ascii="Times New Roman" w:hAnsi="Times New Roman" w:cs="Times New Roman"/>
          <w:sz w:val="28"/>
          <w:szCs w:val="28"/>
        </w:rPr>
        <w:t xml:space="preserve">другой </w:t>
      </w:r>
      <w:r w:rsidR="000448F2">
        <w:rPr>
          <w:rFonts w:ascii="Times New Roman" w:hAnsi="Times New Roman" w:cs="Times New Roman"/>
          <w:sz w:val="28"/>
          <w:szCs w:val="28"/>
        </w:rPr>
        <w:t>дочери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сводного брата Ивана </w:t>
      </w:r>
      <w:r w:rsidR="000448F2">
        <w:rPr>
          <w:rFonts w:ascii="Times New Roman" w:hAnsi="Times New Roman" w:cs="Times New Roman"/>
          <w:sz w:val="28"/>
          <w:szCs w:val="28"/>
        </w:rPr>
        <w:t xml:space="preserve">V; Елизавета Петровна </w:t>
      </w:r>
      <w:r w:rsidRPr="006C4293">
        <w:rPr>
          <w:rFonts w:ascii="Times New Roman" w:hAnsi="Times New Roman" w:cs="Times New Roman"/>
          <w:sz w:val="28"/>
          <w:szCs w:val="28"/>
        </w:rPr>
        <w:t>(1741-176</w:t>
      </w:r>
      <w:r w:rsidR="000448F2">
        <w:rPr>
          <w:rFonts w:ascii="Times New Roman" w:hAnsi="Times New Roman" w:cs="Times New Roman"/>
          <w:sz w:val="28"/>
          <w:szCs w:val="28"/>
        </w:rPr>
        <w:t xml:space="preserve">1 гг.) </w:t>
      </w:r>
      <w:r w:rsidR="003571AB" w:rsidRPr="006C4293">
        <w:rPr>
          <w:rFonts w:ascii="Times New Roman" w:hAnsi="Times New Roman" w:cs="Times New Roman"/>
          <w:sz w:val="28"/>
          <w:szCs w:val="28"/>
        </w:rPr>
        <w:t>дочь Петра и Екатерины; Петр</w:t>
      </w:r>
      <w:r w:rsidRPr="006C4293">
        <w:rPr>
          <w:rFonts w:ascii="Times New Roman" w:hAnsi="Times New Roman" w:cs="Times New Roman"/>
          <w:sz w:val="28"/>
          <w:szCs w:val="28"/>
        </w:rPr>
        <w:t xml:space="preserve"> III (1761-</w:t>
      </w:r>
      <w:r w:rsidR="003571AB" w:rsidRPr="006C4293">
        <w:rPr>
          <w:rFonts w:ascii="Times New Roman" w:hAnsi="Times New Roman" w:cs="Times New Roman"/>
          <w:sz w:val="28"/>
          <w:szCs w:val="28"/>
        </w:rPr>
        <w:t>1762 гг.), внук Петра и Екатерины от их дочери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Анны; Екатерина II (1762-1796 гг.) - жена Петра III.</w:t>
      </w:r>
    </w:p>
    <w:p w14:paraId="5B87E32D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3571AB" w:rsidRPr="006C4293">
        <w:rPr>
          <w:rFonts w:ascii="Times New Roman" w:hAnsi="Times New Roman" w:cs="Times New Roman"/>
          <w:sz w:val="28"/>
          <w:szCs w:val="28"/>
        </w:rPr>
        <w:t>смерти Петра II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пресеклась прямая мужская   линия Романовых.  Вопрос о престолонаследии еще более осложнился. </w:t>
      </w:r>
      <w:r w:rsidR="003571AB" w:rsidRPr="006C4293">
        <w:rPr>
          <w:rFonts w:ascii="Times New Roman" w:hAnsi="Times New Roman" w:cs="Times New Roman"/>
          <w:sz w:val="28"/>
          <w:szCs w:val="28"/>
        </w:rPr>
        <w:t>И только Павел I ввел в действие новый закон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отменивший указы Петра. Акт о престолонаследии и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>"Учреждение об императорской фамилии" 1797 года определили порядок передачи престола на основе первородства по мужской линии, правила заключения брака лиц царской фамилии, их права и доходы.</w:t>
      </w:r>
    </w:p>
    <w:p w14:paraId="07230BD2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Историк В.О.</w:t>
      </w:r>
      <w:r w:rsidR="006C4293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 xml:space="preserve">Ключевский назвал середину XVIII века "эпохой </w:t>
      </w:r>
      <w:r w:rsidR="003571AB" w:rsidRPr="006C4293">
        <w:rPr>
          <w:rFonts w:ascii="Times New Roman" w:hAnsi="Times New Roman" w:cs="Times New Roman"/>
          <w:sz w:val="28"/>
          <w:szCs w:val="28"/>
        </w:rPr>
        <w:t>дворцовых переворотов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". Русское общество, получив толчок в начале века, продолжало свое внутреннее реформирование в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направлении освоения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западноевропейской культуры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Будущие успехи дворянства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России зарождались </w:t>
      </w:r>
      <w:r w:rsidR="003571AB" w:rsidRPr="006C4293">
        <w:rPr>
          <w:rFonts w:ascii="Times New Roman" w:hAnsi="Times New Roman" w:cs="Times New Roman"/>
          <w:sz w:val="28"/>
          <w:szCs w:val="28"/>
        </w:rPr>
        <w:t>во времена дворцовых переворотов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В России, где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сложилась </w:t>
      </w:r>
      <w:r w:rsidR="003571AB" w:rsidRPr="006C4293">
        <w:rPr>
          <w:rFonts w:ascii="Times New Roman" w:hAnsi="Times New Roman" w:cs="Times New Roman"/>
          <w:sz w:val="28"/>
          <w:szCs w:val="28"/>
        </w:rPr>
        <w:t>деспотическая форма правления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пробивал себе дорогу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независимый слой населения, который стал выполнять роль посредника между народом и государством.  Наряду </w:t>
      </w:r>
      <w:r w:rsidR="003571AB" w:rsidRPr="006C4293">
        <w:rPr>
          <w:rFonts w:ascii="Times New Roman" w:hAnsi="Times New Roman" w:cs="Times New Roman"/>
          <w:sz w:val="28"/>
          <w:szCs w:val="28"/>
        </w:rPr>
        <w:t>с укреплением и развитием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дворянства продолжалось деление России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 традиционное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индустриальное общества.  Продолжал расти разрыв между "служилым и поместным дворянством". И если Отечественная война 1812 года была мигом единения и вершиной успеха русского </w:t>
      </w:r>
      <w:r w:rsidR="003571AB" w:rsidRPr="006C4293">
        <w:rPr>
          <w:rFonts w:ascii="Times New Roman" w:hAnsi="Times New Roman" w:cs="Times New Roman"/>
          <w:sz w:val="28"/>
          <w:szCs w:val="28"/>
        </w:rPr>
        <w:t>дворянства, 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1861 год означал победу служилого сословия.</w:t>
      </w:r>
    </w:p>
    <w:p w14:paraId="66891BED" w14:textId="77777777" w:rsidR="00DC550A" w:rsidRPr="006C4293" w:rsidRDefault="003571AB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В XVIII веке основными направлениями</w:t>
      </w:r>
      <w:r w:rsidR="00DC550A" w:rsidRPr="006C4293">
        <w:rPr>
          <w:rFonts w:ascii="Times New Roman" w:hAnsi="Times New Roman" w:cs="Times New Roman"/>
          <w:sz w:val="28"/>
          <w:szCs w:val="28"/>
        </w:rPr>
        <w:t xml:space="preserve"> борьбы дворянства за свои права </w:t>
      </w:r>
      <w:r w:rsidRPr="006C4293">
        <w:rPr>
          <w:rFonts w:ascii="Times New Roman" w:hAnsi="Times New Roman" w:cs="Times New Roman"/>
          <w:sz w:val="28"/>
          <w:szCs w:val="28"/>
        </w:rPr>
        <w:t>были:</w:t>
      </w:r>
    </w:p>
    <w:p w14:paraId="35014C7C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1. отстаивание экономической, социальной и политической независимости;</w:t>
      </w:r>
    </w:p>
    <w:p w14:paraId="0DDFEE6B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2.    гарантирование стабильности престола.</w:t>
      </w:r>
    </w:p>
    <w:p w14:paraId="62CA2947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     Если в первом было заинтересовано все дворянство, то во втором преимущественно бюрократы.</w:t>
      </w:r>
    </w:p>
    <w:p w14:paraId="009E81A8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Как верно подмечено самим названием эпохи Россия в этот период была ориентирована на </w:t>
      </w:r>
      <w:r w:rsidR="003571AB" w:rsidRPr="006C4293">
        <w:rPr>
          <w:rFonts w:ascii="Times New Roman" w:hAnsi="Times New Roman" w:cs="Times New Roman"/>
          <w:sz w:val="28"/>
          <w:szCs w:val="28"/>
        </w:rPr>
        <w:t>внутренние преобразования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Первая попытка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ограничения власти императрицы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была осуществлена при приглашении на престол Анны Ивановны, ей были предложены "пункты" соглашения с </w:t>
      </w:r>
      <w:r w:rsidR="003571AB" w:rsidRPr="006C4293">
        <w:rPr>
          <w:rFonts w:ascii="Times New Roman" w:hAnsi="Times New Roman" w:cs="Times New Roman"/>
          <w:sz w:val="28"/>
          <w:szCs w:val="28"/>
        </w:rPr>
        <w:t>Верховным Тайным Советом по вопросам назначения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 должности, объявления войны и мира, распоряжения казной.</w:t>
      </w:r>
    </w:p>
    <w:p w14:paraId="5BE0BCFB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Анна Ивановна разорвала пункты, осуществила реформу правительства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изъяла коллегию экономии из ведомства Синода</w:t>
      </w:r>
      <w:r w:rsidRPr="006C4293">
        <w:rPr>
          <w:rFonts w:ascii="Times New Roman" w:hAnsi="Times New Roman" w:cs="Times New Roman"/>
          <w:sz w:val="28"/>
          <w:szCs w:val="28"/>
        </w:rPr>
        <w:t>, передав ее гражданским властям.</w:t>
      </w:r>
    </w:p>
    <w:p w14:paraId="57BED6CE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последующем под разными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названиями создавались высшие государственные Советы и правительства при особе императора.</w:t>
      </w:r>
    </w:p>
    <w:p w14:paraId="4F43782C" w14:textId="77777777" w:rsidR="00DC550A" w:rsidRDefault="00DC550A" w:rsidP="00063CB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1727 году было разрешено давать </w:t>
      </w:r>
      <w:r w:rsidR="003571AB" w:rsidRPr="006C4293">
        <w:rPr>
          <w:rFonts w:ascii="Times New Roman" w:hAnsi="Times New Roman" w:cs="Times New Roman"/>
          <w:sz w:val="28"/>
          <w:szCs w:val="28"/>
        </w:rPr>
        <w:t>офицерам длительные отпуска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для ведения хозяйства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Закон 1736 года ограничил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срок службы дворянства в 25 лет. С 1731 года имения дворян признавались частной собственностью. Указы 1730, 1739, 1740 гг. подтверждали исключительное право дворян на землю.  В 1753-54 гг. были отменены все внутренние таможни.</w:t>
      </w:r>
    </w:p>
    <w:p w14:paraId="6A6619EE" w14:textId="77777777" w:rsidR="00063CBD" w:rsidRPr="00063CBD" w:rsidRDefault="00063CBD" w:rsidP="00063CB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FDB984" w14:textId="77777777" w:rsidR="00063CBD" w:rsidRDefault="00063CBD" w:rsidP="00063CBD">
      <w:pPr>
        <w:pStyle w:val="2"/>
      </w:pPr>
      <w:bookmarkStart w:id="7" w:name="_Toc29424744"/>
      <w:r>
        <w:t>Просвещённый абсолютизм Екатерины</w:t>
      </w:r>
      <w:r w:rsidR="00DC550A" w:rsidRPr="006C4293">
        <w:t xml:space="preserve"> </w:t>
      </w:r>
      <w:r w:rsidR="003571AB" w:rsidRPr="006C4293">
        <w:t>II</w:t>
      </w:r>
      <w:bookmarkEnd w:id="7"/>
    </w:p>
    <w:p w14:paraId="45C2F909" w14:textId="77777777" w:rsidR="00DC550A" w:rsidRPr="006C4293" w:rsidRDefault="00063CBD" w:rsidP="00063CBD">
      <w:r>
        <w:t xml:space="preserve"> </w:t>
      </w:r>
    </w:p>
    <w:p w14:paraId="63D8A050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XVIII веке перед Россией вновь </w:t>
      </w:r>
      <w:r w:rsidR="003571AB" w:rsidRPr="006C4293">
        <w:rPr>
          <w:rFonts w:ascii="Times New Roman" w:hAnsi="Times New Roman" w:cs="Times New Roman"/>
          <w:sz w:val="28"/>
          <w:szCs w:val="28"/>
        </w:rPr>
        <w:t>вставал вопрос по какому пути идти дальше</w:t>
      </w:r>
      <w:r w:rsidRPr="006C4293">
        <w:rPr>
          <w:rFonts w:ascii="Times New Roman" w:hAnsi="Times New Roman" w:cs="Times New Roman"/>
          <w:sz w:val="28"/>
          <w:szCs w:val="28"/>
        </w:rPr>
        <w:t xml:space="preserve">: реформирование или реформа? Так </w:t>
      </w:r>
      <w:r w:rsidR="003571AB" w:rsidRPr="006C4293">
        <w:rPr>
          <w:rFonts w:ascii="Times New Roman" w:hAnsi="Times New Roman" w:cs="Times New Roman"/>
          <w:sz w:val="28"/>
          <w:szCs w:val="28"/>
        </w:rPr>
        <w:t>как экономическое положение населения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было </w:t>
      </w:r>
      <w:r w:rsidR="003571AB" w:rsidRPr="006C4293">
        <w:rPr>
          <w:rFonts w:ascii="Times New Roman" w:hAnsi="Times New Roman" w:cs="Times New Roman"/>
          <w:sz w:val="28"/>
          <w:szCs w:val="28"/>
        </w:rPr>
        <w:t xml:space="preserve">неустойчивым, то социальное недовольство служило </w:t>
      </w:r>
      <w:r w:rsidR="003571AB" w:rsidRPr="006C4293">
        <w:rPr>
          <w:rFonts w:ascii="Times New Roman" w:hAnsi="Times New Roman" w:cs="Times New Roman"/>
          <w:sz w:val="28"/>
          <w:szCs w:val="28"/>
        </w:rPr>
        <w:lastRenderedPageBreak/>
        <w:t>запалом для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крестьянских, казацких, старообрядческих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других </w:t>
      </w:r>
      <w:r w:rsidR="003571AB" w:rsidRPr="006C4293">
        <w:rPr>
          <w:rFonts w:ascii="Times New Roman" w:hAnsi="Times New Roman" w:cs="Times New Roman"/>
          <w:sz w:val="28"/>
          <w:szCs w:val="28"/>
        </w:rPr>
        <w:t>бунтов. Стабилизация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России выпала на долю Екатерины II.  Она взошла на престол в результате </w:t>
      </w:r>
      <w:r w:rsidR="003571AB" w:rsidRPr="006C4293">
        <w:rPr>
          <w:rFonts w:ascii="Times New Roman" w:hAnsi="Times New Roman" w:cs="Times New Roman"/>
          <w:sz w:val="28"/>
          <w:szCs w:val="28"/>
        </w:rPr>
        <w:t>военного переворота 28 июля 1762 года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правила до </w:t>
      </w:r>
      <w:r w:rsidR="003571AB" w:rsidRPr="006C4293">
        <w:rPr>
          <w:rFonts w:ascii="Times New Roman" w:hAnsi="Times New Roman" w:cs="Times New Roman"/>
          <w:sz w:val="28"/>
          <w:szCs w:val="28"/>
        </w:rPr>
        <w:t>1796 года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Екатерина II хозяйничала в государстве как хотела и такое </w:t>
      </w:r>
      <w:r w:rsidR="00954C96" w:rsidRPr="006C4293">
        <w:rPr>
          <w:rFonts w:ascii="Times New Roman" w:hAnsi="Times New Roman" w:cs="Times New Roman"/>
          <w:sz w:val="28"/>
          <w:szCs w:val="28"/>
        </w:rPr>
        <w:t>хозяйничанье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составляло ее высшее наслаждение. Как всякая мыслящая </w:t>
      </w:r>
      <w:r w:rsidR="003571AB" w:rsidRPr="006C4293">
        <w:rPr>
          <w:rFonts w:ascii="Times New Roman" w:hAnsi="Times New Roman" w:cs="Times New Roman"/>
          <w:sz w:val="28"/>
          <w:szCs w:val="28"/>
        </w:rPr>
        <w:t>женщина, она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 этом основании считала себя умнее любого мужчины. Она стремилась показать свой </w:t>
      </w:r>
      <w:r w:rsidR="003571AB" w:rsidRPr="006C4293">
        <w:rPr>
          <w:rFonts w:ascii="Times New Roman" w:hAnsi="Times New Roman" w:cs="Times New Roman"/>
          <w:sz w:val="28"/>
          <w:szCs w:val="28"/>
        </w:rPr>
        <w:t>ум, блеснуть, удивить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поставить на место кого-нибудь из приближенных.  Единственный из </w:t>
      </w:r>
      <w:r w:rsidR="003571AB" w:rsidRPr="006C4293">
        <w:rPr>
          <w:rFonts w:ascii="Times New Roman" w:hAnsi="Times New Roman" w:cs="Times New Roman"/>
          <w:sz w:val="28"/>
          <w:szCs w:val="28"/>
        </w:rPr>
        <w:t>мужчин, кого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Екатерина II считала равной себе </w:t>
      </w:r>
      <w:r w:rsidR="003571AB" w:rsidRPr="006C4293">
        <w:rPr>
          <w:rFonts w:ascii="Times New Roman" w:hAnsi="Times New Roman" w:cs="Times New Roman"/>
          <w:sz w:val="28"/>
          <w:szCs w:val="28"/>
        </w:rPr>
        <w:t>— это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Петр I.</w:t>
      </w:r>
    </w:p>
    <w:p w14:paraId="088B194C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Вступив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 престол, Екатерина объявила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себя преемницей Петра. То, что ее царствование будет самодержавным, она продемонстрировала </w:t>
      </w:r>
      <w:r w:rsidR="003571AB" w:rsidRPr="006C4293">
        <w:rPr>
          <w:rFonts w:ascii="Times New Roman" w:hAnsi="Times New Roman" w:cs="Times New Roman"/>
          <w:sz w:val="28"/>
          <w:szCs w:val="28"/>
        </w:rPr>
        <w:t>сразу же, отвергнув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предложение графа </w:t>
      </w:r>
      <w:r w:rsidR="00954C96" w:rsidRPr="006C4293">
        <w:rPr>
          <w:rFonts w:ascii="Times New Roman" w:hAnsi="Times New Roman" w:cs="Times New Roman"/>
          <w:sz w:val="28"/>
          <w:szCs w:val="28"/>
        </w:rPr>
        <w:t>Н. Панина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создать имперский совет. В своих руках императрица сосредоточила всю законодательную и исполнительную </w:t>
      </w:r>
      <w:r w:rsidR="003571AB" w:rsidRPr="006C4293">
        <w:rPr>
          <w:rFonts w:ascii="Times New Roman" w:hAnsi="Times New Roman" w:cs="Times New Roman"/>
          <w:sz w:val="28"/>
          <w:szCs w:val="28"/>
        </w:rPr>
        <w:t>власть, осуществляя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ее через генерал-прокурора и собственную канцелярию. Как всякий абсолютный монарх, она считала, что благо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народа обеспечивается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правильными законами и воспитанием.</w:t>
      </w:r>
    </w:p>
    <w:p w14:paraId="5B56323A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Увлеченная идеями просветительства, Екатерина попыталась провести их в жизнь. Но модернизация происходила не в результате </w:t>
      </w:r>
      <w:r w:rsidR="003571AB" w:rsidRPr="006C4293">
        <w:rPr>
          <w:rFonts w:ascii="Times New Roman" w:hAnsi="Times New Roman" w:cs="Times New Roman"/>
          <w:sz w:val="28"/>
          <w:szCs w:val="28"/>
        </w:rPr>
        <w:t>общественного движения, а за счет изменения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правительственной политики.</w:t>
      </w:r>
    </w:p>
    <w:p w14:paraId="14D1CF10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первые годы правления Екатерина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II завершила секуляризацию церковных </w:t>
      </w:r>
      <w:r w:rsidR="003571AB" w:rsidRPr="006C4293">
        <w:rPr>
          <w:rFonts w:ascii="Times New Roman" w:hAnsi="Times New Roman" w:cs="Times New Roman"/>
          <w:sz w:val="28"/>
          <w:szCs w:val="28"/>
        </w:rPr>
        <w:t>земель, начатую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ее мужем. Один миллион душ монастырских крестьян был передан в собственность государства. Дворяне получили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право не служить; монопольное право на владение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землей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крестьянами, монопольное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право на винокурение. В 1765 г. помещики получили право ссылать крестьян на каторгу, а в 1767 г. крестьянам было запрещено подавать жалобы в вышестоящие инстанции. Одновременно Екатерина II собственноручно составила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проект Нового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уложения, взяв за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основу идеи Вольтера и Монтескье.  Комиссия по сочинению уложения работала в течение полутора лет с июля </w:t>
      </w:r>
      <w:r w:rsidR="003571AB" w:rsidRPr="006C4293">
        <w:rPr>
          <w:rFonts w:ascii="Times New Roman" w:hAnsi="Times New Roman" w:cs="Times New Roman"/>
          <w:sz w:val="28"/>
          <w:szCs w:val="28"/>
        </w:rPr>
        <w:t>1767 по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декабрь 1768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года, но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крестьяне начали </w:t>
      </w:r>
      <w:r w:rsidR="003571AB" w:rsidRPr="006C4293">
        <w:rPr>
          <w:rFonts w:ascii="Times New Roman" w:hAnsi="Times New Roman" w:cs="Times New Roman"/>
          <w:sz w:val="28"/>
          <w:szCs w:val="28"/>
        </w:rPr>
        <w:t>восстание, завершившееся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крестьянской войной Е.</w:t>
      </w:r>
      <w:r w:rsidR="00954C96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>Пугачева. В 1785 г. были утверждены "Грамота на права вольности и преимущества благородного дворянства" и "Грамота на права и выгоды городам Российской империи".</w:t>
      </w:r>
    </w:p>
    <w:p w14:paraId="5001532E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Как же складывалась судьба Екатерины II до восшествия на престол?</w:t>
      </w:r>
    </w:p>
    <w:p w14:paraId="5DE0F8A8" w14:textId="29A353DD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София-Фредерика-Амалия (Августа) родилась 21 апреля 1729 года в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Штеттине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в семье командира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прусского полка генерал</w:t>
      </w:r>
      <w:r w:rsidRPr="006C4293">
        <w:rPr>
          <w:rFonts w:ascii="Times New Roman" w:hAnsi="Times New Roman" w:cs="Times New Roman"/>
          <w:sz w:val="28"/>
          <w:szCs w:val="28"/>
        </w:rPr>
        <w:t>-</w:t>
      </w:r>
      <w:r w:rsidR="003571AB" w:rsidRPr="006C4293">
        <w:rPr>
          <w:rFonts w:ascii="Times New Roman" w:hAnsi="Times New Roman" w:cs="Times New Roman"/>
          <w:sz w:val="28"/>
          <w:szCs w:val="28"/>
        </w:rPr>
        <w:t>майора князя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Христиана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-Августа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Ангальт-Цербского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. Матерью ее была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голштейн</w:t>
      </w:r>
      <w:r w:rsidR="000448F2">
        <w:rPr>
          <w:rFonts w:ascii="Times New Roman" w:hAnsi="Times New Roman" w:cs="Times New Roman"/>
          <w:sz w:val="28"/>
          <w:szCs w:val="28"/>
        </w:rPr>
        <w:t>-готторопская</w:t>
      </w:r>
      <w:proofErr w:type="spellEnd"/>
      <w:r w:rsidR="000448F2">
        <w:rPr>
          <w:rFonts w:ascii="Times New Roman" w:hAnsi="Times New Roman" w:cs="Times New Roman"/>
          <w:sz w:val="28"/>
          <w:szCs w:val="28"/>
        </w:rPr>
        <w:t xml:space="preserve"> принцесса </w:t>
      </w:r>
      <w:proofErr w:type="spellStart"/>
      <w:r w:rsidR="000448F2">
        <w:rPr>
          <w:rFonts w:ascii="Times New Roman" w:hAnsi="Times New Roman" w:cs="Times New Roman"/>
          <w:sz w:val="28"/>
          <w:szCs w:val="28"/>
        </w:rPr>
        <w:t>Иогана</w:t>
      </w:r>
      <w:proofErr w:type="spellEnd"/>
      <w:r w:rsidR="000448F2">
        <w:rPr>
          <w:rFonts w:ascii="Times New Roman" w:hAnsi="Times New Roman" w:cs="Times New Roman"/>
          <w:sz w:val="28"/>
          <w:szCs w:val="28"/>
        </w:rPr>
        <w:t xml:space="preserve"> Елизавета,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сестра принца Карла-Августа, жениха великой княгини Елизаветы Петровны, неожиданно умершего в Петербурге, Елизавета Петровна в то время любила своего нареченного  и  сохранила память о нем в течение всей жизни. Став </w:t>
      </w:r>
      <w:r w:rsidR="003571AB" w:rsidRPr="006C4293">
        <w:rPr>
          <w:rFonts w:ascii="Times New Roman" w:hAnsi="Times New Roman" w:cs="Times New Roman"/>
          <w:sz w:val="28"/>
          <w:szCs w:val="28"/>
        </w:rPr>
        <w:t>императрицей, она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покровительствовала его </w:t>
      </w:r>
      <w:r w:rsidR="003571AB" w:rsidRPr="006C4293">
        <w:rPr>
          <w:rFonts w:ascii="Times New Roman" w:hAnsi="Times New Roman" w:cs="Times New Roman"/>
          <w:sz w:val="28"/>
          <w:szCs w:val="28"/>
        </w:rPr>
        <w:t>родственникам,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когда подыскивала невесту для Петра, то выбор пал на Софию. Четырнадцатилетняя София вместе с матушкой тайно была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привезена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Россию в 1744</w:t>
      </w:r>
      <w:r w:rsidRPr="006C4293">
        <w:rPr>
          <w:rFonts w:ascii="Times New Roman" w:hAnsi="Times New Roman" w:cs="Times New Roman"/>
          <w:sz w:val="28"/>
          <w:szCs w:val="28"/>
        </w:rPr>
        <w:t xml:space="preserve"> году.  Как воспитанная девушка и как принцесса она </w:t>
      </w:r>
      <w:r w:rsidR="003571AB" w:rsidRPr="006C4293">
        <w:rPr>
          <w:rFonts w:ascii="Times New Roman" w:hAnsi="Times New Roman" w:cs="Times New Roman"/>
          <w:sz w:val="28"/>
          <w:szCs w:val="28"/>
        </w:rPr>
        <w:t>заранее уже любила Петра</w:t>
      </w:r>
      <w:r w:rsidRPr="006C4293">
        <w:rPr>
          <w:rFonts w:ascii="Times New Roman" w:hAnsi="Times New Roman" w:cs="Times New Roman"/>
          <w:sz w:val="28"/>
          <w:szCs w:val="28"/>
        </w:rPr>
        <w:t xml:space="preserve">. Самолюбивая и волевая принцесса, несмотря на некоторое разочарование в женихе,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поставила себе целью добиться успеха.  В отличие от своего мужа Петра III она всегда </w:t>
      </w:r>
      <w:r w:rsidR="003571AB" w:rsidRPr="006C4293">
        <w:rPr>
          <w:rFonts w:ascii="Times New Roman" w:hAnsi="Times New Roman" w:cs="Times New Roman"/>
          <w:sz w:val="28"/>
          <w:szCs w:val="28"/>
        </w:rPr>
        <w:t>ориентировалась 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русских.  Восемнадцать лет при дворе Елизаветы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Петровны были школой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  профессиональной   политической   выучки. Екатерине приходилось очень тщательно </w:t>
      </w:r>
      <w:r w:rsidR="003571AB" w:rsidRPr="006C4293">
        <w:rPr>
          <w:rFonts w:ascii="Times New Roman" w:hAnsi="Times New Roman" w:cs="Times New Roman"/>
          <w:sz w:val="28"/>
          <w:szCs w:val="28"/>
        </w:rPr>
        <w:t>скрывать, что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она вообще на что-то претендует.  Она вскоре после </w:t>
      </w:r>
      <w:r w:rsidR="003571AB" w:rsidRPr="006C4293">
        <w:rPr>
          <w:rFonts w:ascii="Times New Roman" w:hAnsi="Times New Roman" w:cs="Times New Roman"/>
          <w:sz w:val="28"/>
          <w:szCs w:val="28"/>
        </w:rPr>
        <w:t>замужества поняла, что при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дворе   от   нее   </w:t>
      </w:r>
      <w:r w:rsidR="003571AB" w:rsidRPr="006C4293">
        <w:rPr>
          <w:rFonts w:ascii="Times New Roman" w:hAnsi="Times New Roman" w:cs="Times New Roman"/>
          <w:sz w:val="28"/>
          <w:szCs w:val="28"/>
        </w:rPr>
        <w:t>требуется только беспрекословное повиновение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матушке-императрице </w:t>
      </w:r>
      <w:r w:rsidR="003571AB" w:rsidRPr="006C4293">
        <w:rPr>
          <w:rFonts w:ascii="Times New Roman" w:hAnsi="Times New Roman" w:cs="Times New Roman"/>
          <w:sz w:val="28"/>
          <w:szCs w:val="28"/>
        </w:rPr>
        <w:t>и, во</w:t>
      </w:r>
      <w:r w:rsidRPr="006C4293">
        <w:rPr>
          <w:rFonts w:ascii="Times New Roman" w:hAnsi="Times New Roman" w:cs="Times New Roman"/>
          <w:sz w:val="28"/>
          <w:szCs w:val="28"/>
        </w:rPr>
        <w:t>-</w:t>
      </w:r>
      <w:r w:rsidR="003571AB" w:rsidRPr="006C4293">
        <w:rPr>
          <w:rFonts w:ascii="Times New Roman" w:hAnsi="Times New Roman" w:cs="Times New Roman"/>
          <w:sz w:val="28"/>
          <w:szCs w:val="28"/>
        </w:rPr>
        <w:t>вторых, она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должна родить наследника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престола.  Вопрос о рождении наследника стал так остро, что от имени императрицы Екатерине </w:t>
      </w:r>
      <w:r w:rsidR="003571AB" w:rsidRPr="006C4293">
        <w:rPr>
          <w:rFonts w:ascii="Times New Roman" w:hAnsi="Times New Roman" w:cs="Times New Roman"/>
          <w:sz w:val="28"/>
          <w:szCs w:val="28"/>
        </w:rPr>
        <w:t>стали даже намекать, чтобы она 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останавливалась ни перед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чем, вплоть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до </w:t>
      </w:r>
      <w:r w:rsidR="003571AB" w:rsidRPr="006C4293">
        <w:rPr>
          <w:rFonts w:ascii="Times New Roman" w:hAnsi="Times New Roman" w:cs="Times New Roman"/>
          <w:sz w:val="28"/>
          <w:szCs w:val="28"/>
        </w:rPr>
        <w:t>того, чтобы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она завела любовника.  Рождение наследника Павла праздновалось с великолепной пышностью.  Елизавета Петровна подарила Екатерине 100 тысяч рублей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другие подарки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Празднества длились несколько месяцев</w:t>
      </w:r>
      <w:r w:rsidRPr="006C4293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3571AB" w:rsidRPr="006C4293">
        <w:rPr>
          <w:rFonts w:ascii="Times New Roman" w:hAnsi="Times New Roman" w:cs="Times New Roman"/>
          <w:sz w:val="28"/>
          <w:szCs w:val="28"/>
        </w:rPr>
        <w:t xml:space="preserve">несколько дней после рождения ребенка забрали </w:t>
      </w:r>
      <w:r w:rsidR="000448F2" w:rsidRPr="006C4293">
        <w:rPr>
          <w:rFonts w:ascii="Times New Roman" w:hAnsi="Times New Roman" w:cs="Times New Roman"/>
          <w:sz w:val="28"/>
          <w:szCs w:val="28"/>
        </w:rPr>
        <w:t>у Екатерины,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Елизавета сама занималась им.</w:t>
      </w:r>
      <w:r w:rsidRPr="006C4293">
        <w:rPr>
          <w:rFonts w:ascii="Times New Roman" w:hAnsi="Times New Roman" w:cs="Times New Roman"/>
          <w:sz w:val="28"/>
          <w:szCs w:val="28"/>
        </w:rPr>
        <w:t xml:space="preserve">  </w:t>
      </w:r>
      <w:r w:rsidR="003571AB" w:rsidRPr="006C4293">
        <w:rPr>
          <w:rFonts w:ascii="Times New Roman" w:hAnsi="Times New Roman" w:cs="Times New Roman"/>
          <w:sz w:val="28"/>
          <w:szCs w:val="28"/>
        </w:rPr>
        <w:t>В последний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год своей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жизни Елизавета Петровна намечала передать престол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Павлу, 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не его отцу Петру.</w:t>
      </w:r>
    </w:p>
    <w:p w14:paraId="1AB022EB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Петр </w:t>
      </w:r>
      <w:r w:rsidR="003571AB" w:rsidRPr="006C4293">
        <w:rPr>
          <w:rFonts w:ascii="Times New Roman" w:hAnsi="Times New Roman" w:cs="Times New Roman"/>
          <w:sz w:val="28"/>
          <w:szCs w:val="28"/>
        </w:rPr>
        <w:t>III был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курьезной </w:t>
      </w:r>
      <w:r w:rsidR="003571AB" w:rsidRPr="006C4293">
        <w:rPr>
          <w:rFonts w:ascii="Times New Roman" w:hAnsi="Times New Roman" w:cs="Times New Roman"/>
          <w:sz w:val="28"/>
          <w:szCs w:val="28"/>
        </w:rPr>
        <w:t>личностью, воспитанной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</w:t>
      </w:r>
      <w:r w:rsidR="003571AB" w:rsidRPr="006C4293">
        <w:rPr>
          <w:rFonts w:ascii="Times New Roman" w:hAnsi="Times New Roman" w:cs="Times New Roman"/>
          <w:sz w:val="28"/>
          <w:szCs w:val="28"/>
        </w:rPr>
        <w:t>Германии, он</w:t>
      </w:r>
      <w:r w:rsidRPr="006C4293">
        <w:rPr>
          <w:rFonts w:ascii="Times New Roman" w:hAnsi="Times New Roman" w:cs="Times New Roman"/>
          <w:sz w:val="28"/>
          <w:szCs w:val="28"/>
        </w:rPr>
        <w:t xml:space="preserve"> так и не воспринял </w:t>
      </w:r>
      <w:r w:rsidR="003571AB" w:rsidRPr="006C4293">
        <w:rPr>
          <w:rFonts w:ascii="Times New Roman" w:hAnsi="Times New Roman" w:cs="Times New Roman"/>
          <w:sz w:val="28"/>
          <w:szCs w:val="28"/>
        </w:rPr>
        <w:t>всерьез Россию и даже русский престол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Он </w:t>
      </w:r>
      <w:r w:rsidR="003571AB" w:rsidRPr="006C4293">
        <w:rPr>
          <w:rFonts w:ascii="Times New Roman" w:hAnsi="Times New Roman" w:cs="Times New Roman"/>
          <w:sz w:val="28"/>
          <w:szCs w:val="28"/>
        </w:rPr>
        <w:t>неоднократно заявлял, что предпочел бы должности российского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 xml:space="preserve">императора место герцога </w:t>
      </w:r>
      <w:proofErr w:type="spellStart"/>
      <w:r w:rsidR="003571AB" w:rsidRPr="006C4293">
        <w:rPr>
          <w:rFonts w:ascii="Times New Roman" w:hAnsi="Times New Roman" w:cs="Times New Roman"/>
          <w:sz w:val="28"/>
          <w:szCs w:val="28"/>
        </w:rPr>
        <w:t>Голштинии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К своей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жене он был </w:t>
      </w:r>
      <w:r w:rsidR="003571AB" w:rsidRPr="006C4293">
        <w:rPr>
          <w:rFonts w:ascii="Times New Roman" w:hAnsi="Times New Roman" w:cs="Times New Roman"/>
          <w:sz w:val="28"/>
          <w:szCs w:val="28"/>
        </w:rPr>
        <w:t>равнодушен, а став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императором, не скрывал, что готов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от нее избавиться.  Личные интересы Екатерины в борьбе за престол совпали с интересами русской аристократии.  В последующем, чтобы оправдать военный переворот против своего </w:t>
      </w:r>
      <w:r w:rsidR="003571AB" w:rsidRPr="006C4293">
        <w:rPr>
          <w:rFonts w:ascii="Times New Roman" w:hAnsi="Times New Roman" w:cs="Times New Roman"/>
          <w:sz w:val="28"/>
          <w:szCs w:val="28"/>
        </w:rPr>
        <w:t>мужа, Екатерина заявляла о его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странностях и инфантильности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А чтобы отрезать любые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мысли о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Голштинском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престоле, она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принудила своего сына Павла в 1773 году отречься от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Голштинского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наследства.</w:t>
      </w:r>
    </w:p>
    <w:p w14:paraId="72385BB2" w14:textId="1549F218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истории России можно заметить такую закономерность, что когда Россия занята преимущественно </w:t>
      </w:r>
      <w:r w:rsidR="000448F2" w:rsidRPr="006C4293">
        <w:rPr>
          <w:rFonts w:ascii="Times New Roman" w:hAnsi="Times New Roman" w:cs="Times New Roman"/>
          <w:sz w:val="28"/>
          <w:szCs w:val="28"/>
        </w:rPr>
        <w:t>внутренними проблемами, она почти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без усилий расширяет свои </w:t>
      </w:r>
      <w:r w:rsidR="000448F2" w:rsidRPr="006C4293">
        <w:rPr>
          <w:rFonts w:ascii="Times New Roman" w:hAnsi="Times New Roman" w:cs="Times New Roman"/>
          <w:sz w:val="28"/>
          <w:szCs w:val="28"/>
        </w:rPr>
        <w:t>границы, приобретает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новые территории и новых подданных, просто в силу географического </w:t>
      </w:r>
      <w:r w:rsidR="000448F2" w:rsidRPr="006C4293">
        <w:rPr>
          <w:rFonts w:ascii="Times New Roman" w:hAnsi="Times New Roman" w:cs="Times New Roman"/>
          <w:sz w:val="28"/>
          <w:szCs w:val="28"/>
        </w:rPr>
        <w:t>положения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0448F2" w:rsidRPr="006C4293">
        <w:rPr>
          <w:rFonts w:ascii="Times New Roman" w:hAnsi="Times New Roman" w:cs="Times New Roman"/>
          <w:sz w:val="28"/>
          <w:szCs w:val="28"/>
        </w:rPr>
        <w:t>заинтересованности других госуда</w:t>
      </w:r>
      <w:proofErr w:type="gramStart"/>
      <w:r w:rsidR="000448F2" w:rsidRPr="006C4293">
        <w:rPr>
          <w:rFonts w:ascii="Times New Roman" w:hAnsi="Times New Roman" w:cs="Times New Roman"/>
          <w:sz w:val="28"/>
          <w:szCs w:val="28"/>
        </w:rPr>
        <w:t>рств в пр</w:t>
      </w:r>
      <w:proofErr w:type="gramEnd"/>
      <w:r w:rsidR="000448F2" w:rsidRPr="006C4293">
        <w:rPr>
          <w:rFonts w:ascii="Times New Roman" w:hAnsi="Times New Roman" w:cs="Times New Roman"/>
          <w:sz w:val="28"/>
          <w:szCs w:val="28"/>
        </w:rPr>
        <w:t>ивлечении ее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 свою сторону. Создается впечатление, что если бы Россия не предпринимала </w:t>
      </w:r>
      <w:r w:rsidR="003571AB" w:rsidRPr="006C4293">
        <w:rPr>
          <w:rFonts w:ascii="Times New Roman" w:hAnsi="Times New Roman" w:cs="Times New Roman"/>
          <w:sz w:val="28"/>
          <w:szCs w:val="28"/>
        </w:rPr>
        <w:t>никаких действий, 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вела никаких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переговоров, 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другие делали бы, действовали и говорили за нее.</w:t>
      </w:r>
    </w:p>
    <w:p w14:paraId="7722C30E" w14:textId="13A2E56D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первой половине XVIII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века внешняя политика России велась с меньшей </w:t>
      </w:r>
      <w:r w:rsidR="003571AB" w:rsidRPr="006C4293">
        <w:rPr>
          <w:rFonts w:ascii="Times New Roman" w:hAnsi="Times New Roman" w:cs="Times New Roman"/>
          <w:sz w:val="28"/>
          <w:szCs w:val="28"/>
        </w:rPr>
        <w:t>интенсивностью, чем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во времена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Петра I и первоначально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казалась мелкими успехами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Однако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этих событиях выковывалась моральная основа русской нации </w:t>
      </w:r>
      <w:r w:rsidR="003571AB" w:rsidRPr="006C4293">
        <w:rPr>
          <w:rFonts w:ascii="Times New Roman" w:hAnsi="Times New Roman" w:cs="Times New Roman"/>
          <w:sz w:val="28"/>
          <w:szCs w:val="28"/>
        </w:rPr>
        <w:t>и формировалась профессиональная</w:t>
      </w:r>
      <w:r w:rsidR="000448F2">
        <w:rPr>
          <w:rFonts w:ascii="Times New Roman" w:hAnsi="Times New Roman" w:cs="Times New Roman"/>
          <w:sz w:val="28"/>
          <w:szCs w:val="28"/>
        </w:rPr>
        <w:t xml:space="preserve">, национальная армия. В 1736 году русские войска </w:t>
      </w:r>
      <w:r w:rsidRPr="006C4293">
        <w:rPr>
          <w:rFonts w:ascii="Times New Roman" w:hAnsi="Times New Roman" w:cs="Times New Roman"/>
          <w:sz w:val="28"/>
          <w:szCs w:val="28"/>
        </w:rPr>
        <w:t>под предводительством ф</w:t>
      </w:r>
      <w:r w:rsidR="000448F2">
        <w:rPr>
          <w:rFonts w:ascii="Times New Roman" w:hAnsi="Times New Roman" w:cs="Times New Roman"/>
          <w:sz w:val="28"/>
          <w:szCs w:val="28"/>
        </w:rPr>
        <w:t xml:space="preserve">ельдмаршала Миниха ворвались в </w:t>
      </w:r>
      <w:r w:rsidRPr="006C4293">
        <w:rPr>
          <w:rFonts w:ascii="Times New Roman" w:hAnsi="Times New Roman" w:cs="Times New Roman"/>
          <w:sz w:val="28"/>
          <w:szCs w:val="28"/>
        </w:rPr>
        <w:t xml:space="preserve">Крым  и  сожгли столицу </w:t>
      </w:r>
      <w:r w:rsidR="000448F2">
        <w:rPr>
          <w:rFonts w:ascii="Times New Roman" w:hAnsi="Times New Roman" w:cs="Times New Roman"/>
          <w:sz w:val="28"/>
          <w:szCs w:val="28"/>
        </w:rPr>
        <w:t>ханства г. Бахчисарай, впервые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за  сотни лет отомстив крымским татарам за их набеги.</w:t>
      </w:r>
    </w:p>
    <w:p w14:paraId="0BA1F8FC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И хотя </w:t>
      </w:r>
      <w:r w:rsidR="003571AB" w:rsidRPr="006C4293">
        <w:rPr>
          <w:rFonts w:ascii="Times New Roman" w:hAnsi="Times New Roman" w:cs="Times New Roman"/>
          <w:sz w:val="28"/>
          <w:szCs w:val="28"/>
        </w:rPr>
        <w:t>Белградский мир 1739 года принес России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скромные результаты, значение этой войны сказалось позже. На Западе русские </w:t>
      </w:r>
      <w:r w:rsidR="003571AB" w:rsidRPr="006C4293">
        <w:rPr>
          <w:rFonts w:ascii="Times New Roman" w:hAnsi="Times New Roman" w:cs="Times New Roman"/>
          <w:sz w:val="28"/>
          <w:szCs w:val="28"/>
        </w:rPr>
        <w:t>войска при поддержке поляков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силой изгнали с польского престола французского </w:t>
      </w:r>
      <w:r w:rsidR="003571AB" w:rsidRPr="006C4293">
        <w:rPr>
          <w:rFonts w:ascii="Times New Roman" w:hAnsi="Times New Roman" w:cs="Times New Roman"/>
          <w:sz w:val="28"/>
          <w:szCs w:val="28"/>
        </w:rPr>
        <w:t>ставленника Станислава Лещинского и посадили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престол Августа III.</w:t>
      </w:r>
      <w:r w:rsidRPr="006C4293">
        <w:rPr>
          <w:rFonts w:ascii="Times New Roman" w:hAnsi="Times New Roman" w:cs="Times New Roman"/>
          <w:sz w:val="28"/>
          <w:szCs w:val="28"/>
        </w:rPr>
        <w:t xml:space="preserve">  </w:t>
      </w:r>
      <w:r w:rsidR="003571AB" w:rsidRPr="006C4293">
        <w:rPr>
          <w:rFonts w:ascii="Times New Roman" w:hAnsi="Times New Roman" w:cs="Times New Roman"/>
          <w:sz w:val="28"/>
          <w:szCs w:val="28"/>
        </w:rPr>
        <w:t>А затем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войне 1741-43 годов со Швецией принудили ее подписать "вечный мир".</w:t>
      </w:r>
    </w:p>
    <w:p w14:paraId="5FD989A0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81B42A" w14:textId="77777777" w:rsidR="00DC550A" w:rsidRPr="006C4293" w:rsidRDefault="003571AB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В «Семилетней войне» (</w:t>
      </w:r>
      <w:r w:rsidR="00DC550A" w:rsidRPr="006C4293">
        <w:rPr>
          <w:rFonts w:ascii="Times New Roman" w:hAnsi="Times New Roman" w:cs="Times New Roman"/>
          <w:sz w:val="28"/>
          <w:szCs w:val="28"/>
        </w:rPr>
        <w:t>1756-1762 гг.) Россия выступила против притязаний Пруссии и на стороне Австрии.</w:t>
      </w:r>
    </w:p>
    <w:p w14:paraId="05E97E76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Во </w:t>
      </w:r>
      <w:r w:rsidR="003571AB" w:rsidRPr="006C4293">
        <w:rPr>
          <w:rFonts w:ascii="Times New Roman" w:hAnsi="Times New Roman" w:cs="Times New Roman"/>
          <w:sz w:val="28"/>
          <w:szCs w:val="28"/>
        </w:rPr>
        <w:t>всех этих войнах Россия была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отвечающей стороной.  И тем более ошеломительным был успех во времена </w:t>
      </w:r>
      <w:r w:rsidR="003571AB" w:rsidRPr="006C4293">
        <w:rPr>
          <w:rFonts w:ascii="Times New Roman" w:hAnsi="Times New Roman" w:cs="Times New Roman"/>
          <w:sz w:val="28"/>
          <w:szCs w:val="28"/>
        </w:rPr>
        <w:t>Екатерины II.</w:t>
      </w:r>
      <w:r w:rsidRPr="006C4293">
        <w:rPr>
          <w:rFonts w:ascii="Times New Roman" w:hAnsi="Times New Roman" w:cs="Times New Roman"/>
          <w:sz w:val="28"/>
          <w:szCs w:val="28"/>
        </w:rPr>
        <w:t xml:space="preserve">  </w:t>
      </w:r>
      <w:r w:rsidR="003571AB" w:rsidRPr="006C4293">
        <w:rPr>
          <w:rFonts w:ascii="Times New Roman" w:hAnsi="Times New Roman" w:cs="Times New Roman"/>
          <w:sz w:val="28"/>
          <w:szCs w:val="28"/>
        </w:rPr>
        <w:t>В конце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XVIII века в руки России как созревшие плоды упали Украина, Крым и Польша.  </w:t>
      </w:r>
    </w:p>
    <w:p w14:paraId="69A5281E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     Русские черные </w:t>
      </w:r>
      <w:r w:rsidR="003571AB" w:rsidRPr="006C4293">
        <w:rPr>
          <w:rFonts w:ascii="Times New Roman" w:hAnsi="Times New Roman" w:cs="Times New Roman"/>
          <w:sz w:val="28"/>
          <w:szCs w:val="28"/>
        </w:rPr>
        <w:t>двуглавые орлы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 полковых знаменах 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выглядели скромными птичками </w:t>
      </w:r>
      <w:r w:rsidR="003571AB" w:rsidRPr="006C4293">
        <w:rPr>
          <w:rFonts w:ascii="Times New Roman" w:hAnsi="Times New Roman" w:cs="Times New Roman"/>
          <w:sz w:val="28"/>
          <w:szCs w:val="28"/>
        </w:rPr>
        <w:t>— это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были яростные </w:t>
      </w:r>
      <w:r w:rsidR="003571AB" w:rsidRPr="006C4293">
        <w:rPr>
          <w:rFonts w:ascii="Times New Roman" w:hAnsi="Times New Roman" w:cs="Times New Roman"/>
          <w:sz w:val="28"/>
          <w:szCs w:val="28"/>
        </w:rPr>
        <w:t>хищники, держащие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когтях молнии.</w:t>
      </w:r>
    </w:p>
    <w:p w14:paraId="0000EA08" w14:textId="59CBA6BD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У политической и военной элиты </w:t>
      </w:r>
      <w:r w:rsidR="003571AB" w:rsidRPr="006C4293">
        <w:rPr>
          <w:rFonts w:ascii="Times New Roman" w:hAnsi="Times New Roman" w:cs="Times New Roman"/>
          <w:sz w:val="28"/>
          <w:szCs w:val="28"/>
        </w:rPr>
        <w:t>России возникло преувеличенное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представление о роли России.  Активность </w:t>
      </w:r>
      <w:r w:rsidR="003571AB" w:rsidRPr="006C4293">
        <w:rPr>
          <w:rFonts w:ascii="Times New Roman" w:hAnsi="Times New Roman" w:cs="Times New Roman"/>
          <w:sz w:val="28"/>
          <w:szCs w:val="28"/>
        </w:rPr>
        <w:t>России на Черном море, выход к Дунаю и попытки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выйти к </w:t>
      </w:r>
      <w:r w:rsidR="003571AB" w:rsidRPr="006C4293">
        <w:rPr>
          <w:rFonts w:ascii="Times New Roman" w:hAnsi="Times New Roman" w:cs="Times New Roman"/>
          <w:sz w:val="28"/>
          <w:szCs w:val="28"/>
        </w:rPr>
        <w:t>Средиземному морю при правлении Екатерины II во время двух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русско-турецких (1768-</w:t>
      </w:r>
      <w:r w:rsidR="003571AB" w:rsidRPr="006C4293">
        <w:rPr>
          <w:rFonts w:ascii="Times New Roman" w:hAnsi="Times New Roman" w:cs="Times New Roman"/>
          <w:sz w:val="28"/>
          <w:szCs w:val="28"/>
        </w:rPr>
        <w:t>1774 гг.; 1787</w:t>
      </w:r>
      <w:r w:rsidRPr="006C4293">
        <w:rPr>
          <w:rFonts w:ascii="Times New Roman" w:hAnsi="Times New Roman" w:cs="Times New Roman"/>
          <w:sz w:val="28"/>
          <w:szCs w:val="28"/>
        </w:rPr>
        <w:t>-</w:t>
      </w:r>
      <w:r w:rsidR="003571AB" w:rsidRPr="006C4293">
        <w:rPr>
          <w:rFonts w:ascii="Times New Roman" w:hAnsi="Times New Roman" w:cs="Times New Roman"/>
          <w:sz w:val="28"/>
          <w:szCs w:val="28"/>
        </w:rPr>
        <w:t>1791 гг.</w:t>
      </w:r>
      <w:r w:rsidR="000448F2">
        <w:rPr>
          <w:rFonts w:ascii="Times New Roman" w:hAnsi="Times New Roman" w:cs="Times New Roman"/>
          <w:sz w:val="28"/>
          <w:szCs w:val="28"/>
        </w:rPr>
        <w:t>)  вызвали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ответную реакцию Европы. Неожиданную для России поддержку в Европе получила "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политика вооруженного нейтралитета», предпринятая в связи с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войной за независимость в США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События развивались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следующим образом.  </w:t>
      </w:r>
      <w:r w:rsidR="003571AB" w:rsidRPr="006C4293">
        <w:rPr>
          <w:rFonts w:ascii="Times New Roman" w:hAnsi="Times New Roman" w:cs="Times New Roman"/>
          <w:sz w:val="28"/>
          <w:szCs w:val="28"/>
        </w:rPr>
        <w:t>В мае 1778 г.</w:t>
      </w:r>
      <w:r w:rsidRPr="006C4293">
        <w:rPr>
          <w:rFonts w:ascii="Times New Roman" w:hAnsi="Times New Roman" w:cs="Times New Roman"/>
          <w:sz w:val="28"/>
          <w:szCs w:val="28"/>
        </w:rPr>
        <w:t xml:space="preserve">  американский корабль </w:t>
      </w:r>
      <w:r w:rsidR="003571AB" w:rsidRPr="006C4293">
        <w:rPr>
          <w:rFonts w:ascii="Times New Roman" w:hAnsi="Times New Roman" w:cs="Times New Roman"/>
          <w:sz w:val="28"/>
          <w:szCs w:val="28"/>
        </w:rPr>
        <w:t>у побережья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Великобритании захватил 13 английских торговых кораблей, создалась угроза для русской северной торговли. Для ее устранения в Северное </w:t>
      </w:r>
      <w:r w:rsidR="003571AB" w:rsidRPr="006C4293">
        <w:rPr>
          <w:rFonts w:ascii="Times New Roman" w:hAnsi="Times New Roman" w:cs="Times New Roman"/>
          <w:sz w:val="28"/>
          <w:szCs w:val="28"/>
        </w:rPr>
        <w:t>море была направлена русская эскадра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В 1779 году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англичане задержали два корабля рижских купцов. 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Наконец, когда Испания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1780 году захватила русское судно "Святой Николай</w:t>
      </w:r>
      <w:r w:rsidR="003571AB" w:rsidRPr="006C4293">
        <w:rPr>
          <w:rFonts w:ascii="Times New Roman" w:hAnsi="Times New Roman" w:cs="Times New Roman"/>
          <w:sz w:val="28"/>
          <w:szCs w:val="28"/>
        </w:rPr>
        <w:t>», правительство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России объявило декларацию о вооруженном нейтралитете</w:t>
      </w:r>
      <w:r w:rsidRPr="006C4293">
        <w:rPr>
          <w:rFonts w:ascii="Times New Roman" w:hAnsi="Times New Roman" w:cs="Times New Roman"/>
          <w:sz w:val="28"/>
          <w:szCs w:val="28"/>
        </w:rPr>
        <w:t xml:space="preserve">; этим документом </w:t>
      </w:r>
      <w:r w:rsidR="003571AB" w:rsidRPr="006C4293">
        <w:rPr>
          <w:rFonts w:ascii="Times New Roman" w:hAnsi="Times New Roman" w:cs="Times New Roman"/>
          <w:sz w:val="28"/>
          <w:szCs w:val="28"/>
        </w:rPr>
        <w:t>устанавливались правила</w:t>
      </w:r>
      <w:r w:rsidR="000448F2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 xml:space="preserve">ограждающие торговлю нейтральных </w:t>
      </w:r>
      <w:r w:rsidR="003571AB" w:rsidRPr="006C4293">
        <w:rPr>
          <w:rFonts w:ascii="Times New Roman" w:hAnsi="Times New Roman" w:cs="Times New Roman"/>
          <w:sz w:val="28"/>
          <w:szCs w:val="28"/>
        </w:rPr>
        <w:t>стран во время войны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 протяжении трех лет 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декларации присоединились почти все нейтральные государства Европы и США. </w:t>
      </w:r>
      <w:r w:rsidR="003571AB" w:rsidRPr="006C4293">
        <w:rPr>
          <w:rFonts w:ascii="Times New Roman" w:hAnsi="Times New Roman" w:cs="Times New Roman"/>
          <w:sz w:val="28"/>
          <w:szCs w:val="28"/>
        </w:rPr>
        <w:t>Англичане, привыкшие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 господству, оказались в это время в несвойственной им роли подсудимого.</w:t>
      </w:r>
    </w:p>
    <w:p w14:paraId="3E1EF44C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Англичане стали проводить </w:t>
      </w:r>
      <w:r w:rsidR="003571AB" w:rsidRPr="006C4293">
        <w:rPr>
          <w:rFonts w:ascii="Times New Roman" w:hAnsi="Times New Roman" w:cs="Times New Roman"/>
          <w:sz w:val="28"/>
          <w:szCs w:val="28"/>
        </w:rPr>
        <w:t>новую политику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 целью вновь </w:t>
      </w:r>
      <w:r w:rsidR="003571AB" w:rsidRPr="006C4293">
        <w:rPr>
          <w:rFonts w:ascii="Times New Roman" w:hAnsi="Times New Roman" w:cs="Times New Roman"/>
          <w:sz w:val="28"/>
          <w:szCs w:val="28"/>
        </w:rPr>
        <w:t>столкнуть европейские континентальные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государства друг с другом, изолировать </w:t>
      </w:r>
      <w:r w:rsidR="003571AB" w:rsidRPr="006C4293">
        <w:rPr>
          <w:rFonts w:ascii="Times New Roman" w:hAnsi="Times New Roman" w:cs="Times New Roman"/>
          <w:sz w:val="28"/>
          <w:szCs w:val="28"/>
        </w:rPr>
        <w:t>Россию,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то же время получая </w:t>
      </w:r>
      <w:r w:rsidR="003571AB" w:rsidRPr="006C4293">
        <w:rPr>
          <w:rFonts w:ascii="Times New Roman" w:hAnsi="Times New Roman" w:cs="Times New Roman"/>
          <w:sz w:val="28"/>
          <w:szCs w:val="28"/>
        </w:rPr>
        <w:t>выгоды от монопольной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торговли с нею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Во времена Павла I русско-английские отношения вновь обострились из-за острова и государства Мальта,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гростмейстером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которого стал русский император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На английской </w:t>
      </w:r>
      <w:r w:rsidR="003571AB" w:rsidRPr="006C4293">
        <w:rPr>
          <w:rFonts w:ascii="Times New Roman" w:hAnsi="Times New Roman" w:cs="Times New Roman"/>
          <w:sz w:val="28"/>
          <w:szCs w:val="28"/>
        </w:rPr>
        <w:t>карикатуре того времени был изображен граф Суворов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в виде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чудовища, пожирающего Польшу, Турцию и Мальту.</w:t>
      </w:r>
    </w:p>
    <w:p w14:paraId="448ED4B6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Можно сделать </w:t>
      </w:r>
      <w:r w:rsidR="003571AB" w:rsidRPr="006C4293">
        <w:rPr>
          <w:rFonts w:ascii="Times New Roman" w:hAnsi="Times New Roman" w:cs="Times New Roman"/>
          <w:sz w:val="28"/>
          <w:szCs w:val="28"/>
        </w:rPr>
        <w:t>вывод:</w:t>
      </w:r>
    </w:p>
    <w:p w14:paraId="36832E39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- успехи России во внешней политике в XVIII веке были вызваны тем, что Россия долгое время занималась внутренними делами;</w:t>
      </w:r>
    </w:p>
    <w:p w14:paraId="61910DF5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- </w:t>
      </w:r>
      <w:r w:rsidR="003571AB" w:rsidRPr="006C4293">
        <w:rPr>
          <w:rFonts w:ascii="Times New Roman" w:hAnsi="Times New Roman" w:cs="Times New Roman"/>
          <w:sz w:val="28"/>
          <w:szCs w:val="28"/>
        </w:rPr>
        <w:t>сформировалась национальная дворянская русская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идея, нашедшая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подтверждение в формировании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национальных границ на юге в районе Черного моря и Кавказа;</w:t>
      </w:r>
    </w:p>
    <w:p w14:paraId="14D15443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- </w:t>
      </w:r>
      <w:r w:rsidR="003571AB" w:rsidRPr="006C4293">
        <w:rPr>
          <w:rFonts w:ascii="Times New Roman" w:hAnsi="Times New Roman" w:cs="Times New Roman"/>
          <w:sz w:val="28"/>
          <w:szCs w:val="28"/>
        </w:rPr>
        <w:t>очевидно, что дальнейшая экспансия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не отвечала русским национальным интересам;</w:t>
      </w:r>
    </w:p>
    <w:p w14:paraId="3D9A432A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- </w:t>
      </w:r>
      <w:r w:rsidR="003571AB" w:rsidRPr="006C4293">
        <w:rPr>
          <w:rFonts w:ascii="Times New Roman" w:hAnsi="Times New Roman" w:cs="Times New Roman"/>
          <w:sz w:val="28"/>
          <w:szCs w:val="28"/>
        </w:rPr>
        <w:t>сложилась благоприятная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международная обстановка в связи с войнами в Европе и Америке;</w:t>
      </w:r>
    </w:p>
    <w:p w14:paraId="620F7E45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571AB" w:rsidRPr="006C4293">
        <w:rPr>
          <w:rFonts w:ascii="Times New Roman" w:hAnsi="Times New Roman" w:cs="Times New Roman"/>
          <w:sz w:val="28"/>
          <w:szCs w:val="28"/>
        </w:rPr>
        <w:t>в основном требования России были рациональными,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своих </w:t>
      </w:r>
      <w:r w:rsidR="003571AB" w:rsidRPr="006C4293">
        <w:rPr>
          <w:rFonts w:ascii="Times New Roman" w:hAnsi="Times New Roman" w:cs="Times New Roman"/>
          <w:sz w:val="28"/>
          <w:szCs w:val="28"/>
        </w:rPr>
        <w:t>интересах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были понятны европейцам;</w:t>
      </w:r>
    </w:p>
    <w:p w14:paraId="076BF902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- </w:t>
      </w:r>
      <w:r w:rsidR="003571AB" w:rsidRPr="006C4293">
        <w:rPr>
          <w:rFonts w:ascii="Times New Roman" w:hAnsi="Times New Roman" w:cs="Times New Roman"/>
          <w:sz w:val="28"/>
          <w:szCs w:val="28"/>
        </w:rPr>
        <w:t>однако дальнейшие события показывали отсутствие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у России </w:t>
      </w:r>
      <w:r w:rsidR="003571AB" w:rsidRPr="006C4293">
        <w:rPr>
          <w:rFonts w:ascii="Times New Roman" w:hAnsi="Times New Roman" w:cs="Times New Roman"/>
          <w:sz w:val="28"/>
          <w:szCs w:val="28"/>
        </w:rPr>
        <w:t>концепции внешней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политики; в условиях самодержавного правления у руководства России сложилось неверное представление о мощи </w:t>
      </w:r>
      <w:r w:rsidR="003571AB" w:rsidRPr="006C4293">
        <w:rPr>
          <w:rFonts w:ascii="Times New Roman" w:hAnsi="Times New Roman" w:cs="Times New Roman"/>
          <w:sz w:val="28"/>
          <w:szCs w:val="28"/>
        </w:rPr>
        <w:t>России, что привело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 усилению бюрократизации и военизации общества и к ухудшению положения народа.</w:t>
      </w:r>
    </w:p>
    <w:p w14:paraId="543C7055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AE45F8" w14:textId="77777777" w:rsidR="00DC550A" w:rsidRPr="006C4293" w:rsidRDefault="00063CBD" w:rsidP="00063CBD">
      <w:pPr>
        <w:pStyle w:val="2"/>
      </w:pPr>
      <w:bookmarkStart w:id="8" w:name="_Toc29424745"/>
      <w:r>
        <w:t xml:space="preserve">Правление Павла </w:t>
      </w:r>
      <w:r>
        <w:rPr>
          <w:lang w:val="en-US"/>
        </w:rPr>
        <w:t>I</w:t>
      </w:r>
      <w:r w:rsidR="00DC550A" w:rsidRPr="006C4293">
        <w:t xml:space="preserve"> (1796-1801 </w:t>
      </w:r>
      <w:r>
        <w:t>гг</w:t>
      </w:r>
      <w:r w:rsidR="00DC550A" w:rsidRPr="006C4293">
        <w:t>.)</w:t>
      </w:r>
      <w:bookmarkEnd w:id="8"/>
    </w:p>
    <w:p w14:paraId="11BF13D0" w14:textId="77777777" w:rsidR="006C4293" w:rsidRDefault="006C4293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7C86F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Рубежом XVIII-XIX вв. в России стало правление Павла I. В 1762 был убит Петр III и на трон взошла </w:t>
      </w:r>
      <w:r w:rsidR="003571AB" w:rsidRPr="006C4293">
        <w:rPr>
          <w:rFonts w:ascii="Times New Roman" w:hAnsi="Times New Roman" w:cs="Times New Roman"/>
          <w:sz w:val="28"/>
          <w:szCs w:val="28"/>
        </w:rPr>
        <w:t>Екатерина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II. В Российской истории </w:t>
      </w:r>
      <w:r w:rsidR="003571AB" w:rsidRPr="006C4293">
        <w:rPr>
          <w:rFonts w:ascii="Times New Roman" w:hAnsi="Times New Roman" w:cs="Times New Roman"/>
          <w:sz w:val="28"/>
          <w:szCs w:val="28"/>
        </w:rPr>
        <w:t>не на сцене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а в жизни разыгрывалась трагедия наследника престола Павла. Родители будущего императора Павла I великий князь Петр </w:t>
      </w:r>
      <w:r w:rsidR="003571AB" w:rsidRPr="006C4293">
        <w:rPr>
          <w:rFonts w:ascii="Times New Roman" w:hAnsi="Times New Roman" w:cs="Times New Roman"/>
          <w:sz w:val="28"/>
          <w:szCs w:val="28"/>
        </w:rPr>
        <w:t>Федорович и великая княгиня Екатерина Алексеевна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оставались </w:t>
      </w:r>
      <w:r w:rsidR="003571AB" w:rsidRPr="006C4293">
        <w:rPr>
          <w:rFonts w:ascii="Times New Roman" w:hAnsi="Times New Roman" w:cs="Times New Roman"/>
          <w:sz w:val="28"/>
          <w:szCs w:val="28"/>
        </w:rPr>
        <w:t>бездетными более 9 лет</w:t>
      </w:r>
      <w:r w:rsidRPr="006C4293">
        <w:rPr>
          <w:rFonts w:ascii="Times New Roman" w:hAnsi="Times New Roman" w:cs="Times New Roman"/>
          <w:sz w:val="28"/>
          <w:szCs w:val="28"/>
        </w:rPr>
        <w:t xml:space="preserve">. </w:t>
      </w:r>
      <w:r w:rsidR="003571AB" w:rsidRPr="006C4293">
        <w:rPr>
          <w:rFonts w:ascii="Times New Roman" w:hAnsi="Times New Roman" w:cs="Times New Roman"/>
          <w:sz w:val="28"/>
          <w:szCs w:val="28"/>
        </w:rPr>
        <w:t>Императрица Елизавета Петровна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 таким нетерпением </w:t>
      </w:r>
      <w:r w:rsidR="003571AB" w:rsidRPr="006C4293">
        <w:rPr>
          <w:rFonts w:ascii="Times New Roman" w:hAnsi="Times New Roman" w:cs="Times New Roman"/>
          <w:sz w:val="28"/>
          <w:szCs w:val="28"/>
        </w:rPr>
        <w:t>ожидала рождения наследника по линии Петра I</w:t>
      </w:r>
      <w:r w:rsidRPr="006C4293">
        <w:rPr>
          <w:rFonts w:ascii="Times New Roman" w:hAnsi="Times New Roman" w:cs="Times New Roman"/>
          <w:sz w:val="28"/>
          <w:szCs w:val="28"/>
        </w:rPr>
        <w:t>, что торжества по случаю рождения Павла (р. 20 сентября 1754 г.) продолжались около года.</w:t>
      </w:r>
    </w:p>
    <w:p w14:paraId="2A813B2B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Павел </w:t>
      </w:r>
      <w:r w:rsidR="003571AB" w:rsidRPr="006C4293">
        <w:rPr>
          <w:rFonts w:ascii="Times New Roman" w:hAnsi="Times New Roman" w:cs="Times New Roman"/>
          <w:sz w:val="28"/>
          <w:szCs w:val="28"/>
        </w:rPr>
        <w:t>с первых дней после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рождения был удален от родителей и стал одной из любимых игрушек императрицы. С детства он воспитывался как будущий государь, правда в несколько странном стиле. Малолетний великий князь принимал послов и устраивал государственные приемы. </w:t>
      </w:r>
      <w:r w:rsidR="003571AB" w:rsidRPr="006C4293">
        <w:rPr>
          <w:rFonts w:ascii="Times New Roman" w:hAnsi="Times New Roman" w:cs="Times New Roman"/>
          <w:sz w:val="28"/>
          <w:szCs w:val="28"/>
        </w:rPr>
        <w:t>Такие представления развлекали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Елизавету Петровну, а во времена Екатерины II создавали иллюзию того, </w:t>
      </w:r>
      <w:r w:rsidR="003571AB" w:rsidRPr="006C4293">
        <w:rPr>
          <w:rFonts w:ascii="Times New Roman" w:hAnsi="Times New Roman" w:cs="Times New Roman"/>
          <w:sz w:val="28"/>
          <w:szCs w:val="28"/>
        </w:rPr>
        <w:t>что Екатерина не собирается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узурпировать власть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. </w:t>
      </w:r>
      <w:r w:rsidR="003571AB" w:rsidRPr="006C4293">
        <w:rPr>
          <w:rFonts w:ascii="Times New Roman" w:hAnsi="Times New Roman" w:cs="Times New Roman"/>
          <w:sz w:val="28"/>
          <w:szCs w:val="28"/>
        </w:rPr>
        <w:t>Есть свидетельства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того, что в последние годы своей жизни Елизавета собиралась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передать престол не племяннику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Петру, </w:t>
      </w:r>
      <w:r w:rsidR="003571AB" w:rsidRPr="006C4293">
        <w:rPr>
          <w:rFonts w:ascii="Times New Roman" w:hAnsi="Times New Roman" w:cs="Times New Roman"/>
          <w:sz w:val="28"/>
          <w:szCs w:val="28"/>
        </w:rPr>
        <w:t>а внуку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 xml:space="preserve">при </w:t>
      </w:r>
      <w:r w:rsidR="00954C96" w:rsidRPr="006C4293">
        <w:rPr>
          <w:rFonts w:ascii="Times New Roman" w:hAnsi="Times New Roman" w:cs="Times New Roman"/>
          <w:sz w:val="28"/>
          <w:szCs w:val="28"/>
        </w:rPr>
        <w:t>регентстве</w:t>
      </w:r>
      <w:r w:rsidR="003571AB" w:rsidRPr="006C4293">
        <w:rPr>
          <w:rFonts w:ascii="Times New Roman" w:hAnsi="Times New Roman" w:cs="Times New Roman"/>
          <w:sz w:val="28"/>
          <w:szCs w:val="28"/>
        </w:rPr>
        <w:t xml:space="preserve"> Екатерины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до его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954C96" w:rsidRPr="006C4293">
        <w:rPr>
          <w:rFonts w:ascii="Times New Roman" w:hAnsi="Times New Roman" w:cs="Times New Roman"/>
          <w:sz w:val="28"/>
          <w:szCs w:val="28"/>
        </w:rPr>
        <w:t>совершеннолетия</w:t>
      </w:r>
      <w:r w:rsidRPr="006C4293">
        <w:rPr>
          <w:rFonts w:ascii="Times New Roman" w:hAnsi="Times New Roman" w:cs="Times New Roman"/>
          <w:sz w:val="28"/>
          <w:szCs w:val="28"/>
        </w:rPr>
        <w:t>. Но возможно такие слухи распространяла Екатерина.</w:t>
      </w:r>
    </w:p>
    <w:p w14:paraId="3AC7A93A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Павла началось с 4 лет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вначале русскому языку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счету. С 6 лет осуществлялся полный курс обучения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воспитания под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руководством   графа   Н.И.</w:t>
      </w:r>
      <w:r w:rsidR="00954C96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 xml:space="preserve">Панина. В учителя были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приглашены лучшие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европейские ученые. Его обучали французскому </w:t>
      </w:r>
      <w:r w:rsidR="003571AB" w:rsidRPr="006C4293">
        <w:rPr>
          <w:rFonts w:ascii="Times New Roman" w:hAnsi="Times New Roman" w:cs="Times New Roman"/>
          <w:sz w:val="28"/>
          <w:szCs w:val="28"/>
        </w:rPr>
        <w:t>и немецкому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языкам, истории, географии, физике, французской литературе.</w:t>
      </w:r>
    </w:p>
    <w:p w14:paraId="18B3F049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ночь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переворота, 27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июня 1762 г. семилетний Павел под охраной солдат был доставлен вместе с графом Паниным в Зимний дворец, в тот же день принял присягу своей матушке Екатерине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был объявлен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наследником престола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.  </w:t>
      </w:r>
      <w:r w:rsidR="003571AB" w:rsidRPr="006C4293">
        <w:rPr>
          <w:rFonts w:ascii="Times New Roman" w:hAnsi="Times New Roman" w:cs="Times New Roman"/>
          <w:sz w:val="28"/>
          <w:szCs w:val="28"/>
        </w:rPr>
        <w:t>Однако Екатерина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II была холодна со своим сыном, воспринимая его как политического противника.</w:t>
      </w:r>
    </w:p>
    <w:p w14:paraId="4A15EEAB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связи с 18-летием цесаревича (20 сентября 1772 г.) он вступил в должность   генерал-адмирала русского флота и полковника </w:t>
      </w:r>
      <w:r w:rsidR="003571AB" w:rsidRPr="006C4293">
        <w:rPr>
          <w:rFonts w:ascii="Times New Roman" w:hAnsi="Times New Roman" w:cs="Times New Roman"/>
          <w:sz w:val="28"/>
          <w:szCs w:val="28"/>
        </w:rPr>
        <w:t>кирасирского полка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В высшем свете ожидали большего, да и сам Павел надеялся если не занять престол, то по крайней мере разделить бремя власти с Екатериной II. </w:t>
      </w:r>
      <w:r w:rsidR="003571AB" w:rsidRPr="006C4293">
        <w:rPr>
          <w:rFonts w:ascii="Times New Roman" w:hAnsi="Times New Roman" w:cs="Times New Roman"/>
          <w:sz w:val="28"/>
          <w:szCs w:val="28"/>
        </w:rPr>
        <w:t>Екатерина предпочла держать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Павла на коротком поводке. Она заставила Павла отказаться от наследства отца герцогства </w:t>
      </w:r>
      <w:r w:rsidR="00954C96" w:rsidRPr="006C4293">
        <w:rPr>
          <w:rFonts w:ascii="Times New Roman" w:hAnsi="Times New Roman" w:cs="Times New Roman"/>
          <w:sz w:val="28"/>
          <w:szCs w:val="28"/>
        </w:rPr>
        <w:t>Шлезвиг-Гольштейн</w:t>
      </w:r>
      <w:r w:rsidRPr="006C4293">
        <w:rPr>
          <w:rFonts w:ascii="Times New Roman" w:hAnsi="Times New Roman" w:cs="Times New Roman"/>
          <w:sz w:val="28"/>
          <w:szCs w:val="28"/>
        </w:rPr>
        <w:t xml:space="preserve"> (договоры от 21 мая и 14 июня 1773г), с тем, чтобы он не стал независимым.</w:t>
      </w:r>
    </w:p>
    <w:p w14:paraId="46720145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3571AB" w:rsidRPr="006C4293">
        <w:rPr>
          <w:rFonts w:ascii="Times New Roman" w:hAnsi="Times New Roman" w:cs="Times New Roman"/>
          <w:sz w:val="28"/>
          <w:szCs w:val="28"/>
        </w:rPr>
        <w:t>течение следующего десятилетия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политические надежды Павла и тех, кто делал ставку на него сошли на нет.</w:t>
      </w:r>
    </w:p>
    <w:p w14:paraId="1EA7842B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Честолюбие Павла страдало. Опытная   возрастом </w:t>
      </w:r>
      <w:r w:rsidR="003571AB" w:rsidRPr="006C4293">
        <w:rPr>
          <w:rFonts w:ascii="Times New Roman" w:hAnsi="Times New Roman" w:cs="Times New Roman"/>
          <w:sz w:val="28"/>
          <w:szCs w:val="28"/>
        </w:rPr>
        <w:t>Екатерина была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безжалостна. Павел по молодости </w:t>
      </w:r>
      <w:r w:rsidR="003571AB" w:rsidRPr="006C4293">
        <w:rPr>
          <w:rFonts w:ascii="Times New Roman" w:hAnsi="Times New Roman" w:cs="Times New Roman"/>
          <w:sz w:val="28"/>
          <w:szCs w:val="28"/>
        </w:rPr>
        <w:t>лет не понимал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что происходит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Он </w:t>
      </w:r>
      <w:r w:rsidR="003571AB" w:rsidRPr="006C4293">
        <w:rPr>
          <w:rFonts w:ascii="Times New Roman" w:hAnsi="Times New Roman" w:cs="Times New Roman"/>
          <w:sz w:val="28"/>
          <w:szCs w:val="28"/>
        </w:rPr>
        <w:t>испытывал чувства к матери и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конце концов для себя объяснил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поведение Екатерины тем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что на нее оказывали давление такие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люди, как Потемкин. После нескольких попыток заняться государственными делами Павел был вынужден удалиться в Гатчину, где прожил довольно </w:t>
      </w:r>
      <w:r w:rsidR="003571AB" w:rsidRPr="006C4293">
        <w:rPr>
          <w:rFonts w:ascii="Times New Roman" w:hAnsi="Times New Roman" w:cs="Times New Roman"/>
          <w:sz w:val="28"/>
          <w:szCs w:val="28"/>
        </w:rPr>
        <w:t>замкнуто 13</w:t>
      </w:r>
      <w:r w:rsidRPr="006C4293">
        <w:rPr>
          <w:rFonts w:ascii="Times New Roman" w:hAnsi="Times New Roman" w:cs="Times New Roman"/>
          <w:sz w:val="28"/>
          <w:szCs w:val="28"/>
        </w:rPr>
        <w:t xml:space="preserve"> лет. Пугачевский бунт еще больше разделил Екатерину II и Павла, так как Пугачев выступил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под именем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Петра III.</w:t>
      </w:r>
    </w:p>
    <w:p w14:paraId="1B861FC5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Девятнадцати лет Павла женили на принцессе Гессен-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Дармштатской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Вильгельмине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(в православии Наталья Алексеевна). Павел любил жену, но </w:t>
      </w:r>
      <w:r w:rsidR="003571AB" w:rsidRPr="006C4293">
        <w:rPr>
          <w:rFonts w:ascii="Times New Roman" w:hAnsi="Times New Roman" w:cs="Times New Roman"/>
          <w:sz w:val="28"/>
          <w:szCs w:val="28"/>
        </w:rPr>
        <w:t>15 апреля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1776 года Наталья Алексеевна скончалась при родах. Пытаясь "утешить" </w:t>
      </w:r>
      <w:r w:rsidR="003571AB" w:rsidRPr="006C4293">
        <w:rPr>
          <w:rFonts w:ascii="Times New Roman" w:hAnsi="Times New Roman" w:cs="Times New Roman"/>
          <w:sz w:val="28"/>
          <w:szCs w:val="28"/>
        </w:rPr>
        <w:t>иступленного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горе Павла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Екатерина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показала перехваченные любовные письма графа Разумовского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  к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покойной жене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Излечив Павла от романтики первой любви, 26 сентября 1776 г. его женили второй раз на 17-летней принцессе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Виртембергской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Софии-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Доротеи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(в православии Мария Федоровна). Брак оказался счастливым, у них было 9 детей.</w:t>
      </w:r>
    </w:p>
    <w:p w14:paraId="037D7A3F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течение 1781-1782 гг. Павел с женой под именем графа и графини Северных путешествовали по Европе (Австрия, Италия, Франция, Нидерланды, Швейцария, Германия), где его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принимали с почестями не как неизвестного графа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а как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наследника.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Павел произвел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хорошее впечатление и умом, и поведением, в Европе его прозвали "Русский Гамлет".</w:t>
      </w:r>
    </w:p>
    <w:p w14:paraId="7FC786C5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С </w:t>
      </w:r>
      <w:r w:rsidR="003571AB" w:rsidRPr="006C4293">
        <w:rPr>
          <w:rFonts w:ascii="Times New Roman" w:hAnsi="Times New Roman" w:cs="Times New Roman"/>
          <w:sz w:val="28"/>
          <w:szCs w:val="28"/>
        </w:rPr>
        <w:t>1783 по 1796 год Павел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был удален от реальной политики. На мызе </w:t>
      </w:r>
      <w:r w:rsidR="003571AB" w:rsidRPr="006C4293">
        <w:rPr>
          <w:rFonts w:ascii="Times New Roman" w:hAnsi="Times New Roman" w:cs="Times New Roman"/>
          <w:sz w:val="28"/>
          <w:szCs w:val="28"/>
        </w:rPr>
        <w:t>Гатчина он создал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миниатюрное государство и миниатюрный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придворный круг с второстепенными лицами 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имеющих доступ 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большому двору</w:t>
      </w:r>
      <w:r w:rsidRPr="006C4293">
        <w:rPr>
          <w:rFonts w:ascii="Times New Roman" w:hAnsi="Times New Roman" w:cs="Times New Roman"/>
          <w:sz w:val="28"/>
          <w:szCs w:val="28"/>
        </w:rPr>
        <w:t>. "Государство</w:t>
      </w:r>
      <w:r w:rsidR="003571AB" w:rsidRPr="006C4293">
        <w:rPr>
          <w:rFonts w:ascii="Times New Roman" w:hAnsi="Times New Roman" w:cs="Times New Roman"/>
          <w:sz w:val="28"/>
          <w:szCs w:val="28"/>
        </w:rPr>
        <w:t>» Павла имело несколько фабрик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поместий и даже армию в составе 1 батальона.</w:t>
      </w:r>
    </w:p>
    <w:p w14:paraId="248A2323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5 ноября 1796г.  Екатерину II постиг апоплексический удар, </w:t>
      </w:r>
      <w:r w:rsidR="003571AB" w:rsidRPr="006C4293">
        <w:rPr>
          <w:rFonts w:ascii="Times New Roman" w:hAnsi="Times New Roman" w:cs="Times New Roman"/>
          <w:sz w:val="28"/>
          <w:szCs w:val="28"/>
        </w:rPr>
        <w:t>через сутки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она </w:t>
      </w:r>
      <w:proofErr w:type="gramStart"/>
      <w:r w:rsidRPr="006C4293">
        <w:rPr>
          <w:rFonts w:ascii="Times New Roman" w:hAnsi="Times New Roman" w:cs="Times New Roman"/>
          <w:sz w:val="28"/>
          <w:szCs w:val="28"/>
        </w:rPr>
        <w:t>скончалась</w:t>
      </w:r>
      <w:proofErr w:type="gramEnd"/>
      <w:r w:rsidRPr="006C4293">
        <w:rPr>
          <w:rFonts w:ascii="Times New Roman" w:hAnsi="Times New Roman" w:cs="Times New Roman"/>
          <w:sz w:val="28"/>
          <w:szCs w:val="28"/>
        </w:rPr>
        <w:t xml:space="preserve"> не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приходя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сознание. </w:t>
      </w:r>
      <w:r w:rsidR="003571AB" w:rsidRPr="006C4293">
        <w:rPr>
          <w:rFonts w:ascii="Times New Roman" w:hAnsi="Times New Roman" w:cs="Times New Roman"/>
          <w:sz w:val="28"/>
          <w:szCs w:val="28"/>
        </w:rPr>
        <w:t>Около 30 посланных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самозванных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курьеров </w:t>
      </w:r>
      <w:r w:rsidR="003571AB" w:rsidRPr="006C4293">
        <w:rPr>
          <w:rFonts w:ascii="Times New Roman" w:hAnsi="Times New Roman" w:cs="Times New Roman"/>
          <w:sz w:val="28"/>
          <w:szCs w:val="28"/>
        </w:rPr>
        <w:t>бросились в Гатчину</w:t>
      </w:r>
      <w:r w:rsidRPr="006C4293">
        <w:rPr>
          <w:rFonts w:ascii="Times New Roman" w:hAnsi="Times New Roman" w:cs="Times New Roman"/>
          <w:sz w:val="28"/>
          <w:szCs w:val="28"/>
        </w:rPr>
        <w:t xml:space="preserve">.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Первым прискакал брат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последнего   фаворита   </w:t>
      </w:r>
      <w:r w:rsidR="003571AB" w:rsidRPr="006C4293">
        <w:rPr>
          <w:rFonts w:ascii="Times New Roman" w:hAnsi="Times New Roman" w:cs="Times New Roman"/>
          <w:sz w:val="28"/>
          <w:szCs w:val="28"/>
        </w:rPr>
        <w:t>Екатерины Николай Зубов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. </w:t>
      </w:r>
      <w:r w:rsidR="003571AB" w:rsidRPr="006C4293">
        <w:rPr>
          <w:rFonts w:ascii="Times New Roman" w:hAnsi="Times New Roman" w:cs="Times New Roman"/>
          <w:sz w:val="28"/>
          <w:szCs w:val="28"/>
        </w:rPr>
        <w:t>Бумаги покойной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разбирал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Павел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71AB" w:rsidRPr="006C4293">
        <w:rPr>
          <w:rFonts w:ascii="Times New Roman" w:hAnsi="Times New Roman" w:cs="Times New Roman"/>
          <w:sz w:val="28"/>
          <w:szCs w:val="28"/>
        </w:rPr>
        <w:t>Безбородько</w:t>
      </w:r>
      <w:proofErr w:type="spellEnd"/>
      <w:r w:rsidR="003571AB" w:rsidRPr="006C4293">
        <w:rPr>
          <w:rFonts w:ascii="Times New Roman" w:hAnsi="Times New Roman" w:cs="Times New Roman"/>
          <w:sz w:val="28"/>
          <w:szCs w:val="28"/>
        </w:rPr>
        <w:t xml:space="preserve"> А.А.</w:t>
      </w:r>
      <w:r w:rsidRPr="006C4293">
        <w:rPr>
          <w:rFonts w:ascii="Times New Roman" w:hAnsi="Times New Roman" w:cs="Times New Roman"/>
          <w:sz w:val="28"/>
          <w:szCs w:val="28"/>
        </w:rPr>
        <w:t xml:space="preserve"> - член коллегии иностранных   дел, </w:t>
      </w:r>
      <w:r w:rsidR="003571AB" w:rsidRPr="006C4293">
        <w:rPr>
          <w:rFonts w:ascii="Times New Roman" w:hAnsi="Times New Roman" w:cs="Times New Roman"/>
          <w:sz w:val="28"/>
          <w:szCs w:val="28"/>
        </w:rPr>
        <w:t>доверенный человек императрицы</w:t>
      </w:r>
      <w:r w:rsidRPr="006C4293">
        <w:rPr>
          <w:rFonts w:ascii="Times New Roman" w:hAnsi="Times New Roman" w:cs="Times New Roman"/>
          <w:sz w:val="28"/>
          <w:szCs w:val="28"/>
        </w:rPr>
        <w:t xml:space="preserve">. </w:t>
      </w:r>
      <w:r w:rsidR="003571AB" w:rsidRPr="006C4293">
        <w:rPr>
          <w:rFonts w:ascii="Times New Roman" w:hAnsi="Times New Roman" w:cs="Times New Roman"/>
          <w:sz w:val="28"/>
          <w:szCs w:val="28"/>
        </w:rPr>
        <w:t>Они уничтожили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завещание Екатерины о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передаче престола сыну Павла Александру</w:t>
      </w:r>
      <w:r w:rsidRPr="006C42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571AB" w:rsidRPr="006C4293">
        <w:rPr>
          <w:rFonts w:ascii="Times New Roman" w:hAnsi="Times New Roman" w:cs="Times New Roman"/>
          <w:sz w:val="28"/>
          <w:szCs w:val="28"/>
        </w:rPr>
        <w:t>Безбородько</w:t>
      </w:r>
      <w:proofErr w:type="spellEnd"/>
      <w:r w:rsidR="003571AB" w:rsidRPr="006C4293">
        <w:rPr>
          <w:rFonts w:ascii="Times New Roman" w:hAnsi="Times New Roman" w:cs="Times New Roman"/>
          <w:sz w:val="28"/>
          <w:szCs w:val="28"/>
        </w:rPr>
        <w:t xml:space="preserve"> сохранил свое положение при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дворе, </w:t>
      </w:r>
      <w:r w:rsidR="003571AB" w:rsidRPr="006C4293">
        <w:rPr>
          <w:rFonts w:ascii="Times New Roman" w:hAnsi="Times New Roman" w:cs="Times New Roman"/>
          <w:sz w:val="28"/>
          <w:szCs w:val="28"/>
        </w:rPr>
        <w:t>и во времена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Павла он стал главой правительства, </w:t>
      </w:r>
      <w:r w:rsidR="003571AB" w:rsidRPr="006C4293">
        <w:rPr>
          <w:rFonts w:ascii="Times New Roman" w:hAnsi="Times New Roman" w:cs="Times New Roman"/>
          <w:sz w:val="28"/>
          <w:szCs w:val="28"/>
        </w:rPr>
        <w:t>светлейшим князем</w:t>
      </w:r>
      <w:r w:rsidRPr="006C4293">
        <w:rPr>
          <w:rFonts w:ascii="Times New Roman" w:hAnsi="Times New Roman" w:cs="Times New Roman"/>
          <w:sz w:val="28"/>
          <w:szCs w:val="28"/>
        </w:rPr>
        <w:t>, богатейшим человеком России, Украины.</w:t>
      </w:r>
    </w:p>
    <w:p w14:paraId="6272BB06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Павел I был провозглашен императором. Это было довольно поздно, в 42-летнем возрасте. В 18 лет он составил план преобразования государства, в течение следующих 10 </w:t>
      </w:r>
      <w:r w:rsidR="003571AB" w:rsidRPr="006C4293">
        <w:rPr>
          <w:rFonts w:ascii="Times New Roman" w:hAnsi="Times New Roman" w:cs="Times New Roman"/>
          <w:sz w:val="28"/>
          <w:szCs w:val="28"/>
        </w:rPr>
        <w:t>лет он пытался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занять   какие-нибудь  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позиции в государственном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аппарате, </w:t>
      </w:r>
      <w:r w:rsidR="003571AB" w:rsidRPr="006C4293">
        <w:rPr>
          <w:rFonts w:ascii="Times New Roman" w:hAnsi="Times New Roman" w:cs="Times New Roman"/>
          <w:sz w:val="28"/>
          <w:szCs w:val="28"/>
        </w:rPr>
        <w:t>а затем 15 лет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находился в</w:t>
      </w:r>
      <w:r w:rsidRPr="006C4293">
        <w:rPr>
          <w:rFonts w:ascii="Times New Roman" w:hAnsi="Times New Roman" w:cs="Times New Roman"/>
          <w:sz w:val="28"/>
          <w:szCs w:val="28"/>
        </w:rPr>
        <w:t xml:space="preserve"> "кухонной" оппозиции. </w:t>
      </w:r>
      <w:r w:rsidR="003571AB" w:rsidRPr="006C4293">
        <w:rPr>
          <w:rFonts w:ascii="Times New Roman" w:hAnsi="Times New Roman" w:cs="Times New Roman"/>
          <w:sz w:val="28"/>
          <w:szCs w:val="28"/>
        </w:rPr>
        <w:t>К неограниченной власти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пришел человек, </w:t>
      </w:r>
      <w:r w:rsidR="003571AB" w:rsidRPr="006C4293">
        <w:rPr>
          <w:rFonts w:ascii="Times New Roman" w:hAnsi="Times New Roman" w:cs="Times New Roman"/>
          <w:sz w:val="28"/>
          <w:szCs w:val="28"/>
        </w:rPr>
        <w:t>имеющий программу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но не имеющий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навыка бюрократической работы и практики политической интриги.</w:t>
      </w:r>
    </w:p>
    <w:p w14:paraId="667DAFB1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lastRenderedPageBreak/>
        <w:t>Павла иногда называли "</w:t>
      </w:r>
      <w:r w:rsidR="003571AB" w:rsidRPr="006C4293">
        <w:rPr>
          <w:rFonts w:ascii="Times New Roman" w:hAnsi="Times New Roman" w:cs="Times New Roman"/>
          <w:sz w:val="28"/>
          <w:szCs w:val="28"/>
        </w:rPr>
        <w:t>коронованным донкихотом</w:t>
      </w:r>
      <w:r w:rsidRPr="006C4293">
        <w:rPr>
          <w:rFonts w:ascii="Times New Roman" w:hAnsi="Times New Roman" w:cs="Times New Roman"/>
          <w:sz w:val="28"/>
          <w:szCs w:val="28"/>
        </w:rPr>
        <w:t xml:space="preserve">". </w:t>
      </w:r>
      <w:r w:rsidR="003571AB" w:rsidRPr="006C4293">
        <w:rPr>
          <w:rFonts w:ascii="Times New Roman" w:hAnsi="Times New Roman" w:cs="Times New Roman"/>
          <w:sz w:val="28"/>
          <w:szCs w:val="28"/>
        </w:rPr>
        <w:t>Его смешная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фигура с нелепым </w:t>
      </w:r>
      <w:r w:rsidR="003571AB" w:rsidRPr="006C4293">
        <w:rPr>
          <w:rFonts w:ascii="Times New Roman" w:hAnsi="Times New Roman" w:cs="Times New Roman"/>
          <w:sz w:val="28"/>
          <w:szCs w:val="28"/>
        </w:rPr>
        <w:t>курносым носом дополнительно к его выходкам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создавала образ курьезного человека. Его недолгое царствование не было озарено таким внешним успехом как царствование Екатерины II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Александра I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 представлялось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промежуточным между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яркими периодами. Однако если отбросить </w:t>
      </w:r>
      <w:r w:rsidR="003571AB" w:rsidRPr="006C4293">
        <w:rPr>
          <w:rFonts w:ascii="Times New Roman" w:hAnsi="Times New Roman" w:cs="Times New Roman"/>
          <w:sz w:val="28"/>
          <w:szCs w:val="28"/>
        </w:rPr>
        <w:t>экзотику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присмотреться к его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деятельности, мы увидим и другое лицо. Во-первых, физически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психически Павел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был вполне здоровым человеком, он прекрасно ездил верхом, с удовольствием танцевал, часами на свежем воздухе занимался</w:t>
      </w:r>
      <w:r w:rsidR="006C4293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 xml:space="preserve">с войсками. </w:t>
      </w:r>
      <w:r w:rsidR="003571AB" w:rsidRPr="006C4293">
        <w:rPr>
          <w:rFonts w:ascii="Times New Roman" w:hAnsi="Times New Roman" w:cs="Times New Roman"/>
          <w:sz w:val="28"/>
          <w:szCs w:val="28"/>
        </w:rPr>
        <w:t>В конце концов он породил 9 здоровых</w:t>
      </w:r>
      <w:r w:rsidRPr="006C4293">
        <w:rPr>
          <w:rFonts w:ascii="Times New Roman" w:hAnsi="Times New Roman" w:cs="Times New Roman"/>
          <w:sz w:val="28"/>
          <w:szCs w:val="28"/>
        </w:rPr>
        <w:t xml:space="preserve"> детей, среди которых 3 следующих за ним русских императора: Александр I, Константин, Николай I.</w:t>
      </w:r>
    </w:p>
    <w:p w14:paraId="7ECA0352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     Если бы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Павел «</w:t>
      </w:r>
      <w:r w:rsidRPr="006C4293">
        <w:rPr>
          <w:rFonts w:ascii="Times New Roman" w:hAnsi="Times New Roman" w:cs="Times New Roman"/>
          <w:sz w:val="28"/>
          <w:szCs w:val="28"/>
        </w:rPr>
        <w:t>сидел</w:t>
      </w:r>
      <w:r w:rsidR="003571AB" w:rsidRPr="006C4293">
        <w:rPr>
          <w:rFonts w:ascii="Times New Roman" w:hAnsi="Times New Roman" w:cs="Times New Roman"/>
          <w:sz w:val="28"/>
          <w:szCs w:val="28"/>
        </w:rPr>
        <w:t>» на престоле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не проявляя воли и 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занимаясь реформами, ему простились бы любые личные недостатки. Самодержавная форма правления в России за 70 </w:t>
      </w:r>
      <w:r w:rsidR="003571AB" w:rsidRPr="006C4293">
        <w:rPr>
          <w:rFonts w:ascii="Times New Roman" w:hAnsi="Times New Roman" w:cs="Times New Roman"/>
          <w:sz w:val="28"/>
          <w:szCs w:val="28"/>
        </w:rPr>
        <w:t>лет после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петровской реформы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стала привычной и достаточно крепкой. Программа Павла была не </w:t>
      </w:r>
      <w:r w:rsidR="003571AB" w:rsidRPr="006C4293">
        <w:rPr>
          <w:rFonts w:ascii="Times New Roman" w:hAnsi="Times New Roman" w:cs="Times New Roman"/>
          <w:sz w:val="28"/>
          <w:szCs w:val="28"/>
        </w:rPr>
        <w:t>более утопична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чем любая попытка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новой власти "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прикрутить гайки</w:t>
      </w:r>
      <w:r w:rsidRPr="006C4293">
        <w:rPr>
          <w:rFonts w:ascii="Times New Roman" w:hAnsi="Times New Roman" w:cs="Times New Roman"/>
          <w:sz w:val="28"/>
          <w:szCs w:val="28"/>
        </w:rPr>
        <w:t xml:space="preserve">", </w:t>
      </w:r>
      <w:r w:rsidR="003571AB" w:rsidRPr="006C4293">
        <w:rPr>
          <w:rFonts w:ascii="Times New Roman" w:hAnsi="Times New Roman" w:cs="Times New Roman"/>
          <w:sz w:val="28"/>
          <w:szCs w:val="28"/>
        </w:rPr>
        <w:t>навести дисциплину и заставить народ</w:t>
      </w:r>
      <w:r w:rsidRPr="006C4293">
        <w:rPr>
          <w:rFonts w:ascii="Times New Roman" w:hAnsi="Times New Roman" w:cs="Times New Roman"/>
          <w:sz w:val="28"/>
          <w:szCs w:val="28"/>
        </w:rPr>
        <w:t xml:space="preserve"> лучше трудиться. </w:t>
      </w:r>
      <w:r w:rsidR="003571AB" w:rsidRPr="006C4293">
        <w:rPr>
          <w:rFonts w:ascii="Times New Roman" w:hAnsi="Times New Roman" w:cs="Times New Roman"/>
          <w:sz w:val="28"/>
          <w:szCs w:val="28"/>
        </w:rPr>
        <w:t>Он 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учитывал консерватизм народа. Как всякий интеллигентный </w:t>
      </w:r>
      <w:r w:rsidR="003571AB" w:rsidRPr="006C4293">
        <w:rPr>
          <w:rFonts w:ascii="Times New Roman" w:hAnsi="Times New Roman" w:cs="Times New Roman"/>
          <w:sz w:val="28"/>
          <w:szCs w:val="28"/>
        </w:rPr>
        <w:t>реформатор в России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Павел был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обречен.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Павел приходил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раздражение, что не только в народе, но и в правительстве не понимали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не принимали его действий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Павел </w:t>
      </w:r>
      <w:r w:rsidR="003571AB" w:rsidRPr="006C4293">
        <w:rPr>
          <w:rFonts w:ascii="Times New Roman" w:hAnsi="Times New Roman" w:cs="Times New Roman"/>
          <w:sz w:val="28"/>
          <w:szCs w:val="28"/>
        </w:rPr>
        <w:t>торопился осуществить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реформы, но пожал плоды его сын Александр, он подготовил за недолгие годы царствования (1796-1801гг) </w:t>
      </w:r>
      <w:r w:rsidR="003571AB" w:rsidRPr="006C4293">
        <w:rPr>
          <w:rFonts w:ascii="Times New Roman" w:hAnsi="Times New Roman" w:cs="Times New Roman"/>
          <w:sz w:val="28"/>
          <w:szCs w:val="28"/>
        </w:rPr>
        <w:t>триумф сына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Александра I.</w:t>
      </w:r>
    </w:p>
    <w:p w14:paraId="26EE61D1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      По </w:t>
      </w:r>
      <w:r w:rsidR="003571AB" w:rsidRPr="006C4293">
        <w:rPr>
          <w:rFonts w:ascii="Times New Roman" w:hAnsi="Times New Roman" w:cs="Times New Roman"/>
          <w:sz w:val="28"/>
          <w:szCs w:val="28"/>
        </w:rPr>
        <w:t>своему характеру</w:t>
      </w:r>
      <w:r w:rsidRPr="006C4293">
        <w:rPr>
          <w:rFonts w:ascii="Times New Roman" w:hAnsi="Times New Roman" w:cs="Times New Roman"/>
          <w:sz w:val="28"/>
          <w:szCs w:val="28"/>
        </w:rPr>
        <w:t xml:space="preserve">, уму,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привычкам Павел воспринял германскую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идею. Личные отношения императора оказалось в международных делах.</w:t>
      </w:r>
    </w:p>
    <w:p w14:paraId="222B60AD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     Павел фактически укрепил русскую империю, продолжил идеи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предыдущих русских императоров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в том числе Екатерины</w:t>
      </w:r>
      <w:r w:rsidRPr="006C4293">
        <w:rPr>
          <w:rFonts w:ascii="Times New Roman" w:hAnsi="Times New Roman" w:cs="Times New Roman"/>
          <w:sz w:val="28"/>
          <w:szCs w:val="28"/>
        </w:rPr>
        <w:t xml:space="preserve"> II, но по форме эти действия часто выглядели как противопоставление политики Екатерины.</w:t>
      </w:r>
    </w:p>
    <w:p w14:paraId="752886D7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     Основное </w:t>
      </w:r>
      <w:r w:rsidR="003571AB" w:rsidRPr="006C4293">
        <w:rPr>
          <w:rFonts w:ascii="Times New Roman" w:hAnsi="Times New Roman" w:cs="Times New Roman"/>
          <w:sz w:val="28"/>
          <w:szCs w:val="28"/>
        </w:rPr>
        <w:t>внимание Павел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I уделил </w:t>
      </w:r>
      <w:r w:rsidR="003571AB" w:rsidRPr="006C4293">
        <w:rPr>
          <w:rFonts w:ascii="Times New Roman" w:hAnsi="Times New Roman" w:cs="Times New Roman"/>
          <w:sz w:val="28"/>
          <w:szCs w:val="28"/>
        </w:rPr>
        <w:t>внутренней политике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Он считал, что наступило время освоения недавно завоеванных земель: Причерноморья, Крыма, Украины, Польши, Аляски. </w:t>
      </w:r>
      <w:r w:rsidR="003571AB" w:rsidRPr="006C4293">
        <w:rPr>
          <w:rFonts w:ascii="Times New Roman" w:hAnsi="Times New Roman" w:cs="Times New Roman"/>
          <w:sz w:val="28"/>
          <w:szCs w:val="28"/>
        </w:rPr>
        <w:t>Внешняя политика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России заключалась в том, чтобы России не мешали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переварить и русифицировать эти земли,</w:t>
      </w:r>
      <w:r w:rsidR="003571AB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>т.е. Россия перешла к обороне.</w:t>
      </w:r>
    </w:p>
    <w:p w14:paraId="2EC9D693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     Павел I осуществил следующие реформы:</w:t>
      </w:r>
    </w:p>
    <w:p w14:paraId="1039919C" w14:textId="77777777" w:rsid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I. </w:t>
      </w:r>
      <w:r w:rsidR="003571AB" w:rsidRPr="006C4293">
        <w:rPr>
          <w:rFonts w:ascii="Times New Roman" w:hAnsi="Times New Roman" w:cs="Times New Roman"/>
          <w:sz w:val="28"/>
          <w:szCs w:val="28"/>
        </w:rPr>
        <w:t>Реформы Павла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I в области государственного </w:t>
      </w:r>
      <w:r w:rsidR="003571AB" w:rsidRPr="006C4293">
        <w:rPr>
          <w:rFonts w:ascii="Times New Roman" w:hAnsi="Times New Roman" w:cs="Times New Roman"/>
          <w:sz w:val="28"/>
          <w:szCs w:val="28"/>
        </w:rPr>
        <w:t>строительства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                   права.</w:t>
      </w:r>
    </w:p>
    <w:p w14:paraId="0B93B6BC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1. </w:t>
      </w:r>
      <w:r w:rsidR="003571AB" w:rsidRPr="006C4293">
        <w:rPr>
          <w:rFonts w:ascii="Times New Roman" w:hAnsi="Times New Roman" w:cs="Times New Roman"/>
          <w:sz w:val="28"/>
          <w:szCs w:val="28"/>
        </w:rPr>
        <w:t>Издан закон о престолонаследии</w:t>
      </w:r>
      <w:r w:rsidRPr="006C4293">
        <w:rPr>
          <w:rFonts w:ascii="Times New Roman" w:hAnsi="Times New Roman" w:cs="Times New Roman"/>
          <w:sz w:val="28"/>
          <w:szCs w:val="28"/>
        </w:rPr>
        <w:t>, регламентирующий порядок занятия престола, не по завещанию, как было на Руси во время Петра I, а по прямой мужской линии правящей династии.</w:t>
      </w:r>
    </w:p>
    <w:p w14:paraId="3CD61274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2. </w:t>
      </w:r>
      <w:r w:rsidR="003571AB" w:rsidRPr="006C4293">
        <w:rPr>
          <w:rFonts w:ascii="Times New Roman" w:hAnsi="Times New Roman" w:cs="Times New Roman"/>
          <w:sz w:val="28"/>
          <w:szCs w:val="28"/>
        </w:rPr>
        <w:t>Другие законы не издавались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проводилась работа с целью </w:t>
      </w:r>
      <w:r w:rsidR="003571AB" w:rsidRPr="006C4293">
        <w:rPr>
          <w:rFonts w:ascii="Times New Roman" w:hAnsi="Times New Roman" w:cs="Times New Roman"/>
          <w:sz w:val="28"/>
          <w:szCs w:val="28"/>
        </w:rPr>
        <w:t>заставить население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соблюдать, исполнять существующие законы.</w:t>
      </w:r>
    </w:p>
    <w:p w14:paraId="7B8EC2E7" w14:textId="77777777" w:rsidR="00DC550A" w:rsidRPr="006C4293" w:rsidRDefault="006C4293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C550A" w:rsidRPr="006C4293">
        <w:rPr>
          <w:rFonts w:ascii="Times New Roman" w:hAnsi="Times New Roman" w:cs="Times New Roman"/>
          <w:sz w:val="28"/>
          <w:szCs w:val="28"/>
        </w:rPr>
        <w:t xml:space="preserve">.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Предпринята одна из</w:t>
      </w:r>
      <w:r w:rsidR="00DC550A" w:rsidRPr="006C4293">
        <w:rPr>
          <w:rFonts w:ascii="Times New Roman" w:hAnsi="Times New Roman" w:cs="Times New Roman"/>
          <w:sz w:val="28"/>
          <w:szCs w:val="28"/>
        </w:rPr>
        <w:t xml:space="preserve"> первых попыток создания свода законов. Все последующие правители России вплоть до настоящего времени пытались создать свод наподобие "Кодекса Наполеона" во Франции. Никому это не </w:t>
      </w:r>
      <w:r w:rsidR="00DC550A"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удалось. Мешала бюрократия. Хотя при Павле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происходила «</w:t>
      </w:r>
      <w:r w:rsidR="00DC550A" w:rsidRPr="006C4293">
        <w:rPr>
          <w:rFonts w:ascii="Times New Roman" w:hAnsi="Times New Roman" w:cs="Times New Roman"/>
          <w:sz w:val="28"/>
          <w:szCs w:val="28"/>
        </w:rPr>
        <w:t>дрессировка" бюрократии, но от этой дрессировки она стала только крепче.</w:t>
      </w:r>
    </w:p>
    <w:p w14:paraId="2ED82529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4. </w:t>
      </w:r>
      <w:r w:rsidR="003571AB" w:rsidRPr="006C4293">
        <w:rPr>
          <w:rFonts w:ascii="Times New Roman" w:hAnsi="Times New Roman" w:cs="Times New Roman"/>
          <w:sz w:val="28"/>
          <w:szCs w:val="28"/>
        </w:rPr>
        <w:t>Указы было объявлено не считать законами</w:t>
      </w:r>
      <w:r w:rsidRPr="006C4293">
        <w:rPr>
          <w:rFonts w:ascii="Times New Roman" w:hAnsi="Times New Roman" w:cs="Times New Roman"/>
          <w:sz w:val="28"/>
          <w:szCs w:val="28"/>
        </w:rPr>
        <w:t>. За 4 года царствования Павла I было выпущено 2179 указов (по 42 указа в месяц).</w:t>
      </w:r>
    </w:p>
    <w:p w14:paraId="35165882" w14:textId="77777777" w:rsidR="006C4293" w:rsidRDefault="006C4293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4E3910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II.</w:t>
      </w:r>
      <w:r w:rsidR="006C4293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>Социально-экономические реформы:</w:t>
      </w:r>
    </w:p>
    <w:p w14:paraId="14EFD961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1.Провозглашен принцип: "Доходы государственные, а не государя". Проведены ревизии государственных учреждений и служб. Значительные суммы взысканы в пользу государства.</w:t>
      </w:r>
    </w:p>
    <w:p w14:paraId="50732B6A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2.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Прекращен выпуск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бумажных денег (к этому времени I бумажный рубль стоил 66 копеек серебром).</w:t>
      </w:r>
    </w:p>
    <w:p w14:paraId="6D555ECB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3. </w:t>
      </w:r>
      <w:r w:rsidR="003571AB" w:rsidRPr="006C4293">
        <w:rPr>
          <w:rFonts w:ascii="Times New Roman" w:hAnsi="Times New Roman" w:cs="Times New Roman"/>
          <w:sz w:val="28"/>
          <w:szCs w:val="28"/>
        </w:rPr>
        <w:t>Был сделан упор на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раздачу земель и крестьян в частные руки (</w:t>
      </w:r>
      <w:r w:rsidR="003571AB" w:rsidRPr="006C4293">
        <w:rPr>
          <w:rFonts w:ascii="Times New Roman" w:hAnsi="Times New Roman" w:cs="Times New Roman"/>
          <w:sz w:val="28"/>
          <w:szCs w:val="28"/>
        </w:rPr>
        <w:t>за время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царствования - </w:t>
      </w:r>
      <w:r w:rsidR="003571AB" w:rsidRPr="006C4293">
        <w:rPr>
          <w:rFonts w:ascii="Times New Roman" w:hAnsi="Times New Roman" w:cs="Times New Roman"/>
          <w:sz w:val="28"/>
          <w:szCs w:val="28"/>
        </w:rPr>
        <w:t>4 года</w:t>
      </w:r>
      <w:r w:rsidRPr="006C4293">
        <w:rPr>
          <w:rFonts w:ascii="Times New Roman" w:hAnsi="Times New Roman" w:cs="Times New Roman"/>
          <w:sz w:val="28"/>
          <w:szCs w:val="28"/>
        </w:rPr>
        <w:t xml:space="preserve">), пожаловано 600 </w:t>
      </w:r>
      <w:r w:rsidR="003571AB" w:rsidRPr="006C4293">
        <w:rPr>
          <w:rFonts w:ascii="Times New Roman" w:hAnsi="Times New Roman" w:cs="Times New Roman"/>
          <w:sz w:val="28"/>
          <w:szCs w:val="28"/>
        </w:rPr>
        <w:t>тыс. душ</w:t>
      </w:r>
      <w:r w:rsidRPr="006C4293">
        <w:rPr>
          <w:rFonts w:ascii="Times New Roman" w:hAnsi="Times New Roman" w:cs="Times New Roman"/>
          <w:sz w:val="28"/>
          <w:szCs w:val="28"/>
        </w:rPr>
        <w:t xml:space="preserve">, за 34 года Екатерина II пожаловала 850тыс.душ.   Павел </w:t>
      </w:r>
      <w:r w:rsidR="003571AB" w:rsidRPr="006C4293">
        <w:rPr>
          <w:rFonts w:ascii="Times New Roman" w:hAnsi="Times New Roman" w:cs="Times New Roman"/>
          <w:sz w:val="28"/>
          <w:szCs w:val="28"/>
        </w:rPr>
        <w:t>считал, что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  помещики   лучше   будут   содержать крестьян, чем государство.</w:t>
      </w:r>
    </w:p>
    <w:p w14:paraId="7F22710D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4. Учрежден "Заемный банк" и принят "банкротский устав".</w:t>
      </w:r>
    </w:p>
    <w:p w14:paraId="675801B9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5. Освобождена от подушного оклада семья академика М.</w:t>
      </w:r>
      <w:r w:rsidR="003571AB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>Ломоносова.</w:t>
      </w:r>
    </w:p>
    <w:p w14:paraId="3646F5BE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6. Освобождены из заключения польские повстанцы во главе с </w:t>
      </w:r>
      <w:r w:rsidR="003571AB" w:rsidRPr="006C4293">
        <w:rPr>
          <w:rFonts w:ascii="Times New Roman" w:hAnsi="Times New Roman" w:cs="Times New Roman"/>
          <w:sz w:val="28"/>
          <w:szCs w:val="28"/>
        </w:rPr>
        <w:t>Т. Костюшко</w:t>
      </w:r>
      <w:r w:rsidRPr="006C4293">
        <w:rPr>
          <w:rFonts w:ascii="Times New Roman" w:hAnsi="Times New Roman" w:cs="Times New Roman"/>
          <w:sz w:val="28"/>
          <w:szCs w:val="28"/>
        </w:rPr>
        <w:t>.</w:t>
      </w:r>
    </w:p>
    <w:p w14:paraId="5B4E4433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III. Военная реформа:</w:t>
      </w:r>
    </w:p>
    <w:p w14:paraId="649B51FC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1. Введено одиночное обучение солдат и улучшено содержание.</w:t>
      </w:r>
    </w:p>
    <w:p w14:paraId="35A51B3F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2. Разработана стратегия обороны.</w:t>
      </w:r>
    </w:p>
    <w:p w14:paraId="1A130C8A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3. Сформированы 4 армии на основных стратегических направлениях.</w:t>
      </w:r>
    </w:p>
    <w:p w14:paraId="67D4DD00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4. Созданы военные округа и инспекции.</w:t>
      </w:r>
    </w:p>
    <w:p w14:paraId="6C2F4527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5. Введены новые уставы.</w:t>
      </w:r>
    </w:p>
    <w:p w14:paraId="6C7CE88B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6. Осуществлена реформа гвардии, кавалерии и артиллерии.</w:t>
      </w:r>
    </w:p>
    <w:p w14:paraId="0EF2149C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7. Регламентированы права и обязанности военнослужащих.</w:t>
      </w:r>
    </w:p>
    <w:p w14:paraId="780D5EBD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8. Уменьшены привилегии генералитета.</w:t>
      </w:r>
    </w:p>
    <w:p w14:paraId="33F87019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Реформы в армии вызывали недовольство со стороны генералитета, гвардии. От гвардейцев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потребовали нести службу как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полагается. Все приписанные к полкам офицеры были обязаны явиться к службе из долгосрочных отпусков, часть из них и те, кто не явился были отчислены. Командиры частей были ограничены в распоряжении казной и использовании солдат на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хозработах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>.</w:t>
      </w:r>
    </w:p>
    <w:p w14:paraId="5CF1373D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Военная реформа Павла </w:t>
      </w:r>
      <w:r w:rsidR="003571AB" w:rsidRPr="006C4293">
        <w:rPr>
          <w:rFonts w:ascii="Times New Roman" w:hAnsi="Times New Roman" w:cs="Times New Roman"/>
          <w:sz w:val="28"/>
          <w:szCs w:val="28"/>
        </w:rPr>
        <w:t>I создала ту армию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которая разгромила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Наполеона.</w:t>
      </w:r>
    </w:p>
    <w:p w14:paraId="2CE0F5EE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Анекдоты о Павле раздувались </w:t>
      </w:r>
      <w:r w:rsidR="003571AB" w:rsidRPr="006C4293">
        <w:rPr>
          <w:rFonts w:ascii="Times New Roman" w:hAnsi="Times New Roman" w:cs="Times New Roman"/>
          <w:sz w:val="28"/>
          <w:szCs w:val="28"/>
        </w:rPr>
        <w:t>в политических целях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Возмущенное дворянство не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поняло, что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Павел "прикручивая гайки</w:t>
      </w:r>
      <w:r w:rsidR="003571AB" w:rsidRPr="006C4293">
        <w:rPr>
          <w:rFonts w:ascii="Times New Roman" w:hAnsi="Times New Roman" w:cs="Times New Roman"/>
          <w:sz w:val="28"/>
          <w:szCs w:val="28"/>
        </w:rPr>
        <w:t>» продлил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господство "служивого сословия" на сотню лет.</w:t>
      </w:r>
    </w:p>
    <w:p w14:paraId="4D476BF9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Современники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Павла приспосабливались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 нему. Он наводил порядок и дисциплину и это встречало одобрение </w:t>
      </w:r>
      <w:r w:rsidR="003571AB" w:rsidRPr="006C4293">
        <w:rPr>
          <w:rFonts w:ascii="Times New Roman" w:hAnsi="Times New Roman" w:cs="Times New Roman"/>
          <w:sz w:val="28"/>
          <w:szCs w:val="28"/>
        </w:rPr>
        <w:t>в обществе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Дворяне-служаки быстро поняли, что Павел горяч, но отходчив, понимает юмор. Известен случай о том, что якобы Павел I отправил целый полк с </w:t>
      </w:r>
      <w:proofErr w:type="gramStart"/>
      <w:r w:rsidRPr="006C4293">
        <w:rPr>
          <w:rFonts w:ascii="Times New Roman" w:hAnsi="Times New Roman" w:cs="Times New Roman"/>
          <w:sz w:val="28"/>
          <w:szCs w:val="28"/>
        </w:rPr>
        <w:t>вахт-парада</w:t>
      </w:r>
      <w:proofErr w:type="gramEnd"/>
      <w:r w:rsidRPr="006C4293">
        <w:rPr>
          <w:rFonts w:ascii="Times New Roman" w:hAnsi="Times New Roman" w:cs="Times New Roman"/>
          <w:sz w:val="28"/>
          <w:szCs w:val="28"/>
        </w:rPr>
        <w:t xml:space="preserve"> в Сибирь; на </w:t>
      </w:r>
      <w:r w:rsidR="003571AB" w:rsidRPr="006C4293">
        <w:rPr>
          <w:rFonts w:ascii="Times New Roman" w:hAnsi="Times New Roman" w:cs="Times New Roman"/>
          <w:sz w:val="28"/>
          <w:szCs w:val="28"/>
        </w:rPr>
        <w:t>самом деле Павел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проявил недовольство в резкой форме, сделав выговор командиру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перед строем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В раздражении он выпалил, что 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полк никуда не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годен, </w:t>
      </w:r>
      <w:r w:rsidR="003571AB" w:rsidRPr="006C4293">
        <w:rPr>
          <w:rFonts w:ascii="Times New Roman" w:hAnsi="Times New Roman" w:cs="Times New Roman"/>
          <w:sz w:val="28"/>
          <w:szCs w:val="28"/>
        </w:rPr>
        <w:t>что его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надо отправить в Сибирь. Надо представить ситуацию: перед Павлом </w:t>
      </w:r>
      <w:r w:rsidR="003571AB" w:rsidRPr="006C4293">
        <w:rPr>
          <w:rFonts w:ascii="Times New Roman" w:hAnsi="Times New Roman" w:cs="Times New Roman"/>
          <w:sz w:val="28"/>
          <w:szCs w:val="28"/>
        </w:rPr>
        <w:t>стоит дворянин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горячая кровь закипела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и вдруг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командир полка оборачивается к полку и подает </w:t>
      </w:r>
      <w:r w:rsidR="003571AB" w:rsidRPr="006C4293">
        <w:rPr>
          <w:rFonts w:ascii="Times New Roman" w:hAnsi="Times New Roman" w:cs="Times New Roman"/>
          <w:sz w:val="28"/>
          <w:szCs w:val="28"/>
        </w:rPr>
        <w:t>команду: «Полк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 Сибирь шагом марш!" Тут оторопел Павел. </w:t>
      </w:r>
      <w:r w:rsidR="003571AB" w:rsidRPr="006C4293">
        <w:rPr>
          <w:rFonts w:ascii="Times New Roman" w:hAnsi="Times New Roman" w:cs="Times New Roman"/>
          <w:sz w:val="28"/>
          <w:szCs w:val="28"/>
        </w:rPr>
        <w:t>А полк промаршировал мимо него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. Конечно, полк догнали   </w:t>
      </w:r>
      <w:r w:rsidR="003571AB" w:rsidRPr="006C4293">
        <w:rPr>
          <w:rFonts w:ascii="Times New Roman" w:hAnsi="Times New Roman" w:cs="Times New Roman"/>
          <w:sz w:val="28"/>
          <w:szCs w:val="28"/>
        </w:rPr>
        <w:t>и повернули назад</w:t>
      </w:r>
      <w:r w:rsidRPr="006C4293">
        <w:rPr>
          <w:rFonts w:ascii="Times New Roman" w:hAnsi="Times New Roman" w:cs="Times New Roman"/>
          <w:sz w:val="28"/>
          <w:szCs w:val="28"/>
        </w:rPr>
        <w:t xml:space="preserve">. </w:t>
      </w:r>
      <w:r w:rsidR="003571AB" w:rsidRPr="006C4293">
        <w:rPr>
          <w:rFonts w:ascii="Times New Roman" w:hAnsi="Times New Roman" w:cs="Times New Roman"/>
          <w:sz w:val="28"/>
          <w:szCs w:val="28"/>
        </w:rPr>
        <w:t>И командиру нечего не было</w:t>
      </w:r>
      <w:r w:rsidRPr="006C4293">
        <w:rPr>
          <w:rFonts w:ascii="Times New Roman" w:hAnsi="Times New Roman" w:cs="Times New Roman"/>
          <w:sz w:val="28"/>
          <w:szCs w:val="28"/>
        </w:rPr>
        <w:t xml:space="preserve">. </w:t>
      </w:r>
      <w:r w:rsidR="003571AB" w:rsidRPr="006C4293">
        <w:rPr>
          <w:rFonts w:ascii="Times New Roman" w:hAnsi="Times New Roman" w:cs="Times New Roman"/>
          <w:sz w:val="28"/>
          <w:szCs w:val="28"/>
        </w:rPr>
        <w:t>Да и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прекрасно командир знал, </w:t>
      </w:r>
      <w:r w:rsidR="003571AB" w:rsidRPr="006C4293">
        <w:rPr>
          <w:rFonts w:ascii="Times New Roman" w:hAnsi="Times New Roman" w:cs="Times New Roman"/>
          <w:sz w:val="28"/>
          <w:szCs w:val="28"/>
        </w:rPr>
        <w:t>что такая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выходка в конце концов понравится Павлу.</w:t>
      </w:r>
    </w:p>
    <w:p w14:paraId="4806185B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Павел узнал однажды, что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Дехтерев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- будущий командир Санкт-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Петербургского драгунского полка намеревается сбежать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за границу. Павел вызвал его к себе </w:t>
      </w:r>
      <w:r w:rsidR="003571AB" w:rsidRPr="006C4293">
        <w:rPr>
          <w:rFonts w:ascii="Times New Roman" w:hAnsi="Times New Roman" w:cs="Times New Roman"/>
          <w:sz w:val="28"/>
          <w:szCs w:val="28"/>
        </w:rPr>
        <w:t>и спросил</w:t>
      </w:r>
      <w:r w:rsidRPr="006C4293">
        <w:rPr>
          <w:rFonts w:ascii="Times New Roman" w:hAnsi="Times New Roman" w:cs="Times New Roman"/>
          <w:sz w:val="28"/>
          <w:szCs w:val="28"/>
        </w:rPr>
        <w:t>: "</w:t>
      </w:r>
      <w:r w:rsidR="003571AB" w:rsidRPr="006C4293">
        <w:rPr>
          <w:rFonts w:ascii="Times New Roman" w:hAnsi="Times New Roman" w:cs="Times New Roman"/>
          <w:sz w:val="28"/>
          <w:szCs w:val="28"/>
        </w:rPr>
        <w:t>Справедлив ли слух</w:t>
      </w:r>
      <w:r w:rsidRPr="006C4293">
        <w:rPr>
          <w:rFonts w:ascii="Times New Roman" w:hAnsi="Times New Roman" w:cs="Times New Roman"/>
          <w:sz w:val="28"/>
          <w:szCs w:val="28"/>
        </w:rPr>
        <w:t xml:space="preserve">?"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Дехтерев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ответил: "Правда, государь, но к несчастью кредиторы меня не пускают".  Ответ так понравился императору, что </w:t>
      </w:r>
      <w:r w:rsidR="003571AB" w:rsidRPr="006C4293">
        <w:rPr>
          <w:rFonts w:ascii="Times New Roman" w:hAnsi="Times New Roman" w:cs="Times New Roman"/>
          <w:sz w:val="28"/>
          <w:szCs w:val="28"/>
        </w:rPr>
        <w:t>он приказал заплатить</w:t>
      </w:r>
      <w:r w:rsidRPr="006C4293">
        <w:rPr>
          <w:rFonts w:ascii="Times New Roman" w:hAnsi="Times New Roman" w:cs="Times New Roman"/>
          <w:sz w:val="28"/>
          <w:szCs w:val="28"/>
        </w:rPr>
        <w:t xml:space="preserve"> кредиторам и купить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Дехтереву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дорожную коляску.</w:t>
      </w:r>
    </w:p>
    <w:p w14:paraId="2CE1404A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Недовольство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Павлом проявляли прежде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всего часть высшего дворянства, впавшая в немилость при Павле по различным причинам, или потому, что они составляли </w:t>
      </w:r>
      <w:r w:rsidR="003571AB" w:rsidRPr="006C4293">
        <w:rPr>
          <w:rFonts w:ascii="Times New Roman" w:hAnsi="Times New Roman" w:cs="Times New Roman"/>
          <w:sz w:val="28"/>
          <w:szCs w:val="28"/>
        </w:rPr>
        <w:t>ненавистный императору «</w:t>
      </w:r>
      <w:r w:rsidRPr="006C4293">
        <w:rPr>
          <w:rFonts w:ascii="Times New Roman" w:hAnsi="Times New Roman" w:cs="Times New Roman"/>
          <w:sz w:val="28"/>
          <w:szCs w:val="28"/>
        </w:rPr>
        <w:t>екатерининский двор", или привлеченные к ответственности за казнокрадство и другие провинности.</w:t>
      </w:r>
    </w:p>
    <w:p w14:paraId="586C1991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Заговор против Павла созрел уже в 1800 г. Вдохновителями заговора были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екатеринский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 вельможа граф Н.П.</w:t>
      </w:r>
      <w:r w:rsidR="003571AB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>Панин и петербургский военный губернатор П.А.</w:t>
      </w:r>
      <w:r w:rsidR="003571AB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>Пален. К заговору примкнул цесаревич Александр, активно помогал заговорщикам английский посол Ч.</w:t>
      </w:r>
      <w:r w:rsidR="003571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Уитворт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>.</w:t>
      </w:r>
    </w:p>
    <w:p w14:paraId="461DC2D7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Недовольство англичан </w:t>
      </w:r>
      <w:r w:rsidR="003571AB" w:rsidRPr="006C4293">
        <w:rPr>
          <w:rFonts w:ascii="Times New Roman" w:hAnsi="Times New Roman" w:cs="Times New Roman"/>
          <w:sz w:val="28"/>
          <w:szCs w:val="28"/>
        </w:rPr>
        <w:t>Павел вызвал тем</w:t>
      </w:r>
      <w:r w:rsidRPr="006C4293">
        <w:rPr>
          <w:rFonts w:ascii="Times New Roman" w:hAnsi="Times New Roman" w:cs="Times New Roman"/>
          <w:sz w:val="28"/>
          <w:szCs w:val="28"/>
        </w:rPr>
        <w:t xml:space="preserve">, </w:t>
      </w:r>
      <w:r w:rsidR="003571AB" w:rsidRPr="006C4293">
        <w:rPr>
          <w:rFonts w:ascii="Times New Roman" w:hAnsi="Times New Roman" w:cs="Times New Roman"/>
          <w:sz w:val="28"/>
          <w:szCs w:val="28"/>
        </w:rPr>
        <w:t>что первым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из русских </w:t>
      </w:r>
      <w:r w:rsidR="003571AB" w:rsidRPr="006C4293">
        <w:rPr>
          <w:rFonts w:ascii="Times New Roman" w:hAnsi="Times New Roman" w:cs="Times New Roman"/>
          <w:sz w:val="28"/>
          <w:szCs w:val="28"/>
        </w:rPr>
        <w:t>правителей понял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выгоды геополитического положения России и </w:t>
      </w:r>
      <w:r w:rsidR="003571AB" w:rsidRPr="006C4293">
        <w:rPr>
          <w:rFonts w:ascii="Times New Roman" w:hAnsi="Times New Roman" w:cs="Times New Roman"/>
          <w:sz w:val="28"/>
          <w:szCs w:val="28"/>
        </w:rPr>
        <w:t>перестал «таскать каштаны из огня</w:t>
      </w:r>
      <w:r w:rsidRPr="006C4293">
        <w:rPr>
          <w:rFonts w:ascii="Times New Roman" w:hAnsi="Times New Roman" w:cs="Times New Roman"/>
          <w:sz w:val="28"/>
          <w:szCs w:val="28"/>
        </w:rPr>
        <w:t xml:space="preserve">", </w:t>
      </w:r>
      <w:r w:rsidR="003571AB" w:rsidRPr="006C4293">
        <w:rPr>
          <w:rFonts w:ascii="Times New Roman" w:hAnsi="Times New Roman" w:cs="Times New Roman"/>
          <w:sz w:val="28"/>
          <w:szCs w:val="28"/>
        </w:rPr>
        <w:t>вышел из</w:t>
      </w:r>
      <w:r w:rsidRPr="006C4293">
        <w:rPr>
          <w:rFonts w:ascii="Times New Roman" w:hAnsi="Times New Roman" w:cs="Times New Roman"/>
          <w:sz w:val="28"/>
          <w:szCs w:val="28"/>
        </w:rPr>
        <w:t>-</w:t>
      </w:r>
      <w:r w:rsidR="003571AB" w:rsidRPr="006C4293">
        <w:rPr>
          <w:rFonts w:ascii="Times New Roman" w:hAnsi="Times New Roman" w:cs="Times New Roman"/>
          <w:sz w:val="28"/>
          <w:szCs w:val="28"/>
        </w:rPr>
        <w:t>под английского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влияния, более   </w:t>
      </w:r>
      <w:r w:rsidR="003571AB" w:rsidRPr="006C4293">
        <w:rPr>
          <w:rFonts w:ascii="Times New Roman" w:hAnsi="Times New Roman" w:cs="Times New Roman"/>
          <w:sz w:val="28"/>
          <w:szCs w:val="28"/>
        </w:rPr>
        <w:t>того, ударил</w:t>
      </w:r>
      <w:r w:rsidRPr="006C4293">
        <w:rPr>
          <w:rFonts w:ascii="Times New Roman" w:hAnsi="Times New Roman" w:cs="Times New Roman"/>
          <w:sz w:val="28"/>
          <w:szCs w:val="28"/>
        </w:rPr>
        <w:t xml:space="preserve">   Британию   по   самому больному месту - морским путям, приняв под покровительство мальтийский орден.</w:t>
      </w:r>
    </w:p>
    <w:p w14:paraId="7EC892E9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марте 1801 г.  Павел узнал о готовящемся заговоре </w:t>
      </w:r>
      <w:r w:rsidR="003571AB" w:rsidRPr="006C4293">
        <w:rPr>
          <w:rFonts w:ascii="Times New Roman" w:hAnsi="Times New Roman" w:cs="Times New Roman"/>
          <w:sz w:val="28"/>
          <w:szCs w:val="28"/>
        </w:rPr>
        <w:t>и поделился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известием с П.А.</w:t>
      </w:r>
      <w:r w:rsidR="003571AB">
        <w:rPr>
          <w:rFonts w:ascii="Times New Roman" w:hAnsi="Times New Roman" w:cs="Times New Roman"/>
          <w:sz w:val="28"/>
          <w:szCs w:val="28"/>
        </w:rPr>
        <w:t xml:space="preserve"> </w:t>
      </w:r>
      <w:r w:rsidRPr="006C4293">
        <w:rPr>
          <w:rFonts w:ascii="Times New Roman" w:hAnsi="Times New Roman" w:cs="Times New Roman"/>
          <w:sz w:val="28"/>
          <w:szCs w:val="28"/>
        </w:rPr>
        <w:t xml:space="preserve">Паленом. 11 марта Павел вызвал сыновей Александра и Константина в придворную церковь </w:t>
      </w:r>
      <w:r w:rsidR="003571AB" w:rsidRPr="006C4293">
        <w:rPr>
          <w:rFonts w:ascii="Times New Roman" w:hAnsi="Times New Roman" w:cs="Times New Roman"/>
          <w:sz w:val="28"/>
          <w:szCs w:val="28"/>
        </w:rPr>
        <w:t>и потребовал от них вторичной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присяги. Заговорщики стали торопиться. Всего в заговоре участвовало около 60 человек сановников и гвардейских офицеров. Пьяные заговорщики в ночь 12 марта ворвались в спальню императора, набросились на него и кто-</w:t>
      </w:r>
      <w:r w:rsidR="003571AB" w:rsidRPr="006C4293">
        <w:rPr>
          <w:rFonts w:ascii="Times New Roman" w:hAnsi="Times New Roman" w:cs="Times New Roman"/>
          <w:sz w:val="28"/>
          <w:szCs w:val="28"/>
        </w:rPr>
        <w:t>то из них проломил голову</w:t>
      </w:r>
      <w:r w:rsidRPr="006C4293">
        <w:rPr>
          <w:rFonts w:ascii="Times New Roman" w:hAnsi="Times New Roman" w:cs="Times New Roman"/>
          <w:sz w:val="28"/>
          <w:szCs w:val="28"/>
        </w:rPr>
        <w:t xml:space="preserve"> </w:t>
      </w:r>
      <w:r w:rsidR="003571AB" w:rsidRPr="006C4293">
        <w:rPr>
          <w:rFonts w:ascii="Times New Roman" w:hAnsi="Times New Roman" w:cs="Times New Roman"/>
          <w:sz w:val="28"/>
          <w:szCs w:val="28"/>
        </w:rPr>
        <w:t>императора тяжелой</w:t>
      </w:r>
      <w:r w:rsidRPr="006C4293">
        <w:rPr>
          <w:rFonts w:ascii="Times New Roman" w:hAnsi="Times New Roman" w:cs="Times New Roman"/>
          <w:sz w:val="28"/>
          <w:szCs w:val="28"/>
        </w:rPr>
        <w:t xml:space="preserve"> табакеркой. Было объявлено, что он скончался от "</w:t>
      </w:r>
      <w:r w:rsidR="003571AB" w:rsidRPr="006C4293">
        <w:rPr>
          <w:rFonts w:ascii="Times New Roman" w:hAnsi="Times New Roman" w:cs="Times New Roman"/>
          <w:sz w:val="28"/>
          <w:szCs w:val="28"/>
        </w:rPr>
        <w:t>апоплексического удара</w:t>
      </w:r>
      <w:r w:rsidRPr="006C4293">
        <w:rPr>
          <w:rFonts w:ascii="Times New Roman" w:hAnsi="Times New Roman" w:cs="Times New Roman"/>
          <w:sz w:val="28"/>
          <w:szCs w:val="28"/>
        </w:rPr>
        <w:t xml:space="preserve">". Гвардейские солдаты, прибежавшие по тревоге к дворцу, не поверили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Палену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>. Это лишний раз подтверждает социальный состав заговорщиков.</w:t>
      </w:r>
    </w:p>
    <w:p w14:paraId="6FB8E88E" w14:textId="77777777" w:rsidR="00DC550A" w:rsidRPr="006C4293" w:rsidRDefault="00DC550A" w:rsidP="00063CB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Трагическое окончание правление Павла I совпало с наступлением нового XIX столетия. Каковы же были основные итоги XVIII века для России? По сравнению с концом XVIII века значительно расширилась территория Российской империи (до 17 млн. квадратных километров) за счет включения в нее части Казахстана, Прибалтики, Крыма, </w:t>
      </w:r>
      <w:proofErr w:type="spellStart"/>
      <w:r w:rsidRPr="006C4293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6C4293">
        <w:rPr>
          <w:rFonts w:ascii="Times New Roman" w:hAnsi="Times New Roman" w:cs="Times New Roman"/>
          <w:sz w:val="28"/>
          <w:szCs w:val="28"/>
        </w:rPr>
        <w:t xml:space="preserve">, части Кавказа, Приднестровья, Западной Белоруссии, Правобережной Украины и ряда других земель. Почти втрое возросла численность населения империи, достигнув 40 </w:t>
      </w:r>
      <w:r w:rsidR="003571AB" w:rsidRPr="006C4293">
        <w:rPr>
          <w:rFonts w:ascii="Times New Roman" w:hAnsi="Times New Roman" w:cs="Times New Roman"/>
          <w:sz w:val="28"/>
          <w:szCs w:val="28"/>
        </w:rPr>
        <w:t>млн</w:t>
      </w:r>
      <w:r w:rsidRPr="006C4293">
        <w:rPr>
          <w:rFonts w:ascii="Times New Roman" w:hAnsi="Times New Roman" w:cs="Times New Roman"/>
          <w:sz w:val="28"/>
          <w:szCs w:val="28"/>
        </w:rPr>
        <w:t xml:space="preserve"> человек. Как и прежде, основную его массу (свыше 90%) </w:t>
      </w:r>
      <w:r w:rsidRPr="006C4293">
        <w:rPr>
          <w:rFonts w:ascii="Times New Roman" w:hAnsi="Times New Roman" w:cs="Times New Roman"/>
          <w:sz w:val="28"/>
          <w:szCs w:val="28"/>
        </w:rPr>
        <w:lastRenderedPageBreak/>
        <w:t xml:space="preserve">составляли крестьяне, в подавляющем большинстве крепостные. Городское население России значительно возросло, составив 2,2 </w:t>
      </w:r>
      <w:r w:rsidR="003571AB" w:rsidRPr="006C4293">
        <w:rPr>
          <w:rFonts w:ascii="Times New Roman" w:hAnsi="Times New Roman" w:cs="Times New Roman"/>
          <w:sz w:val="28"/>
          <w:szCs w:val="28"/>
        </w:rPr>
        <w:t>млн</w:t>
      </w:r>
      <w:r w:rsidRPr="006C429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23BE8FCA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Медленно, но неуклонно пробивал себе дорогу капитализм, прежде всего, в промышленности. К началу XIX века в России числилось примерно 2000 предприятий, где было занято около 90 тыс. рабочих, из которых 48% были вольнонаемными. Главным тормозом в скорейшем промышленном развитии России, безусловно, было крепостное право. И тем не менее, России, вставшей в XVIII веке на путь модернизации, удалось сделать очень многое. Она превратилась в мощнейшую державу, экономический и военный потенциал которой не уступал самым развитым странам.</w:t>
      </w:r>
    </w:p>
    <w:p w14:paraId="609F0A21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XVIII веке российское самодержавие было в апогее своего исторического развития, отстояв монополию на власть в борьбе с притязаниями аристократии и подчинив прямому государственному контролю церковь. Во второй половине XVIII века было фактически </w:t>
      </w:r>
      <w:r w:rsidR="00954C96" w:rsidRPr="006C4293">
        <w:rPr>
          <w:rFonts w:ascii="Times New Roman" w:hAnsi="Times New Roman" w:cs="Times New Roman"/>
          <w:sz w:val="28"/>
          <w:szCs w:val="28"/>
        </w:rPr>
        <w:t>ликвидировано</w:t>
      </w:r>
      <w:r w:rsidRPr="006C4293">
        <w:rPr>
          <w:rFonts w:ascii="Times New Roman" w:hAnsi="Times New Roman" w:cs="Times New Roman"/>
          <w:sz w:val="28"/>
          <w:szCs w:val="28"/>
        </w:rPr>
        <w:t xml:space="preserve"> церковное землевладение; его доля сократилась с 12% до 2%. Царская семья превратилась в самого крупного в России собственника земли и крепостных крестьян. Годовой бюджет царских имений в середине XVIII века превышал 20 </w:t>
      </w:r>
      <w:r w:rsidR="003571AB" w:rsidRPr="006C4293">
        <w:rPr>
          <w:rFonts w:ascii="Times New Roman" w:hAnsi="Times New Roman" w:cs="Times New Roman"/>
          <w:sz w:val="28"/>
          <w:szCs w:val="28"/>
        </w:rPr>
        <w:t>млн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рублей, а годовой бюджет государства в среднем составлял тогда 67 </w:t>
      </w:r>
      <w:r w:rsidR="003571AB" w:rsidRPr="006C4293">
        <w:rPr>
          <w:rFonts w:ascii="Times New Roman" w:hAnsi="Times New Roman" w:cs="Times New Roman"/>
          <w:sz w:val="28"/>
          <w:szCs w:val="28"/>
        </w:rPr>
        <w:t>млн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50547458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Мощная экономическая база стала одним из факторов утверждения определенной независимости самодержавия от всех сословий. В то же время эта независимость позволяла самодержавию лавировать между сословиями, осуществляя так называемую "надклассовую" функцию. Но следует подчеркнуть, что по своей феодальной природе теснее всего самодержавие было связано с дворянским сословием, от которого оно во многом зависело и в котором видело свою главную опору. Важно отметить, что дворянское сословие сознательно расширялось за счет отличившихся военных, наиболее способных чиновников и разбогатевших предпринимателей. К исходу XVIII столетия Российское дворянство обновилось за счет выходцев из других сословий более чем на 20%, что, безусловно, упрочило социальную базу самодержавия.</w:t>
      </w:r>
    </w:p>
    <w:p w14:paraId="5300446F" w14:textId="77777777" w:rsidR="00DC550A" w:rsidRPr="006C4293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>XVIII век - время утверждения в России светской культуры, распространявшейся, правда, лишь на привилегированную и образованную часть общества. В результате форсированной европеизации именно в XVIII веке произошел тот культурно-цивилизационный раскол в русском обществе, который окончательно отделил его верхушку от народных масс, определив на столетие вперед обострившееся взаимное непонимание между ними.</w:t>
      </w:r>
    </w:p>
    <w:p w14:paraId="4C4E48D0" w14:textId="77777777" w:rsidR="00DC550A" w:rsidRDefault="00DC550A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93">
        <w:rPr>
          <w:rFonts w:ascii="Times New Roman" w:hAnsi="Times New Roman" w:cs="Times New Roman"/>
          <w:sz w:val="28"/>
          <w:szCs w:val="28"/>
        </w:rPr>
        <w:t xml:space="preserve">В заключение подчеркнем, что в XVIII веке на месте самобытной и архаичной Московской Руси возникла </w:t>
      </w:r>
      <w:r w:rsidR="00954C96" w:rsidRPr="006C4293">
        <w:rPr>
          <w:rFonts w:ascii="Times New Roman" w:hAnsi="Times New Roman" w:cs="Times New Roman"/>
          <w:sz w:val="28"/>
          <w:szCs w:val="28"/>
        </w:rPr>
        <w:t>полу европеизированная</w:t>
      </w:r>
      <w:r w:rsidRPr="006C4293">
        <w:rPr>
          <w:rFonts w:ascii="Times New Roman" w:hAnsi="Times New Roman" w:cs="Times New Roman"/>
          <w:sz w:val="28"/>
          <w:szCs w:val="28"/>
        </w:rPr>
        <w:t xml:space="preserve"> Российская империя - авторитарно-бюрократическое государство, утвердившее себя в результате многочисленных войн в качестве великой европейской державы. Наиболее же острые проблемы - освобождение крестьян из-под власти помещиков и демократизация политической системы - будут решаться Россией уже в XIX и в начале XX веков.</w:t>
      </w:r>
    </w:p>
    <w:p w14:paraId="724C4261" w14:textId="77777777" w:rsidR="00954C96" w:rsidRDefault="00954C96" w:rsidP="00C848DB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9B75E0" w14:textId="77777777" w:rsidR="00954C96" w:rsidRPr="00954C96" w:rsidRDefault="00954C96" w:rsidP="00C848DB">
      <w:pPr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29424746"/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954C96">
        <w:rPr>
          <w:rFonts w:ascii="Times New Roman" w:hAnsi="Times New Roman" w:cs="Times New Roman"/>
          <w:b/>
          <w:sz w:val="28"/>
          <w:szCs w:val="28"/>
        </w:rPr>
        <w:t>екомендации по организации, методике изучения темы и выполнения заданий контрольной работы</w:t>
      </w:r>
      <w:bookmarkEnd w:id="9"/>
    </w:p>
    <w:p w14:paraId="51060F48" w14:textId="77777777" w:rsidR="00954C96" w:rsidRPr="00954C96" w:rsidRDefault="00954C96" w:rsidP="00C848D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850F33" w14:textId="77777777" w:rsidR="00954C96" w:rsidRPr="00954C96" w:rsidRDefault="00954C96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C96">
        <w:rPr>
          <w:rFonts w:ascii="Times New Roman" w:hAnsi="Times New Roman" w:cs="Times New Roman"/>
          <w:sz w:val="28"/>
          <w:szCs w:val="28"/>
        </w:rPr>
        <w:t>Прежде, чем приступить к выполнению заданий контрольной работы, требуется изучить теоретический материал (лекцию), а также дополнительные материалы (литературу, атласы и прочее), список которых предложен в данной методичке.</w:t>
      </w:r>
    </w:p>
    <w:p w14:paraId="3BA513C2" w14:textId="77777777" w:rsidR="00954C96" w:rsidRPr="00954C96" w:rsidRDefault="00954C96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C96">
        <w:rPr>
          <w:rFonts w:ascii="Times New Roman" w:hAnsi="Times New Roman" w:cs="Times New Roman"/>
          <w:sz w:val="28"/>
          <w:szCs w:val="28"/>
        </w:rPr>
        <w:t>При выполнении заданий Вам предстоит выполнить определённую работу, которую лучше организовать следующим образом:</w:t>
      </w:r>
    </w:p>
    <w:p w14:paraId="46F3D99C" w14:textId="77777777" w:rsidR="00954C96" w:rsidRPr="00954C96" w:rsidRDefault="00954C96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C96">
        <w:rPr>
          <w:rFonts w:ascii="Times New Roman" w:hAnsi="Times New Roman" w:cs="Times New Roman"/>
          <w:sz w:val="28"/>
          <w:szCs w:val="28"/>
        </w:rPr>
        <w:t>‒ внимательно прочитайте задание;</w:t>
      </w:r>
    </w:p>
    <w:p w14:paraId="13F0113D" w14:textId="77777777" w:rsidR="00954C96" w:rsidRPr="00954C96" w:rsidRDefault="00954C96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C96">
        <w:rPr>
          <w:rFonts w:ascii="Times New Roman" w:hAnsi="Times New Roman" w:cs="Times New Roman"/>
          <w:sz w:val="28"/>
          <w:szCs w:val="28"/>
        </w:rPr>
        <w:t>‒ если Вы отвечаете на теоретический вопрос или решаете ситуационную задачу, обдумайте и сформулируйте конкретный ответ (ответ должен быть кратким) и его содержание впишите в отведённое поле, запись ведите чётко и разборчиво.</w:t>
      </w:r>
    </w:p>
    <w:p w14:paraId="7BD20349" w14:textId="77777777" w:rsidR="00954C96" w:rsidRPr="00954C96" w:rsidRDefault="00954C96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C96">
        <w:rPr>
          <w:rFonts w:ascii="Times New Roman" w:hAnsi="Times New Roman" w:cs="Times New Roman"/>
          <w:sz w:val="28"/>
          <w:szCs w:val="28"/>
        </w:rPr>
        <w:t>За каждый правильный ответ Вы можете получить определённое количество баллов, но не выше указанной максимальной оценки.</w:t>
      </w:r>
    </w:p>
    <w:p w14:paraId="42D4F537" w14:textId="10B3938B" w:rsidR="00954C96" w:rsidRPr="00954C96" w:rsidRDefault="00954C96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C96">
        <w:rPr>
          <w:rFonts w:ascii="Times New Roman" w:hAnsi="Times New Roman" w:cs="Times New Roman"/>
          <w:sz w:val="28"/>
          <w:szCs w:val="28"/>
        </w:rPr>
        <w:t xml:space="preserve">Сумма набранных баллов за все решённые вопросы в двух форматах – итог Вашей работы. Максимальное количество баллов в данной работе – </w:t>
      </w:r>
      <w:r w:rsidR="00A55708">
        <w:rPr>
          <w:rFonts w:ascii="Times New Roman" w:hAnsi="Times New Roman" w:cs="Times New Roman"/>
          <w:sz w:val="28"/>
          <w:szCs w:val="28"/>
        </w:rPr>
        <w:t>88.</w:t>
      </w:r>
    </w:p>
    <w:p w14:paraId="7ED015D2" w14:textId="77777777" w:rsidR="00954C96" w:rsidRPr="00954C96" w:rsidRDefault="00954C96" w:rsidP="00C848D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E20723" w14:textId="77777777" w:rsidR="00954C96" w:rsidRPr="00954C96" w:rsidRDefault="00954C96" w:rsidP="00C848DB">
      <w:pPr>
        <w:ind w:right="-1"/>
        <w:rPr>
          <w:rFonts w:ascii="Times New Roman" w:hAnsi="Times New Roman" w:cs="Times New Roman"/>
          <w:sz w:val="28"/>
          <w:szCs w:val="28"/>
        </w:rPr>
      </w:pPr>
      <w:r w:rsidRPr="00954C96">
        <w:rPr>
          <w:rFonts w:ascii="Times New Roman" w:hAnsi="Times New Roman" w:cs="Times New Roman"/>
          <w:sz w:val="28"/>
          <w:szCs w:val="28"/>
        </w:rPr>
        <w:br w:type="page"/>
      </w:r>
    </w:p>
    <w:p w14:paraId="6D388847" w14:textId="77777777" w:rsidR="00954C96" w:rsidRPr="00954C96" w:rsidRDefault="00954C96" w:rsidP="00C848DB">
      <w:pPr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0" w:name="_Toc29424747"/>
      <w:r w:rsidRPr="00954C96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</w:t>
      </w:r>
      <w:r w:rsidR="00063CBD">
        <w:rPr>
          <w:rFonts w:ascii="Times New Roman" w:hAnsi="Times New Roman" w:cs="Times New Roman"/>
          <w:b/>
          <w:sz w:val="28"/>
          <w:szCs w:val="28"/>
        </w:rPr>
        <w:t>3</w:t>
      </w:r>
      <w:bookmarkEnd w:id="10"/>
    </w:p>
    <w:p w14:paraId="2CD0FF55" w14:textId="77777777" w:rsidR="00954C96" w:rsidRPr="00954C96" w:rsidRDefault="00954C96" w:rsidP="00C848D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E03D50" w14:textId="77777777" w:rsidR="00C56D39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Прочитайте отрывок из исторического источника и укажите, кто автор представленного текста.</w:t>
      </w:r>
    </w:p>
    <w:p w14:paraId="7D9D134E" w14:textId="77777777" w:rsidR="00C56D39" w:rsidRPr="00DF13A2" w:rsidRDefault="00C56D39" w:rsidP="00C56D39">
      <w:pPr>
        <w:pStyle w:val="a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FA911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«Пути не знаю – куда идти мне из Индостана: на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Ормуз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пойти – из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Ормуза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на Хорасан пути нет, и на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Чаготай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пути нет, ни в Багдад пути нет, ни на Бахрейн пути нет, ни на Йезд пути нет, ни в Аравию пути нет. Повсюду усобица князей повыбивала. &lt;…&gt; А в Индостане жить – значит издержаться совсем, потому что тут у них всё дорого: один я человек, а на харч по два с половиной алтына в день идёт, хотя ни вина я не пивал, ни сыты…»</w:t>
      </w:r>
    </w:p>
    <w:p w14:paraId="609D2600" w14:textId="77777777" w:rsidR="00C56D39" w:rsidRPr="00DF13A2" w:rsidRDefault="00C56D39" w:rsidP="00C56D39">
      <w:pPr>
        <w:pStyle w:val="a0"/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Афанасий Никитин;</w:t>
      </w:r>
    </w:p>
    <w:p w14:paraId="07C7B781" w14:textId="77777777" w:rsidR="00C56D39" w:rsidRPr="00DF13A2" w:rsidRDefault="00C56D39" w:rsidP="00C56D39">
      <w:pPr>
        <w:pStyle w:val="a0"/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Аристотель Фьораванти;</w:t>
      </w:r>
    </w:p>
    <w:p w14:paraId="13D779C0" w14:textId="77777777" w:rsidR="00C56D39" w:rsidRPr="00DF13A2" w:rsidRDefault="00C56D39" w:rsidP="00C56D39">
      <w:pPr>
        <w:pStyle w:val="a0"/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13A2">
        <w:rPr>
          <w:rFonts w:ascii="Times New Roman" w:hAnsi="Times New Roman" w:cs="Times New Roman"/>
          <w:sz w:val="28"/>
          <w:szCs w:val="28"/>
        </w:rPr>
        <w:t>Симеон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Полоцкий;</w:t>
      </w:r>
    </w:p>
    <w:p w14:paraId="4C6682D5" w14:textId="77777777" w:rsidR="00C56D39" w:rsidRPr="00DF13A2" w:rsidRDefault="00C56D39" w:rsidP="00C56D39">
      <w:pPr>
        <w:pStyle w:val="a0"/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Ермолай-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Еразм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>.</w:t>
      </w:r>
    </w:p>
    <w:p w14:paraId="13B5F52E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8BAA58" w14:textId="77777777" w:rsidR="00C56D39" w:rsidRPr="00DF13A2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Кто из названных исторических деятелей возглавлял оборону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3A2">
        <w:rPr>
          <w:rFonts w:ascii="Times New Roman" w:hAnsi="Times New Roman" w:cs="Times New Roman"/>
          <w:sz w:val="28"/>
          <w:szCs w:val="28"/>
        </w:rPr>
        <w:t>Смоленской крепости в годы Смутного времени?</w:t>
      </w:r>
    </w:p>
    <w:p w14:paraId="7712DA7E" w14:textId="77777777" w:rsidR="00C56D39" w:rsidRPr="00DF13A2" w:rsidRDefault="00C56D39" w:rsidP="00C56D39">
      <w:pPr>
        <w:pStyle w:val="a0"/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М.Б. Шеин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54FC86" w14:textId="77777777" w:rsidR="00C56D39" w:rsidRPr="00DF13A2" w:rsidRDefault="00C56D39" w:rsidP="00C56D39">
      <w:pPr>
        <w:pStyle w:val="a0"/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В.И. Шуйский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C68781F" w14:textId="77777777" w:rsidR="00C56D39" w:rsidRPr="00DF13A2" w:rsidRDefault="00C56D39" w:rsidP="00C56D39">
      <w:pPr>
        <w:pStyle w:val="a0"/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М.В. Скопин-Шуйский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ED51621" w14:textId="77777777" w:rsidR="00C56D39" w:rsidRPr="00DF13A2" w:rsidRDefault="00C56D39" w:rsidP="00C56D39">
      <w:pPr>
        <w:pStyle w:val="a0"/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Авраамий Палицын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BEB3CD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0481B5" w14:textId="77777777" w:rsidR="00C56D39" w:rsidRPr="00DF13A2" w:rsidRDefault="00C56D39" w:rsidP="00C56D39">
      <w:pPr>
        <w:pStyle w:val="a0"/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Ниже приведён список названий дворцово-усадебных комплексов. Укажите те из них, которые принадлежали императорской фамилии.</w:t>
      </w:r>
    </w:p>
    <w:p w14:paraId="31F0EC79" w14:textId="77777777" w:rsidR="00C56D39" w:rsidRPr="00DF13A2" w:rsidRDefault="00C56D39" w:rsidP="00C56D39">
      <w:pPr>
        <w:pStyle w:val="a0"/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Кусково;</w:t>
      </w:r>
    </w:p>
    <w:p w14:paraId="02ACB135" w14:textId="77777777" w:rsidR="00C56D39" w:rsidRPr="00DF13A2" w:rsidRDefault="00C56D39" w:rsidP="00C56D39">
      <w:pPr>
        <w:pStyle w:val="a0"/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Гатчина;</w:t>
      </w:r>
    </w:p>
    <w:p w14:paraId="3616EA2A" w14:textId="77777777" w:rsidR="00C56D39" w:rsidRPr="00DF13A2" w:rsidRDefault="00C56D39" w:rsidP="00C56D39">
      <w:pPr>
        <w:pStyle w:val="a0"/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Останкино;</w:t>
      </w:r>
    </w:p>
    <w:p w14:paraId="282211AC" w14:textId="77777777" w:rsidR="00C56D39" w:rsidRPr="00DF13A2" w:rsidRDefault="00C56D39" w:rsidP="00C56D39">
      <w:pPr>
        <w:pStyle w:val="a0"/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Петергоф;</w:t>
      </w:r>
    </w:p>
    <w:p w14:paraId="3E0CB7BF" w14:textId="77777777" w:rsidR="00C56D39" w:rsidRPr="00DF13A2" w:rsidRDefault="00C56D39" w:rsidP="00C56D39">
      <w:pPr>
        <w:pStyle w:val="a0"/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Ропша (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Ропшинский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дворец);</w:t>
      </w:r>
    </w:p>
    <w:p w14:paraId="08F1E013" w14:textId="77777777" w:rsidR="00C56D39" w:rsidRPr="00DF13A2" w:rsidRDefault="00C56D39" w:rsidP="00C56D39">
      <w:pPr>
        <w:pStyle w:val="a0"/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«Фонтанный дом».</w:t>
      </w:r>
    </w:p>
    <w:p w14:paraId="422DE988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4DBD2" w14:textId="77777777" w:rsidR="00C56D39" w:rsidRPr="00DF13A2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Ниже приведён список российских полководцев. Укажите тех из них, кто принимал участие в Русско-турецкой войне 1768–1774 годов.</w:t>
      </w:r>
    </w:p>
    <w:p w14:paraId="16520A31" w14:textId="77777777" w:rsidR="00C56D39" w:rsidRPr="00DF13A2" w:rsidRDefault="00C56D39" w:rsidP="00C56D39">
      <w:pPr>
        <w:pStyle w:val="a0"/>
        <w:numPr>
          <w:ilvl w:val="0"/>
          <w:numId w:val="20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В.М. Долгоруков;</w:t>
      </w:r>
    </w:p>
    <w:p w14:paraId="645DB9DD" w14:textId="77777777" w:rsidR="00C56D39" w:rsidRPr="00DF13A2" w:rsidRDefault="00C56D39" w:rsidP="00C56D39">
      <w:pPr>
        <w:pStyle w:val="a0"/>
        <w:numPr>
          <w:ilvl w:val="0"/>
          <w:numId w:val="20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М.И. Кутузов;</w:t>
      </w:r>
    </w:p>
    <w:p w14:paraId="7AB038BC" w14:textId="77777777" w:rsidR="00C56D39" w:rsidRPr="00DF13A2" w:rsidRDefault="00C56D39" w:rsidP="00C56D39">
      <w:pPr>
        <w:pStyle w:val="a0"/>
        <w:numPr>
          <w:ilvl w:val="0"/>
          <w:numId w:val="20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Б.П. Шереметев;</w:t>
      </w:r>
    </w:p>
    <w:p w14:paraId="557D8240" w14:textId="77777777" w:rsidR="00C56D39" w:rsidRPr="00DF13A2" w:rsidRDefault="00C56D39" w:rsidP="00C56D39">
      <w:pPr>
        <w:pStyle w:val="a0"/>
        <w:numPr>
          <w:ilvl w:val="0"/>
          <w:numId w:val="20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П.А. Румянцев;</w:t>
      </w:r>
    </w:p>
    <w:p w14:paraId="4AFAB820" w14:textId="77777777" w:rsidR="00C56D39" w:rsidRPr="00DF13A2" w:rsidRDefault="00C56D39" w:rsidP="00C56D39">
      <w:pPr>
        <w:pStyle w:val="a0"/>
        <w:numPr>
          <w:ilvl w:val="0"/>
          <w:numId w:val="20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А.В. Суворов;</w:t>
      </w:r>
    </w:p>
    <w:p w14:paraId="0F768C87" w14:textId="77777777" w:rsidR="00C56D39" w:rsidRPr="00DF13A2" w:rsidRDefault="00C56D39" w:rsidP="00C56D39">
      <w:pPr>
        <w:pStyle w:val="a0"/>
        <w:numPr>
          <w:ilvl w:val="0"/>
          <w:numId w:val="20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П.С. Нахимов.</w:t>
      </w:r>
    </w:p>
    <w:p w14:paraId="51F9D5E8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900E54" w14:textId="77777777" w:rsidR="00C56D39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Какие из указанных чинов Табели о рангах относятся к гражданским (статским)?</w:t>
      </w:r>
    </w:p>
    <w:p w14:paraId="49829FAE" w14:textId="77777777" w:rsidR="00C56D39" w:rsidRPr="00DF13A2" w:rsidRDefault="00C56D39" w:rsidP="00C56D39">
      <w:pPr>
        <w:pStyle w:val="a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34B718" w14:textId="77777777" w:rsidR="00C56D39" w:rsidRPr="00DF13A2" w:rsidRDefault="00C56D39" w:rsidP="00C56D39">
      <w:pPr>
        <w:pStyle w:val="a0"/>
        <w:numPr>
          <w:ilvl w:val="0"/>
          <w:numId w:val="2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действительный тайный советник;</w:t>
      </w:r>
    </w:p>
    <w:p w14:paraId="0860E83E" w14:textId="77777777" w:rsidR="00C56D39" w:rsidRPr="00DF13A2" w:rsidRDefault="00C56D39" w:rsidP="00C56D39">
      <w:pPr>
        <w:pStyle w:val="a0"/>
        <w:numPr>
          <w:ilvl w:val="0"/>
          <w:numId w:val="2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lastRenderedPageBreak/>
        <w:t>титулярный камергер;</w:t>
      </w:r>
    </w:p>
    <w:p w14:paraId="08BA41CF" w14:textId="77777777" w:rsidR="00C56D39" w:rsidRPr="00DF13A2" w:rsidRDefault="00C56D39" w:rsidP="00C56D39">
      <w:pPr>
        <w:pStyle w:val="a0"/>
        <w:numPr>
          <w:ilvl w:val="0"/>
          <w:numId w:val="2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обер-шенк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>;</w:t>
      </w:r>
    </w:p>
    <w:p w14:paraId="6C7B46E9" w14:textId="77777777" w:rsidR="00C56D39" w:rsidRPr="00DF13A2" w:rsidRDefault="00C56D39" w:rsidP="00C56D39">
      <w:pPr>
        <w:pStyle w:val="a0"/>
        <w:numPr>
          <w:ilvl w:val="0"/>
          <w:numId w:val="2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коллежский асессор;</w:t>
      </w:r>
    </w:p>
    <w:p w14:paraId="505C58FF" w14:textId="77777777" w:rsidR="00C56D39" w:rsidRPr="00DF13A2" w:rsidRDefault="00C56D39" w:rsidP="00C56D39">
      <w:pPr>
        <w:pStyle w:val="a0"/>
        <w:numPr>
          <w:ilvl w:val="0"/>
          <w:numId w:val="2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гоф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>-фурьер;</w:t>
      </w:r>
    </w:p>
    <w:p w14:paraId="01CF0E53" w14:textId="77777777" w:rsidR="00C56D39" w:rsidRPr="00DF13A2" w:rsidRDefault="00C56D39" w:rsidP="00C56D39">
      <w:pPr>
        <w:pStyle w:val="a0"/>
        <w:numPr>
          <w:ilvl w:val="0"/>
          <w:numId w:val="2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титулярный советник.</w:t>
      </w:r>
    </w:p>
    <w:p w14:paraId="7F6537E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1E8A23" w14:textId="77777777" w:rsidR="00C56D39" w:rsidRPr="00DF13A2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В приведённом ниже перечне представлены события из истории отношений Русского государства с Великим княжеством Литовским и Речью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>. Запишите в верхнюю строку таблицы в бланке работы век (римскими цифрами), а   в   нижнюю   –   порядковые   номера   событий, произошедших в соответствующем веке.</w:t>
      </w:r>
    </w:p>
    <w:p w14:paraId="53A63CCD" w14:textId="77777777" w:rsidR="00C56D39" w:rsidRPr="00DF13A2" w:rsidRDefault="00C56D39" w:rsidP="00C56D39">
      <w:pPr>
        <w:pStyle w:val="a0"/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Стародубская война;</w:t>
      </w:r>
    </w:p>
    <w:p w14:paraId="2B776761" w14:textId="77777777" w:rsidR="00C56D39" w:rsidRPr="00DF13A2" w:rsidRDefault="00C56D39" w:rsidP="00C56D39">
      <w:pPr>
        <w:pStyle w:val="a0"/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битва при Чашниках;</w:t>
      </w:r>
    </w:p>
    <w:p w14:paraId="1EC5C517" w14:textId="77777777" w:rsidR="00C56D39" w:rsidRPr="00DF13A2" w:rsidRDefault="00C56D39" w:rsidP="00C56D39">
      <w:pPr>
        <w:pStyle w:val="a0"/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«Вечный мир»;</w:t>
      </w:r>
    </w:p>
    <w:p w14:paraId="2426B675" w14:textId="77777777" w:rsidR="00C56D39" w:rsidRPr="00DF13A2" w:rsidRDefault="00C56D39" w:rsidP="00C56D39">
      <w:pPr>
        <w:pStyle w:val="a0"/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война «за польское наследство»;</w:t>
      </w:r>
    </w:p>
    <w:p w14:paraId="7C327BB2" w14:textId="77777777" w:rsidR="00C56D39" w:rsidRPr="00DF13A2" w:rsidRDefault="00C56D39" w:rsidP="00C56D39">
      <w:pPr>
        <w:pStyle w:val="a0"/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Смоленская война;</w:t>
      </w:r>
    </w:p>
    <w:p w14:paraId="37C049A9" w14:textId="77777777" w:rsidR="00C56D39" w:rsidRPr="00DF13A2" w:rsidRDefault="00C56D39" w:rsidP="00C56D39">
      <w:pPr>
        <w:pStyle w:val="a0"/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подавление восстания Т. Костюшко;</w:t>
      </w:r>
    </w:p>
    <w:p w14:paraId="66D6A4BF" w14:textId="77777777" w:rsidR="00C56D39" w:rsidRPr="00DF13A2" w:rsidRDefault="00C56D39" w:rsidP="00C56D39">
      <w:pPr>
        <w:pStyle w:val="a0"/>
        <w:numPr>
          <w:ilvl w:val="0"/>
          <w:numId w:val="2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Переяславская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рада битва при Орше.</w:t>
      </w:r>
    </w:p>
    <w:p w14:paraId="537B10BF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3E55AA" w14:textId="77777777" w:rsidR="00C56D39" w:rsidRPr="00DF13A2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В приведённом ниже перечне представлены события, происходившие при различных правителях России   в   XVII   в.   В   таблице   в   бланке   работы   в верхнюю строку запишите имена правителей, а в нижнюю – порядковые номера событий, произошедших при соответствующем правителе.</w:t>
      </w:r>
    </w:p>
    <w:p w14:paraId="79693245" w14:textId="77777777" w:rsidR="00C56D39" w:rsidRPr="00DF13A2" w:rsidRDefault="00C56D39" w:rsidP="00C56D39">
      <w:pPr>
        <w:pStyle w:val="a0"/>
        <w:numPr>
          <w:ilvl w:val="0"/>
          <w:numId w:val="2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первый выпуск газеты «Куранты»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3BA8743" w14:textId="77777777" w:rsidR="00C56D39" w:rsidRPr="00DF13A2" w:rsidRDefault="00C56D39" w:rsidP="00C56D39">
      <w:pPr>
        <w:pStyle w:val="a0"/>
        <w:numPr>
          <w:ilvl w:val="0"/>
          <w:numId w:val="2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первая придворная театральная постановка в 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5E3FB78" w14:textId="77777777" w:rsidR="00C56D39" w:rsidRPr="00DF13A2" w:rsidRDefault="00C56D39" w:rsidP="00C56D39">
      <w:pPr>
        <w:pStyle w:val="a0"/>
        <w:numPr>
          <w:ilvl w:val="0"/>
          <w:numId w:val="2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открытие Славяно-Греко-Латинской академии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632F42D" w14:textId="77777777" w:rsidR="00C56D39" w:rsidRPr="00DF13A2" w:rsidRDefault="00C56D39" w:rsidP="00C56D39">
      <w:pPr>
        <w:pStyle w:val="a0"/>
        <w:numPr>
          <w:ilvl w:val="0"/>
          <w:numId w:val="2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«Азовское сидение» казаков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CE240F" w14:textId="77777777" w:rsidR="00C56D39" w:rsidRPr="00DF13A2" w:rsidRDefault="00C56D39" w:rsidP="00C56D39">
      <w:pPr>
        <w:pStyle w:val="a0"/>
        <w:numPr>
          <w:ilvl w:val="0"/>
          <w:numId w:val="2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основание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Новоиерусалимского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монастыря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4A38C0" w14:textId="77777777" w:rsidR="00C56D39" w:rsidRPr="00DF13A2" w:rsidRDefault="00C56D39" w:rsidP="00C56D39">
      <w:pPr>
        <w:pStyle w:val="a0"/>
        <w:numPr>
          <w:ilvl w:val="0"/>
          <w:numId w:val="2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первый Крымский поход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0700DC4" w14:textId="77777777" w:rsidR="00C56D39" w:rsidRPr="00DF13A2" w:rsidRDefault="00C56D39" w:rsidP="00C56D39">
      <w:pPr>
        <w:pStyle w:val="a0"/>
        <w:numPr>
          <w:ilvl w:val="0"/>
          <w:numId w:val="2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принятие Новоторгового устава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CD073F" w14:textId="77777777" w:rsidR="00C56D39" w:rsidRPr="00DF13A2" w:rsidRDefault="00C56D39" w:rsidP="00C56D39">
      <w:pPr>
        <w:pStyle w:val="a0"/>
        <w:numPr>
          <w:ilvl w:val="0"/>
          <w:numId w:val="2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создание первого драгунского полка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9BDD11" w14:textId="77777777" w:rsidR="00C56D39" w:rsidRPr="00DF13A2" w:rsidRDefault="00C56D39" w:rsidP="00C56D39">
      <w:pPr>
        <w:pStyle w:val="a0"/>
        <w:numPr>
          <w:ilvl w:val="0"/>
          <w:numId w:val="2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13A2">
        <w:rPr>
          <w:rFonts w:ascii="Times New Roman" w:hAnsi="Times New Roman" w:cs="Times New Roman"/>
          <w:sz w:val="28"/>
          <w:szCs w:val="28"/>
        </w:rPr>
        <w:t>Хованщина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77CC592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B43732" w14:textId="77777777" w:rsidR="00C56D39" w:rsidRPr="00DF13A2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Дайте краткое обоснование ряда (что объединяет перечисленные элементы с исторической точки зрения) и укажите, какой из элементов является лишним по данному основанию.</w:t>
      </w:r>
    </w:p>
    <w:p w14:paraId="34B66C1B" w14:textId="77777777" w:rsidR="00C56D39" w:rsidRPr="00DF13A2" w:rsidRDefault="00C56D39" w:rsidP="00C56D39">
      <w:pPr>
        <w:pStyle w:val="a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5E13D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8.1. Е.Р. Дашкова, Б.И. Морозов, А.Г. Орлов, Г.А. Потёмкин.</w:t>
      </w:r>
    </w:p>
    <w:p w14:paraId="152CC6C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8.2. Семеновский, Преображенский,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Павлоградский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>, Измайловский.</w:t>
      </w:r>
    </w:p>
    <w:p w14:paraId="71D26A53" w14:textId="77777777" w:rsidR="00C56D39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5EE89" w14:textId="77777777" w:rsidR="00C56D39" w:rsidRPr="00DF13A2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По какому принципу образованы ряды? Дайте максимально точный ответ.</w:t>
      </w:r>
    </w:p>
    <w:p w14:paraId="05DCC554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9.1. 1700, 1711, 1739, 1774.</w:t>
      </w:r>
    </w:p>
    <w:p w14:paraId="018AECE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9.2. Санкт-Петербург, Кронштадт, Петрозаводск, Екатеринбург.</w:t>
      </w:r>
    </w:p>
    <w:p w14:paraId="49AF1509" w14:textId="77777777" w:rsidR="00C56D39" w:rsidRDefault="00C56D39" w:rsidP="00C56D39">
      <w:pPr>
        <w:pStyle w:val="a0"/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lastRenderedPageBreak/>
        <w:t xml:space="preserve">Перед Вами перечень событий, произошедших в трёх городах. Укажите названия этих городов и соотнесите с ними соответствующие события. Занесите всю информацию в таблицу. </w:t>
      </w:r>
    </w:p>
    <w:p w14:paraId="5CC6E02C" w14:textId="77777777" w:rsidR="00C56D39" w:rsidRPr="00DF13A2" w:rsidRDefault="00C56D39" w:rsidP="00C56D39">
      <w:pPr>
        <w:pStyle w:val="a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492DE7C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1) принятие Соборного уложения; </w:t>
      </w:r>
    </w:p>
    <w:p w14:paraId="216E2778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2) гибель Павла I; </w:t>
      </w:r>
    </w:p>
    <w:p w14:paraId="19ECFA11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3) начало работы Уложенной комиссии при Екатерине II; </w:t>
      </w:r>
    </w:p>
    <w:p w14:paraId="33421EFD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4) окончательное поражение войск И.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Болотникова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AABAE53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5) строительство Адмиралтейства; </w:t>
      </w:r>
    </w:p>
    <w:p w14:paraId="774B5488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6) основание А.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Виниусом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металлургических мануфактур.</w:t>
      </w:r>
    </w:p>
    <w:p w14:paraId="1FF6CFF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94A8DE" w14:textId="77777777" w:rsidR="00C56D39" w:rsidRDefault="00C56D39" w:rsidP="00C56D39">
      <w:pPr>
        <w:pStyle w:val="a0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Расположите в хронологической последовательности события правления Екатерины II. Запишите буквы, которыми обозначены исторические события, в правильной последовательности в таблицу.</w:t>
      </w:r>
    </w:p>
    <w:p w14:paraId="141F35B3" w14:textId="77777777" w:rsidR="00C56D39" w:rsidRPr="00DF13A2" w:rsidRDefault="00C56D39" w:rsidP="00C56D39">
      <w:pPr>
        <w:pStyle w:val="a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5BE0D5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А) Чумной бунт в Москве;</w:t>
      </w:r>
    </w:p>
    <w:p w14:paraId="3BCD05D3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Б) подписание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Ясского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мирного договора; </w:t>
      </w:r>
    </w:p>
    <w:p w14:paraId="43653D34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В) заключение Георгиевского трактата;</w:t>
      </w:r>
    </w:p>
    <w:p w14:paraId="1DE9CDA8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Г) мятеж под руководством В.Я. Мировича; </w:t>
      </w:r>
    </w:p>
    <w:p w14:paraId="2D8370BC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Д) роспуск Уложенной комиссии;</w:t>
      </w:r>
    </w:p>
    <w:p w14:paraId="2688B9CF" w14:textId="77777777" w:rsidR="00C56D39" w:rsidRPr="00DF13A2" w:rsidRDefault="00C56D39" w:rsidP="00C56D3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Е) III раздел Речи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>.</w:t>
      </w:r>
    </w:p>
    <w:p w14:paraId="664D080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3AA9FF" w14:textId="77777777" w:rsidR="00C56D39" w:rsidRPr="00DF13A2" w:rsidRDefault="00C56D39" w:rsidP="00C56D39">
      <w:pPr>
        <w:pStyle w:val="a0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Установите соответствие между фамилиями художников и названиями картин, которые они создали: к каждой позиции первого столбца подберите соответствующую позицию из второго столбца.</w:t>
      </w:r>
    </w:p>
    <w:p w14:paraId="49987C38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12" w:type="dxa"/>
        <w:tblLook w:val="04A0" w:firstRow="1" w:lastRow="0" w:firstColumn="1" w:lastColumn="0" w:noHBand="0" w:noVBand="1"/>
      </w:tblPr>
      <w:tblGrid>
        <w:gridCol w:w="4633"/>
        <w:gridCol w:w="4630"/>
      </w:tblGrid>
      <w:tr w:rsidR="00C56D39" w:rsidRPr="00DF13A2" w14:paraId="1651094F" w14:textId="77777777" w:rsidTr="0004135C">
        <w:tc>
          <w:tcPr>
            <w:tcW w:w="4674" w:type="dxa"/>
          </w:tcPr>
          <w:p w14:paraId="79E24F5A" w14:textId="77777777" w:rsidR="00C56D39" w:rsidRPr="00DF13A2" w:rsidRDefault="00C56D39" w:rsidP="00041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ХУДОЖНИКИ</w:t>
            </w:r>
          </w:p>
        </w:tc>
        <w:tc>
          <w:tcPr>
            <w:tcW w:w="4675" w:type="dxa"/>
          </w:tcPr>
          <w:p w14:paraId="7A0B15D2" w14:textId="77777777" w:rsidR="00C56D39" w:rsidRPr="00DF13A2" w:rsidRDefault="00C56D39" w:rsidP="00041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НАЗВАНИЯ КАРТИН</w:t>
            </w:r>
          </w:p>
        </w:tc>
      </w:tr>
      <w:tr w:rsidR="00C56D39" w:rsidRPr="00DF13A2" w14:paraId="690D7F39" w14:textId="77777777" w:rsidTr="0004135C">
        <w:tc>
          <w:tcPr>
            <w:tcW w:w="4674" w:type="dxa"/>
          </w:tcPr>
          <w:p w14:paraId="3DDEE474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 xml:space="preserve">А) В.В. Верещагин </w:t>
            </w:r>
          </w:p>
          <w:p w14:paraId="2AEF1E4B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 xml:space="preserve">Б) А.И. Куинджи </w:t>
            </w:r>
          </w:p>
          <w:p w14:paraId="3269E928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 xml:space="preserve">В) И.И. Шишкин </w:t>
            </w:r>
          </w:p>
          <w:p w14:paraId="24226911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 xml:space="preserve">Г) Н.Н. </w:t>
            </w:r>
            <w:proofErr w:type="spellStart"/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Ге</w:t>
            </w:r>
            <w:proofErr w:type="spellEnd"/>
          </w:p>
          <w:p w14:paraId="57257A3B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Д) И.Н. Крамской</w:t>
            </w:r>
          </w:p>
          <w:p w14:paraId="53CF0718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5" w:type="dxa"/>
          </w:tcPr>
          <w:p w14:paraId="484FFF81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«Голгофа»</w:t>
            </w:r>
          </w:p>
          <w:p w14:paraId="4009E542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«На опушке соснового леса»</w:t>
            </w:r>
          </w:p>
          <w:p w14:paraId="56ACF64F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«Христос в пустыне»</w:t>
            </w:r>
          </w:p>
          <w:p w14:paraId="44720CAA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«Лунная ночь на Днепре»</w:t>
            </w:r>
          </w:p>
          <w:p w14:paraId="665CB909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Шипка-Шейново</w:t>
            </w:r>
            <w:proofErr w:type="spellEnd"/>
            <w:r w:rsidRPr="00DF13A2">
              <w:rPr>
                <w:rFonts w:ascii="Times New Roman" w:hAnsi="Times New Roman" w:cs="Times New Roman"/>
                <w:sz w:val="28"/>
                <w:szCs w:val="28"/>
              </w:rPr>
              <w:t xml:space="preserve"> (Скобелев под </w:t>
            </w:r>
            <w:proofErr w:type="spellStart"/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Шипкой</w:t>
            </w:r>
            <w:proofErr w:type="spellEnd"/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)»</w:t>
            </w:r>
          </w:p>
          <w:p w14:paraId="0E3381F6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A2">
              <w:rPr>
                <w:rFonts w:ascii="Times New Roman" w:hAnsi="Times New Roman" w:cs="Times New Roman"/>
                <w:sz w:val="28"/>
                <w:szCs w:val="28"/>
              </w:rPr>
              <w:t>«Охотники на привале»</w:t>
            </w:r>
          </w:p>
        </w:tc>
      </w:tr>
    </w:tbl>
    <w:p w14:paraId="45D6AB23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703A1A" w14:textId="77777777" w:rsidR="00C56D39" w:rsidRPr="00CC3F02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F02">
        <w:rPr>
          <w:rFonts w:ascii="Times New Roman" w:hAnsi="Times New Roman" w:cs="Times New Roman"/>
          <w:sz w:val="28"/>
          <w:szCs w:val="28"/>
        </w:rPr>
        <w:t>Определите пропущенные в тексте названия, имена, даты, обозначенные</w:t>
      </w:r>
    </w:p>
    <w:p w14:paraId="0771CFDD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порядковыми номерами. При необходимости при порядковых номерах даются пояснения о характере требуемой вставки. Необходимые вставки впишите под соответствующими номерами в таблицу.</w:t>
      </w:r>
    </w:p>
    <w:p w14:paraId="344011A6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1E845" w14:textId="77777777" w:rsidR="00C56D39" w:rsidRPr="00DF13A2" w:rsidRDefault="00C56D39" w:rsidP="00C56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В эпоху Петра I появились новые учебники, самый знаменитый из них 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3A2">
        <w:rPr>
          <w:rFonts w:ascii="Times New Roman" w:hAnsi="Times New Roman" w:cs="Times New Roman"/>
          <w:sz w:val="28"/>
          <w:szCs w:val="28"/>
        </w:rPr>
        <w:t xml:space="preserve">«Арифметика»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(1 − фамилия автора)</w:t>
      </w:r>
      <w:r w:rsidRPr="00DF13A2">
        <w:rPr>
          <w:rFonts w:ascii="Times New Roman" w:hAnsi="Times New Roman" w:cs="Times New Roman"/>
          <w:sz w:val="28"/>
          <w:szCs w:val="28"/>
        </w:rPr>
        <w:t xml:space="preserve">, по которой учились почти весь XVIII в. Вместо церковно-славянского был введён гражданский шрифт, </w:t>
      </w:r>
      <w:r w:rsidRPr="00DF13A2">
        <w:rPr>
          <w:rFonts w:ascii="Times New Roman" w:hAnsi="Times New Roman" w:cs="Times New Roman"/>
          <w:sz w:val="28"/>
          <w:szCs w:val="28"/>
        </w:rPr>
        <w:lastRenderedPageBreak/>
        <w:t xml:space="preserve">похожий на современный, и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(2 − название)</w:t>
      </w:r>
      <w:r w:rsidRPr="00DF13A2">
        <w:rPr>
          <w:rFonts w:ascii="Times New Roman" w:hAnsi="Times New Roman" w:cs="Times New Roman"/>
          <w:sz w:val="28"/>
          <w:szCs w:val="28"/>
        </w:rPr>
        <w:t xml:space="preserve"> цифры. В 1702 г. начала издаваться первая печатная газета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(3 − название)</w:t>
      </w:r>
      <w:r w:rsidRPr="00DF13A2">
        <w:rPr>
          <w:rFonts w:ascii="Times New Roman" w:hAnsi="Times New Roman" w:cs="Times New Roman"/>
          <w:sz w:val="28"/>
          <w:szCs w:val="28"/>
        </w:rPr>
        <w:t xml:space="preserve">, сообщавшая о событиях за рубежом, о строительстве новых предприятий. В 1700 г. царь приказал считать началом года не 1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(4 − месяц)</w:t>
      </w:r>
      <w:r w:rsidRPr="00DF13A2">
        <w:rPr>
          <w:rFonts w:ascii="Times New Roman" w:hAnsi="Times New Roman" w:cs="Times New Roman"/>
          <w:sz w:val="28"/>
          <w:szCs w:val="28"/>
        </w:rPr>
        <w:t xml:space="preserve">, а 1 января и одновременно ввёл летосчисление от Рождества Христова, а не от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(5 − событие библейской истории)</w:t>
      </w:r>
      <w:r w:rsidRPr="00DF13A2">
        <w:rPr>
          <w:rFonts w:ascii="Times New Roman" w:hAnsi="Times New Roman" w:cs="Times New Roman"/>
          <w:sz w:val="28"/>
          <w:szCs w:val="28"/>
        </w:rPr>
        <w:t>.</w:t>
      </w:r>
    </w:p>
    <w:p w14:paraId="1368662D" w14:textId="77777777" w:rsidR="00C56D39" w:rsidRPr="00DF13A2" w:rsidRDefault="00C56D39" w:rsidP="00C56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При Петре I началось создание первого в России музея −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(6 − название)</w:t>
      </w:r>
      <w:r w:rsidRPr="00DF13A2">
        <w:rPr>
          <w:rFonts w:ascii="Times New Roman" w:hAnsi="Times New Roman" w:cs="Times New Roman"/>
          <w:sz w:val="28"/>
          <w:szCs w:val="28"/>
        </w:rPr>
        <w:t>, положившей начало формированию исторических и естественно-научных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3A2">
        <w:rPr>
          <w:rFonts w:ascii="Times New Roman" w:hAnsi="Times New Roman" w:cs="Times New Roman"/>
          <w:sz w:val="28"/>
          <w:szCs w:val="28"/>
        </w:rPr>
        <w:t>коллекций. Большое значение для развития науки в России имело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3A2">
        <w:rPr>
          <w:rFonts w:ascii="Times New Roman" w:hAnsi="Times New Roman" w:cs="Times New Roman"/>
          <w:sz w:val="28"/>
          <w:szCs w:val="28"/>
        </w:rPr>
        <w:t xml:space="preserve">Петербургской академии наук, открытой в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(7 − год)</w:t>
      </w:r>
      <w:r w:rsidRPr="00CC3F02">
        <w:rPr>
          <w:rFonts w:ascii="Times New Roman" w:hAnsi="Times New Roman" w:cs="Times New Roman"/>
          <w:sz w:val="28"/>
          <w:szCs w:val="28"/>
        </w:rPr>
        <w:t>.</w:t>
      </w:r>
    </w:p>
    <w:p w14:paraId="27248E49" w14:textId="77777777" w:rsidR="00C56D39" w:rsidRPr="00DF13A2" w:rsidRDefault="00C56D39" w:rsidP="00C56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Уникальным по своему архитектурному облику является Санкт-Петербург, ставший столицей государства в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(8)</w:t>
      </w:r>
      <w:r w:rsidRPr="00DF13A2">
        <w:rPr>
          <w:rFonts w:ascii="Times New Roman" w:hAnsi="Times New Roman" w:cs="Times New Roman"/>
          <w:sz w:val="28"/>
          <w:szCs w:val="28"/>
        </w:rPr>
        <w:t xml:space="preserve"> году. Город был не только любимым детищем царя, но и символом его царствования, выражением эпохи преобразований. Пётр I пригласил знаменитого итальянского архитектора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(9 − фамилия)</w:t>
      </w:r>
      <w:r w:rsidRPr="00DF13A2">
        <w:rPr>
          <w:rFonts w:ascii="Times New Roman" w:hAnsi="Times New Roman" w:cs="Times New Roman"/>
          <w:sz w:val="28"/>
          <w:szCs w:val="28"/>
        </w:rPr>
        <w:t xml:space="preserve">, который построил в новой столице Летний дворец царя, здание Двенадцати коллегий и </w:t>
      </w:r>
      <w:r w:rsidRPr="00CC3F02">
        <w:rPr>
          <w:rFonts w:ascii="Times New Roman" w:hAnsi="Times New Roman" w:cs="Times New Roman"/>
          <w:b/>
          <w:bCs/>
          <w:sz w:val="28"/>
          <w:szCs w:val="28"/>
        </w:rPr>
        <w:t>(10 − название)</w:t>
      </w:r>
      <w:r w:rsidRPr="00DF13A2">
        <w:rPr>
          <w:rFonts w:ascii="Times New Roman" w:hAnsi="Times New Roman" w:cs="Times New Roman"/>
          <w:sz w:val="28"/>
          <w:szCs w:val="28"/>
        </w:rPr>
        <w:t xml:space="preserve"> собор.</w:t>
      </w:r>
    </w:p>
    <w:p w14:paraId="40735A5D" w14:textId="77777777" w:rsidR="00C56D39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5E8571" w14:textId="77777777" w:rsidR="00C56D39" w:rsidRPr="00CC3F02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F02">
        <w:rPr>
          <w:rFonts w:ascii="Times New Roman" w:hAnsi="Times New Roman" w:cs="Times New Roman"/>
          <w:sz w:val="28"/>
          <w:szCs w:val="28"/>
        </w:rPr>
        <w:t>Внимательно рассмотрите схему и выполните задания.</w:t>
      </w:r>
    </w:p>
    <w:p w14:paraId="593209DB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2ACFB3B2" wp14:editId="7D2D8016">
            <wp:simplePos x="0" y="0"/>
            <wp:positionH relativeFrom="page">
              <wp:posOffset>739140</wp:posOffset>
            </wp:positionH>
            <wp:positionV relativeFrom="paragraph">
              <wp:posOffset>122734</wp:posOffset>
            </wp:positionV>
            <wp:extent cx="6128819" cy="3922776"/>
            <wp:effectExtent l="0" t="0" r="0" b="0"/>
            <wp:wrapTopAndBottom/>
            <wp:docPr id="1" name="image1.jpeg" descr="9-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819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0ED2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87B04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 </w:t>
      </w:r>
      <w:r w:rsidRPr="00DF13A2">
        <w:rPr>
          <w:rFonts w:ascii="Times New Roman" w:hAnsi="Times New Roman" w:cs="Times New Roman"/>
          <w:sz w:val="28"/>
          <w:szCs w:val="28"/>
        </w:rPr>
        <w:t>Укажите годы войны, события которой отображены на схеме.</w:t>
      </w:r>
    </w:p>
    <w:p w14:paraId="7D82D1B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14.2 </w:t>
      </w:r>
      <w:r w:rsidRPr="00DF13A2">
        <w:rPr>
          <w:rFonts w:ascii="Times New Roman" w:hAnsi="Times New Roman" w:cs="Times New Roman"/>
          <w:sz w:val="28"/>
          <w:szCs w:val="28"/>
        </w:rPr>
        <w:t>Напишите цифру, которой на схеме обозначена столица Крымского ханства.</w:t>
      </w:r>
    </w:p>
    <w:p w14:paraId="1EB504D2" w14:textId="7203E81E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14.3 </w:t>
      </w:r>
      <w:r w:rsidRPr="00DF13A2">
        <w:rPr>
          <w:rFonts w:ascii="Times New Roman" w:hAnsi="Times New Roman" w:cs="Times New Roman"/>
          <w:sz w:val="28"/>
          <w:szCs w:val="28"/>
        </w:rPr>
        <w:t>Напишите го</w:t>
      </w:r>
      <w:r w:rsidR="00334808">
        <w:rPr>
          <w:rFonts w:ascii="Times New Roman" w:hAnsi="Times New Roman" w:cs="Times New Roman"/>
          <w:sz w:val="28"/>
          <w:szCs w:val="28"/>
        </w:rPr>
        <w:t xml:space="preserve">д подписания мирного договора, </w:t>
      </w:r>
      <w:r w:rsidRPr="00DF13A2">
        <w:rPr>
          <w:rFonts w:ascii="Times New Roman" w:hAnsi="Times New Roman" w:cs="Times New Roman"/>
          <w:sz w:val="28"/>
          <w:szCs w:val="28"/>
        </w:rPr>
        <w:t>по  условиям   которого в состав России вошёл город, обозначенный на схеме цифрой «1».</w:t>
      </w:r>
    </w:p>
    <w:p w14:paraId="2186B8F1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14.4 </w:t>
      </w:r>
      <w:r w:rsidRPr="00DF13A2">
        <w:rPr>
          <w:rFonts w:ascii="Times New Roman" w:hAnsi="Times New Roman" w:cs="Times New Roman"/>
          <w:sz w:val="28"/>
          <w:szCs w:val="28"/>
        </w:rPr>
        <w:t>Напишите имя правителя России к началу войны, события которой отображены на схеме.</w:t>
      </w:r>
    </w:p>
    <w:p w14:paraId="4871C86C" w14:textId="77777777" w:rsidR="00C56D39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14.5 </w:t>
      </w:r>
      <w:r w:rsidRPr="00DF13A2">
        <w:rPr>
          <w:rFonts w:ascii="Times New Roman" w:hAnsi="Times New Roman" w:cs="Times New Roman"/>
          <w:sz w:val="28"/>
          <w:szCs w:val="28"/>
        </w:rPr>
        <w:t>Установите</w:t>
      </w:r>
      <w:r w:rsidRPr="00DF13A2">
        <w:rPr>
          <w:rFonts w:ascii="Times New Roman" w:hAnsi="Times New Roman" w:cs="Times New Roman"/>
          <w:sz w:val="28"/>
          <w:szCs w:val="28"/>
        </w:rPr>
        <w:tab/>
        <w:t>истинность</w:t>
      </w:r>
      <w:r w:rsidRPr="00DF13A2">
        <w:rPr>
          <w:rFonts w:ascii="Times New Roman" w:hAnsi="Times New Roman" w:cs="Times New Roman"/>
          <w:sz w:val="28"/>
          <w:szCs w:val="28"/>
        </w:rPr>
        <w:tab/>
        <w:t>или</w:t>
      </w:r>
      <w:r w:rsidRPr="00DF13A2">
        <w:rPr>
          <w:rFonts w:ascii="Times New Roman" w:hAnsi="Times New Roman" w:cs="Times New Roman"/>
          <w:sz w:val="28"/>
          <w:szCs w:val="28"/>
        </w:rPr>
        <w:tab/>
        <w:t>ложность</w:t>
      </w:r>
      <w:r w:rsidRPr="00DF13A2">
        <w:rPr>
          <w:rFonts w:ascii="Times New Roman" w:hAnsi="Times New Roman" w:cs="Times New Roman"/>
          <w:sz w:val="28"/>
          <w:szCs w:val="28"/>
        </w:rPr>
        <w:tab/>
        <w:t>суждения.</w:t>
      </w:r>
      <w:r w:rsidRPr="00DF13A2">
        <w:rPr>
          <w:rFonts w:ascii="Times New Roman" w:hAnsi="Times New Roman" w:cs="Times New Roman"/>
          <w:sz w:val="28"/>
          <w:szCs w:val="28"/>
        </w:rPr>
        <w:tab/>
        <w:t>Обозначьте «да» истинные суждения; «нет» – ложные суждения. Ответы внесите в таблицу.</w:t>
      </w:r>
    </w:p>
    <w:p w14:paraId="5022AD0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4BE8E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А) Город, обозначенный на схеме цифрой «2», неоднократно штурмовался русскими войсками.</w:t>
      </w:r>
    </w:p>
    <w:p w14:paraId="171F45B3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Б) Город, обозначенный на схеме цифрой «5», впервые был осаждён в годы правления Алексея Михайловича.</w:t>
      </w:r>
    </w:p>
    <w:p w14:paraId="25C19E06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 xml:space="preserve">В) Город, обозначенный на схеме цифрой «3», вошёл в состав России по </w:t>
      </w:r>
      <w:proofErr w:type="spellStart"/>
      <w:r w:rsidRPr="00DF13A2">
        <w:rPr>
          <w:rFonts w:ascii="Times New Roman" w:hAnsi="Times New Roman" w:cs="Times New Roman"/>
          <w:sz w:val="28"/>
          <w:szCs w:val="28"/>
        </w:rPr>
        <w:t>Кючук-Кайнарджийскому</w:t>
      </w:r>
      <w:proofErr w:type="spellEnd"/>
      <w:r w:rsidRPr="00DF13A2">
        <w:rPr>
          <w:rFonts w:ascii="Times New Roman" w:hAnsi="Times New Roman" w:cs="Times New Roman"/>
          <w:sz w:val="28"/>
          <w:szCs w:val="28"/>
        </w:rPr>
        <w:t xml:space="preserve"> договору.</w:t>
      </w:r>
    </w:p>
    <w:p w14:paraId="0FD8164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Г) В войне, события которой отображены на схеме, активное участие принимал Б.К. Миних.</w:t>
      </w:r>
    </w:p>
    <w:p w14:paraId="6FDBBAA5" w14:textId="2584C33E" w:rsidR="00C56D39" w:rsidRDefault="00334808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C56D39" w:rsidRPr="00DF13A2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мирного договора после войны, </w:t>
      </w:r>
      <w:r w:rsidR="00C56D39" w:rsidRPr="00DF13A2">
        <w:rPr>
          <w:rFonts w:ascii="Times New Roman" w:hAnsi="Times New Roman" w:cs="Times New Roman"/>
          <w:sz w:val="28"/>
          <w:szCs w:val="28"/>
        </w:rPr>
        <w:t>события которой отображены на схеме, принимал участие А.А. Безбородко.</w:t>
      </w:r>
    </w:p>
    <w:p w14:paraId="5B943AC2" w14:textId="77777777" w:rsidR="00C56D39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9F1731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499029" w14:textId="77777777" w:rsidR="00C56D39" w:rsidRPr="00CC3F02" w:rsidRDefault="00C56D39" w:rsidP="00C56D39">
      <w:pPr>
        <w:pStyle w:val="a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F02">
        <w:rPr>
          <w:rFonts w:ascii="Times New Roman" w:hAnsi="Times New Roman" w:cs="Times New Roman"/>
          <w:sz w:val="28"/>
          <w:szCs w:val="28"/>
        </w:rPr>
        <w:t>Перед   Вами   картины   на   историческую    тематику.   Расположите   их в хронологической последовательности событий (явлений, процессов), которым посвящены эти картины, и назовите события, которые на них изображены. Укажите годы, когда произошли эти события.</w:t>
      </w:r>
    </w:p>
    <w:p w14:paraId="6B2C5B2B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 wp14:anchorId="5597D6AF" wp14:editId="3D13D9CE">
            <wp:simplePos x="0" y="0"/>
            <wp:positionH relativeFrom="page">
              <wp:posOffset>1543050</wp:posOffset>
            </wp:positionH>
            <wp:positionV relativeFrom="paragraph">
              <wp:posOffset>180974</wp:posOffset>
            </wp:positionV>
            <wp:extent cx="4876800" cy="4482101"/>
            <wp:effectExtent l="0" t="0" r="0" b="0"/>
            <wp:wrapNone/>
            <wp:docPr id="3" name="image2.jpeg" descr="ÐÐ°ÑÑÐ¸Ð½ÐºÐ¸ Ð¿Ð¾ Ð·Ð°Ð¿ÑÐ¾ÑÑ Ð¿ÐµÑÐµÑÐ¾Ð´ ÑÑÐ²Ð¾ÑÐ¾Ð²Ð° ÑÐµÑÐµÐ· Ð°Ð»ÑÐ¿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68" cy="448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3A2">
        <w:rPr>
          <w:rFonts w:ascii="Times New Roman" w:hAnsi="Times New Roman" w:cs="Times New Roman"/>
          <w:sz w:val="28"/>
          <w:szCs w:val="28"/>
        </w:rPr>
        <w:t>1)</w:t>
      </w:r>
    </w:p>
    <w:p w14:paraId="1FB27E81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56D39" w:rsidRPr="00DF13A2" w:rsidSect="007039CC">
          <w:headerReference w:type="default" r:id="rId11"/>
          <w:footerReference w:type="default" r:id="rId12"/>
          <w:pgSz w:w="11910" w:h="16840"/>
          <w:pgMar w:top="1134" w:right="850" w:bottom="1134" w:left="1701" w:header="717" w:footer="782" w:gutter="0"/>
          <w:cols w:space="720"/>
          <w:titlePg/>
          <w:docGrid w:linePitch="299"/>
        </w:sectPr>
      </w:pPr>
    </w:p>
    <w:p w14:paraId="1DABD456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FDA6EE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 wp14:anchorId="3D9792B2" wp14:editId="7AE38EDA">
            <wp:simplePos x="0" y="0"/>
            <wp:positionH relativeFrom="page">
              <wp:posOffset>1437640</wp:posOffset>
            </wp:positionH>
            <wp:positionV relativeFrom="page">
              <wp:posOffset>843280</wp:posOffset>
            </wp:positionV>
            <wp:extent cx="5153025" cy="347093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7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3A2">
        <w:rPr>
          <w:rFonts w:ascii="Times New Roman" w:hAnsi="Times New Roman" w:cs="Times New Roman"/>
          <w:sz w:val="28"/>
          <w:szCs w:val="28"/>
        </w:rPr>
        <w:t>2)</w:t>
      </w:r>
    </w:p>
    <w:p w14:paraId="14F9E170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4A4B8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40123F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08C80F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EFEB1A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1AFD7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7AA0D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790D14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F7A24B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19CB8B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A28B7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CCDA01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D40B50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C2E9AF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8BAE73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B03D62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2F96A4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2FAB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489F2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 wp14:anchorId="06EC3962" wp14:editId="2F622591">
            <wp:simplePos x="0" y="0"/>
            <wp:positionH relativeFrom="page">
              <wp:posOffset>1435100</wp:posOffset>
            </wp:positionH>
            <wp:positionV relativeFrom="page">
              <wp:posOffset>4674235</wp:posOffset>
            </wp:positionV>
            <wp:extent cx="5673090" cy="328422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EC49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3)</w:t>
      </w:r>
    </w:p>
    <w:p w14:paraId="6398560D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2A2D54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19CBF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B3153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414E93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56D39" w:rsidRPr="00DF13A2" w:rsidSect="00C848DB">
          <w:pgSz w:w="11910" w:h="16840"/>
          <w:pgMar w:top="1134" w:right="850" w:bottom="1134" w:left="1701" w:header="717" w:footer="782" w:gutter="0"/>
          <w:cols w:space="720"/>
        </w:sectPr>
      </w:pPr>
    </w:p>
    <w:p w14:paraId="1070195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6347F1A8" wp14:editId="5A0EACE5">
            <wp:simplePos x="0" y="0"/>
            <wp:positionH relativeFrom="page">
              <wp:posOffset>1765935</wp:posOffset>
            </wp:positionH>
            <wp:positionV relativeFrom="page">
              <wp:posOffset>819150</wp:posOffset>
            </wp:positionV>
            <wp:extent cx="5076618" cy="32385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61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92AC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sz w:val="28"/>
          <w:szCs w:val="28"/>
        </w:rPr>
        <w:t>4)</w:t>
      </w:r>
    </w:p>
    <w:p w14:paraId="243BA82E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AFBEE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3BAE16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9259BB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894FA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25352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0368D3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D9400A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7AB43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60BA76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DE0CD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F9B5A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17A036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6A33A0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4B4C4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BA20C1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7413D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DE92AE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AE0F06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1" locked="0" layoutInCell="1" allowOverlap="1" wp14:anchorId="000BB87E" wp14:editId="5CB17172">
            <wp:simplePos x="0" y="0"/>
            <wp:positionH relativeFrom="page">
              <wp:posOffset>1695450</wp:posOffset>
            </wp:positionH>
            <wp:positionV relativeFrom="page">
              <wp:posOffset>4638675</wp:posOffset>
            </wp:positionV>
            <wp:extent cx="5273675" cy="3433348"/>
            <wp:effectExtent l="0" t="0" r="3175" b="0"/>
            <wp:wrapNone/>
            <wp:docPr id="11" name="image6.jpeg" descr="ÐÐ°ÑÑÐ¸Ð½ÐºÐ¸ Ð¿Ð¾ Ð·Ð°Ð¿ÑÐ¾ÑÑ Ð¿ÑÑÐµÑÐµÑÑÐ²Ð¸Ðµ ÐµÐºÐ°ÑÐµÑÐ¸Ð½Ñ Ð² ÐºÑÑÐ¼ Ð³ÑÐ°Ð²Ñ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35602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56D39" w:rsidRPr="00DF13A2" w:rsidSect="00C848DB">
          <w:pgSz w:w="11910" w:h="16840"/>
          <w:pgMar w:top="1134" w:right="850" w:bottom="1134" w:left="1701" w:header="717" w:footer="782" w:gutter="0"/>
          <w:cols w:space="720"/>
        </w:sectPr>
      </w:pPr>
      <w:r w:rsidRPr="00DF13A2">
        <w:rPr>
          <w:rFonts w:ascii="Times New Roman" w:hAnsi="Times New Roman" w:cs="Times New Roman"/>
          <w:sz w:val="28"/>
          <w:szCs w:val="28"/>
        </w:rPr>
        <w:t>5)</w:t>
      </w:r>
    </w:p>
    <w:p w14:paraId="62877C1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6432" behindDoc="1" locked="0" layoutInCell="1" allowOverlap="1" wp14:anchorId="1E59FAAF" wp14:editId="7CF2CBA2">
            <wp:simplePos x="0" y="0"/>
            <wp:positionH relativeFrom="page">
              <wp:posOffset>1533525</wp:posOffset>
            </wp:positionH>
            <wp:positionV relativeFrom="page">
              <wp:posOffset>4619625</wp:posOffset>
            </wp:positionV>
            <wp:extent cx="5275103" cy="2628900"/>
            <wp:effectExtent l="0" t="0" r="1905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10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5408" behindDoc="1" locked="0" layoutInCell="1" allowOverlap="1" wp14:anchorId="097B11AC" wp14:editId="5161A4DD">
            <wp:simplePos x="0" y="0"/>
            <wp:positionH relativeFrom="page">
              <wp:posOffset>1488777</wp:posOffset>
            </wp:positionH>
            <wp:positionV relativeFrom="page">
              <wp:posOffset>739140</wp:posOffset>
            </wp:positionV>
            <wp:extent cx="5324475" cy="3269577"/>
            <wp:effectExtent l="0" t="0" r="0" b="762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26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3A2">
        <w:rPr>
          <w:rFonts w:ascii="Times New Roman" w:hAnsi="Times New Roman" w:cs="Times New Roman"/>
          <w:sz w:val="28"/>
          <w:szCs w:val="28"/>
        </w:rPr>
        <w:t>6)</w:t>
      </w:r>
    </w:p>
    <w:p w14:paraId="02B077D1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F15143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743FF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85126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DEB8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619A40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67348F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582B5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8376D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729521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D0055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69488B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10552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05C1F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EF6D9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BDE5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9DC17D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14CB5A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CA0799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92527F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56D39" w:rsidRPr="00DF13A2" w:rsidSect="00C848DB">
          <w:pgSz w:w="11910" w:h="16840"/>
          <w:pgMar w:top="1134" w:right="850" w:bottom="1134" w:left="1701" w:header="717" w:footer="782" w:gutter="0"/>
          <w:cols w:space="720"/>
        </w:sectPr>
      </w:pPr>
      <w:r w:rsidRPr="00DF13A2">
        <w:rPr>
          <w:rFonts w:ascii="Times New Roman" w:hAnsi="Times New Roman" w:cs="Times New Roman"/>
          <w:sz w:val="28"/>
          <w:szCs w:val="28"/>
        </w:rPr>
        <w:t>7)</w:t>
      </w:r>
    </w:p>
    <w:p w14:paraId="1973AAC8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29FE80A9" wp14:editId="239AAD16">
            <wp:simplePos x="0" y="0"/>
            <wp:positionH relativeFrom="page">
              <wp:posOffset>2323465</wp:posOffset>
            </wp:positionH>
            <wp:positionV relativeFrom="paragraph">
              <wp:posOffset>118110</wp:posOffset>
            </wp:positionV>
            <wp:extent cx="3870325" cy="4285140"/>
            <wp:effectExtent l="0" t="0" r="0" b="127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42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3A2">
        <w:rPr>
          <w:rFonts w:ascii="Times New Roman" w:hAnsi="Times New Roman" w:cs="Times New Roman"/>
          <w:sz w:val="28"/>
          <w:szCs w:val="28"/>
        </w:rPr>
        <w:t>8)</w:t>
      </w:r>
    </w:p>
    <w:p w14:paraId="056B6991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D87EB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13E43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27D5E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459506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72D123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DE9E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9339F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41DB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4AC8D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AC8A78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48F0FD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51FA1E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F5336E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C2D754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CB9F97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B610E3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B2B4A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CA0D05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6226D3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78345C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7D80BF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C0D243" w14:textId="77777777" w:rsidR="00C56D39" w:rsidRPr="00CE647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9329" w:type="dxa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5363"/>
        <w:gridCol w:w="1201"/>
      </w:tblGrid>
      <w:tr w:rsidR="00C56D39" w:rsidRPr="00DF13A2" w14:paraId="06D6453B" w14:textId="77777777" w:rsidTr="0004135C">
        <w:trPr>
          <w:trHeight w:val="1332"/>
        </w:trPr>
        <w:tc>
          <w:tcPr>
            <w:tcW w:w="2765" w:type="dxa"/>
            <w:vAlign w:val="center"/>
          </w:tcPr>
          <w:p w14:paraId="494F3AFE" w14:textId="77777777" w:rsidR="00C56D39" w:rsidRPr="00C56D39" w:rsidRDefault="00C56D39" w:rsidP="0004135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C56D3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Номер иллюстрации</w:t>
            </w:r>
          </w:p>
          <w:p w14:paraId="7F96F644" w14:textId="77777777" w:rsidR="00C56D39" w:rsidRPr="00C56D39" w:rsidRDefault="00C56D39" w:rsidP="0004135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C56D3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 хронологической последовательности событий</w:t>
            </w:r>
          </w:p>
        </w:tc>
        <w:tc>
          <w:tcPr>
            <w:tcW w:w="5363" w:type="dxa"/>
            <w:vAlign w:val="center"/>
          </w:tcPr>
          <w:p w14:paraId="5D72804B" w14:textId="77777777" w:rsidR="00C56D39" w:rsidRPr="00C56D39" w:rsidRDefault="00C56D39" w:rsidP="0004135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0CB0A52D" w14:textId="77777777" w:rsidR="00C56D39" w:rsidRPr="00CE6472" w:rsidRDefault="00C56D39" w:rsidP="0004135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Событие</w:t>
            </w:r>
            <w:proofErr w:type="spellEnd"/>
            <w:r w:rsidRPr="00CE6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CE6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явление</w:t>
            </w:r>
            <w:proofErr w:type="spellEnd"/>
            <w:r w:rsidRPr="00CE6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CE6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процесс</w:t>
            </w:r>
            <w:proofErr w:type="spellEnd"/>
            <w:r w:rsidRPr="00CE6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201" w:type="dxa"/>
            <w:vAlign w:val="center"/>
          </w:tcPr>
          <w:p w14:paraId="6FBD6059" w14:textId="77777777" w:rsidR="00C56D39" w:rsidRPr="00CE6472" w:rsidRDefault="00C56D39" w:rsidP="0004135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F262E97" w14:textId="77777777" w:rsidR="00C56D39" w:rsidRPr="00CE6472" w:rsidRDefault="00C56D39" w:rsidP="0004135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</w:tr>
      <w:tr w:rsidR="00C56D39" w:rsidRPr="00DF13A2" w14:paraId="1A303120" w14:textId="77777777" w:rsidTr="0004135C">
        <w:trPr>
          <w:trHeight w:val="261"/>
        </w:trPr>
        <w:tc>
          <w:tcPr>
            <w:tcW w:w="2765" w:type="dxa"/>
          </w:tcPr>
          <w:p w14:paraId="652A8AE6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14:paraId="2C1F88AD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50CB16A2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D39" w:rsidRPr="00DF13A2" w14:paraId="032588FB" w14:textId="77777777" w:rsidTr="0004135C">
        <w:trPr>
          <w:trHeight w:val="269"/>
        </w:trPr>
        <w:tc>
          <w:tcPr>
            <w:tcW w:w="2765" w:type="dxa"/>
          </w:tcPr>
          <w:p w14:paraId="45D95E29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14:paraId="3EFE13F3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34502EF0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D39" w:rsidRPr="00DF13A2" w14:paraId="0773B44F" w14:textId="77777777" w:rsidTr="0004135C">
        <w:trPr>
          <w:trHeight w:val="261"/>
        </w:trPr>
        <w:tc>
          <w:tcPr>
            <w:tcW w:w="2765" w:type="dxa"/>
          </w:tcPr>
          <w:p w14:paraId="5204A5DA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14:paraId="175B7D88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2BEB9303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D39" w:rsidRPr="00DF13A2" w14:paraId="2918EA97" w14:textId="77777777" w:rsidTr="0004135C">
        <w:trPr>
          <w:trHeight w:val="269"/>
        </w:trPr>
        <w:tc>
          <w:tcPr>
            <w:tcW w:w="2765" w:type="dxa"/>
          </w:tcPr>
          <w:p w14:paraId="7CD8E27C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14:paraId="27759A32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65A94069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D39" w:rsidRPr="00DF13A2" w14:paraId="27FABFFC" w14:textId="77777777" w:rsidTr="0004135C">
        <w:trPr>
          <w:trHeight w:val="261"/>
        </w:trPr>
        <w:tc>
          <w:tcPr>
            <w:tcW w:w="2765" w:type="dxa"/>
          </w:tcPr>
          <w:p w14:paraId="3BEC72A8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14:paraId="78F75BAA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44847148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D39" w:rsidRPr="00DF13A2" w14:paraId="563DA9AE" w14:textId="77777777" w:rsidTr="0004135C">
        <w:trPr>
          <w:trHeight w:val="269"/>
        </w:trPr>
        <w:tc>
          <w:tcPr>
            <w:tcW w:w="2765" w:type="dxa"/>
          </w:tcPr>
          <w:p w14:paraId="59A3DE71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14:paraId="7E998238" w14:textId="77777777" w:rsidR="00C56D39" w:rsidRPr="00C56D39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01" w:type="dxa"/>
          </w:tcPr>
          <w:p w14:paraId="62259122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D39" w:rsidRPr="00DF13A2" w14:paraId="0A45C45D" w14:textId="77777777" w:rsidTr="0004135C">
        <w:trPr>
          <w:trHeight w:val="530"/>
        </w:trPr>
        <w:tc>
          <w:tcPr>
            <w:tcW w:w="2765" w:type="dxa"/>
          </w:tcPr>
          <w:p w14:paraId="16A35A5F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14:paraId="13CEA00B" w14:textId="77777777" w:rsidR="00C56D39" w:rsidRPr="00C56D39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01" w:type="dxa"/>
          </w:tcPr>
          <w:p w14:paraId="78DE7BF1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D39" w:rsidRPr="00DF13A2" w14:paraId="46403624" w14:textId="77777777" w:rsidTr="0004135C">
        <w:trPr>
          <w:trHeight w:val="268"/>
        </w:trPr>
        <w:tc>
          <w:tcPr>
            <w:tcW w:w="2765" w:type="dxa"/>
          </w:tcPr>
          <w:p w14:paraId="318AE859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14:paraId="39005987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5D77568D" w14:textId="77777777" w:rsidR="00C56D39" w:rsidRPr="00DF13A2" w:rsidRDefault="00C56D39" w:rsidP="000413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69D188" w14:textId="77777777" w:rsidR="00C56D39" w:rsidRPr="00DF13A2" w:rsidRDefault="00C56D39" w:rsidP="00C56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9808B2" w14:textId="77777777" w:rsidR="00C56D39" w:rsidRDefault="00C56D3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2992A102" w14:textId="77777777" w:rsidR="00C56D39" w:rsidRPr="00C56D39" w:rsidRDefault="00C56D39" w:rsidP="00C56D3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1" w:name="_Toc21012830"/>
      <w:bookmarkStart w:id="12" w:name="_Toc21014425"/>
      <w:bookmarkStart w:id="13" w:name="_Toc29424748"/>
      <w:r w:rsidRPr="00C56D39">
        <w:rPr>
          <w:rFonts w:ascii="Times New Roman" w:hAnsi="Times New Roman" w:cs="Times New Roman"/>
          <w:b/>
          <w:sz w:val="28"/>
          <w:szCs w:val="28"/>
        </w:rPr>
        <w:lastRenderedPageBreak/>
        <w:t>Рекомендуемая литература</w:t>
      </w:r>
      <w:bookmarkEnd w:id="11"/>
      <w:bookmarkEnd w:id="12"/>
      <w:bookmarkEnd w:id="13"/>
    </w:p>
    <w:p w14:paraId="79378571" w14:textId="77777777" w:rsidR="00C56D39" w:rsidRPr="00C56D39" w:rsidRDefault="00C56D39" w:rsidP="00C56D3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073756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России с древнейших времен до конца XVIII века: учебник / под ред. Б.Н. </w:t>
      </w:r>
      <w:proofErr w:type="spellStart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Флори</w:t>
      </w:r>
      <w:proofErr w:type="spellEnd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Изд-во МГУ, 2010. </w:t>
      </w:r>
    </w:p>
    <w:p w14:paraId="49E2BEAD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России: учебник / А.С. Орлов, В.А. Георгиев, Н.Г. Георгиева, Т.А. Сивохина. – М.: Проспект, 2014. </w:t>
      </w:r>
    </w:p>
    <w:p w14:paraId="1AB9C3EC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Кириллов, В.В. История России / В. В. Кириллов. – М.: Юрайт, 2014. </w:t>
      </w:r>
    </w:p>
    <w:p w14:paraId="639DFCBD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D39">
        <w:rPr>
          <w:rFonts w:ascii="Times New Roman" w:hAnsi="Times New Roman" w:cs="Times New Roman"/>
          <w:sz w:val="28"/>
          <w:szCs w:val="28"/>
        </w:rPr>
        <w:t>Колпаков, С.В. История России с древнейших времен до начала ХХI века. 10-11 классы. Атлас. – М.:</w:t>
      </w:r>
      <w:r w:rsidRPr="00C56D39">
        <w:t xml:space="preserve"> </w:t>
      </w:r>
      <w:r w:rsidRPr="00C56D39">
        <w:rPr>
          <w:rFonts w:ascii="Times New Roman" w:hAnsi="Times New Roman" w:cs="Times New Roman"/>
          <w:sz w:val="28"/>
          <w:szCs w:val="28"/>
        </w:rPr>
        <w:t>АСТ-Пресс, 2019 (или любой другой школьный атлас по истории России подходящий по периоду и теме).</w:t>
      </w:r>
    </w:p>
    <w:p w14:paraId="3EF5CDDB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Кузьмин, А.Г. История России с древнейших времён до 1618 г. В 2-х кн. – М., 2004.  </w:t>
      </w:r>
    </w:p>
    <w:p w14:paraId="76E71350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Любичанковский</w:t>
      </w:r>
      <w:proofErr w:type="spellEnd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С.В.  Внешняя политика России в XVII – первой четверти XVIII века. – М.: Юрайт, 2018.</w:t>
      </w:r>
    </w:p>
    <w:p w14:paraId="19DCCC37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Милов, Л.В. История России с древнейших времен до начала X</w:t>
      </w: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</w:t>
      </w: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века</w:t>
      </w: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a-GE"/>
        </w:rPr>
        <w:t xml:space="preserve"> </w:t>
      </w: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Л.Н. Вдовина, Н.В. Козлова, Б.Н. </w:t>
      </w:r>
      <w:proofErr w:type="spellStart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Флоря</w:t>
      </w:r>
      <w:proofErr w:type="spellEnd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под ред. Л.В. </w:t>
      </w:r>
      <w:proofErr w:type="spellStart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Милова</w:t>
      </w:r>
      <w:proofErr w:type="spellEnd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</w:t>
      </w:r>
      <w:proofErr w:type="spellStart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Эксмо</w:t>
      </w:r>
      <w:proofErr w:type="spellEnd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2006.</w:t>
      </w:r>
    </w:p>
    <w:p w14:paraId="4693200A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D39">
        <w:rPr>
          <w:rFonts w:ascii="Times New Roman" w:hAnsi="Times New Roman" w:cs="Times New Roman"/>
          <w:sz w:val="28"/>
          <w:szCs w:val="28"/>
        </w:rPr>
        <w:t>Павленко, Н. И. История России с древнейших времен до конца XVII века (с картами) / Н. И. Павленко, И.Л. Андреев; под ред. Н. И. Павленко. – М.: Юрайт, 2018. – 247 с.</w:t>
      </w:r>
    </w:p>
    <w:p w14:paraId="1540F31B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D39">
        <w:rPr>
          <w:rFonts w:ascii="Times New Roman" w:hAnsi="Times New Roman" w:cs="Times New Roman"/>
          <w:sz w:val="28"/>
          <w:szCs w:val="28"/>
        </w:rPr>
        <w:t xml:space="preserve">Сахаров, А.Н. История России с древнейших времен до конца XVI века / А.Н. Сахаров. – М.: </w:t>
      </w:r>
      <w:proofErr w:type="spellStart"/>
      <w:r w:rsidRPr="00C56D39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Pr="00C56D39">
        <w:rPr>
          <w:rFonts w:ascii="Times New Roman" w:hAnsi="Times New Roman" w:cs="Times New Roman"/>
          <w:sz w:val="28"/>
          <w:szCs w:val="28"/>
        </w:rPr>
        <w:t>-Медиа, 2014.</w:t>
      </w:r>
    </w:p>
    <w:p w14:paraId="77BB139E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D39">
        <w:rPr>
          <w:rFonts w:ascii="Times New Roman" w:hAnsi="Times New Roman" w:cs="Times New Roman"/>
          <w:sz w:val="28"/>
          <w:szCs w:val="28"/>
        </w:rPr>
        <w:t>Сахаров, А.Н. История России с древнейших времен до наших дней / А.Н. Сахаров, А.Н. Боханов, В.А. Шестаков; ред. А.Н. Сахаров. – М.: Проспект, 2014.</w:t>
      </w:r>
    </w:p>
    <w:p w14:paraId="5EEC992B" w14:textId="77777777" w:rsidR="00C56D39" w:rsidRPr="00C56D39" w:rsidRDefault="00C56D39" w:rsidP="00C56D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D39">
        <w:rPr>
          <w:rFonts w:ascii="Times New Roman" w:hAnsi="Times New Roman" w:cs="Times New Roman"/>
          <w:sz w:val="28"/>
          <w:szCs w:val="28"/>
        </w:rPr>
        <w:t>Хрестоматия по истории России / А.С. Орлов, В.А. Георгиев, Н.Г. Георгиева, Т.А. Сивохина; Московский государственный университет имени М. В. Ломоносова, Исторический факультет. – М.: Проспект, 2015.</w:t>
      </w:r>
    </w:p>
    <w:p w14:paraId="35BD01BB" w14:textId="77777777" w:rsidR="00C56D39" w:rsidRDefault="00C56D39" w:rsidP="00C56D39">
      <w:pPr>
        <w:jc w:val="both"/>
      </w:pPr>
    </w:p>
    <w:p w14:paraId="2EF8271F" w14:textId="77777777" w:rsidR="00C56D39" w:rsidRDefault="00C56D39">
      <w:r>
        <w:br w:type="page"/>
      </w:r>
    </w:p>
    <w:p w14:paraId="01018EFB" w14:textId="77777777" w:rsidR="00C56D39" w:rsidRPr="00C56D39" w:rsidRDefault="00C56D39" w:rsidP="00C56D3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4" w:name="_Toc21012833"/>
      <w:bookmarkStart w:id="15" w:name="_Toc21014427"/>
      <w:bookmarkStart w:id="16" w:name="_Toc29424749"/>
      <w:r w:rsidRPr="00C56D3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bookmarkEnd w:id="14"/>
      <w:bookmarkEnd w:id="15"/>
      <w:bookmarkEnd w:id="16"/>
    </w:p>
    <w:p w14:paraId="33D6E7EF" w14:textId="77777777" w:rsidR="00C56D39" w:rsidRPr="00C56D39" w:rsidRDefault="00C56D39" w:rsidP="00C56D39"/>
    <w:p w14:paraId="568C90DE" w14:textId="77777777" w:rsidR="00C56D39" w:rsidRPr="00C56D39" w:rsidRDefault="00C56D39" w:rsidP="00C56D39">
      <w:pPr>
        <w:spacing w:after="0" w:line="240" w:lineRule="auto"/>
        <w:ind w:firstLine="709"/>
        <w:jc w:val="both"/>
      </w:pPr>
      <w:proofErr w:type="gramStart"/>
      <w:r w:rsidRPr="00C56D39">
        <w:rPr>
          <w:rFonts w:ascii="Times New Roman" w:hAnsi="Times New Roman"/>
          <w:iCs/>
          <w:sz w:val="28"/>
          <w:szCs w:val="28"/>
        </w:rPr>
        <w:t>Положения, изложенные в данной методической разработке</w:t>
      </w:r>
      <w:proofErr w:type="gramEnd"/>
      <w:r w:rsidRPr="00C56D39">
        <w:rPr>
          <w:rFonts w:ascii="Times New Roman" w:hAnsi="Times New Roman"/>
          <w:iCs/>
          <w:sz w:val="28"/>
          <w:szCs w:val="28"/>
        </w:rPr>
        <w:t xml:space="preserve"> будут приводиться в действие при работе с учащимися 7 класса на курсах «Юниор» очно-заочного обучения (с применением дистанционного образовательных технологий и электронного обучения). Материально-технические условия для их реализации имеются на базе Центра развития одаренности.</w:t>
      </w:r>
    </w:p>
    <w:p w14:paraId="699E8035" w14:textId="77777777" w:rsidR="00C56D39" w:rsidRPr="00C56D39" w:rsidRDefault="00C56D39" w:rsidP="00C56D39">
      <w:pPr>
        <w:spacing w:after="0" w:line="240" w:lineRule="auto"/>
        <w:ind w:firstLine="709"/>
        <w:jc w:val="both"/>
      </w:pPr>
      <w:r w:rsidRPr="00C56D39">
        <w:br w:type="page"/>
      </w:r>
    </w:p>
    <w:p w14:paraId="00A95477" w14:textId="77777777" w:rsidR="00C56D39" w:rsidRPr="00C56D39" w:rsidRDefault="00C56D39" w:rsidP="00C56D3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7" w:name="_Toc21012834"/>
      <w:bookmarkStart w:id="18" w:name="_Toc21014428"/>
      <w:bookmarkStart w:id="19" w:name="_Toc29424750"/>
      <w:r w:rsidRPr="00C56D3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bookmarkEnd w:id="17"/>
      <w:bookmarkEnd w:id="18"/>
      <w:bookmarkEnd w:id="19"/>
    </w:p>
    <w:p w14:paraId="7B19F939" w14:textId="77777777" w:rsidR="00C56D39" w:rsidRPr="00C56D39" w:rsidRDefault="00C56D39" w:rsidP="00C56D39"/>
    <w:p w14:paraId="2E7AEF0E" w14:textId="77777777" w:rsidR="00C56D39" w:rsidRPr="00C56D39" w:rsidRDefault="00C56D39" w:rsidP="00C56D3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России с древнейших времен до конца XVIII века: учебник / под ред. Б.Н. </w:t>
      </w:r>
      <w:proofErr w:type="spellStart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Флори</w:t>
      </w:r>
      <w:proofErr w:type="spellEnd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Изд-во МГУ, 2010. </w:t>
      </w:r>
    </w:p>
    <w:p w14:paraId="3D31A7F4" w14:textId="77777777" w:rsidR="00C56D39" w:rsidRPr="00C56D39" w:rsidRDefault="00C56D39" w:rsidP="00C56D3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России: учебник / А.С. Орлов, В.А. Георгиев, Н.Г. Георгиева, Т.А. Сивохина. – М.: Проспект, 2014. </w:t>
      </w:r>
    </w:p>
    <w:p w14:paraId="35051A80" w14:textId="77777777" w:rsidR="00C56D39" w:rsidRPr="00C56D39" w:rsidRDefault="00C56D39" w:rsidP="00C56D3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Кириллов, В.В. История России / В. В. Кириллов. – М.: Юрайт, 2014. </w:t>
      </w:r>
    </w:p>
    <w:p w14:paraId="1FD678B1" w14:textId="77777777" w:rsidR="00C56D39" w:rsidRPr="00C56D39" w:rsidRDefault="00C56D39" w:rsidP="00C56D3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Кузьмин, А.Г. История России с древнейших времён до 1618 г. В 2-х кн. – М., 2004.  </w:t>
      </w:r>
    </w:p>
    <w:p w14:paraId="01E0F020" w14:textId="77777777" w:rsidR="00C56D39" w:rsidRPr="00C56D39" w:rsidRDefault="00C56D39" w:rsidP="00C56D3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Милов, Л.В. История России с древнейших времен до начала X</w:t>
      </w: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</w:t>
      </w: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века</w:t>
      </w: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a-GE"/>
        </w:rPr>
        <w:t xml:space="preserve"> </w:t>
      </w:r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Л.Н. Вдовина, Н.В. Козлова, Б.Н. </w:t>
      </w:r>
      <w:proofErr w:type="spellStart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Флоря</w:t>
      </w:r>
      <w:proofErr w:type="spellEnd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под ред. Л.В. </w:t>
      </w:r>
      <w:proofErr w:type="spellStart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Милова</w:t>
      </w:r>
      <w:proofErr w:type="spellEnd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</w:t>
      </w:r>
      <w:proofErr w:type="spellStart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Эксмо</w:t>
      </w:r>
      <w:proofErr w:type="spellEnd"/>
      <w:r w:rsidRPr="00C56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2006.</w:t>
      </w:r>
    </w:p>
    <w:p w14:paraId="2D68BC97" w14:textId="77777777" w:rsidR="00C56D39" w:rsidRPr="00C56D39" w:rsidRDefault="00C56D39" w:rsidP="00C56D3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D39">
        <w:rPr>
          <w:rFonts w:ascii="Times New Roman" w:hAnsi="Times New Roman" w:cs="Times New Roman"/>
          <w:sz w:val="28"/>
          <w:szCs w:val="28"/>
        </w:rPr>
        <w:t>Павленко, Н. И. История России с древнейших времен до конца XVII века (с картами) / Н. И. Павленко, И.Л. Андреев; под ред. Н.И. Павленко. – М.: Юрайт, 2018. – 247 с.</w:t>
      </w:r>
    </w:p>
    <w:p w14:paraId="2617B2D8" w14:textId="77777777" w:rsidR="00C56D39" w:rsidRPr="00C56D39" w:rsidRDefault="00C56D39" w:rsidP="00C56D3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D39">
        <w:rPr>
          <w:rFonts w:ascii="Times New Roman" w:hAnsi="Times New Roman" w:cs="Times New Roman"/>
          <w:sz w:val="28"/>
          <w:szCs w:val="28"/>
        </w:rPr>
        <w:t xml:space="preserve">Сахаров, А.Н. История России с древнейших времен до конца XVI века / А.Н. Сахаров. – М.: </w:t>
      </w:r>
      <w:proofErr w:type="spellStart"/>
      <w:r w:rsidRPr="00C56D39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Pr="00C56D39">
        <w:rPr>
          <w:rFonts w:ascii="Times New Roman" w:hAnsi="Times New Roman" w:cs="Times New Roman"/>
          <w:sz w:val="28"/>
          <w:szCs w:val="28"/>
        </w:rPr>
        <w:t>-Медиа, 2014.</w:t>
      </w:r>
    </w:p>
    <w:p w14:paraId="7634C59B" w14:textId="77777777" w:rsidR="00C56D39" w:rsidRPr="00C56D39" w:rsidRDefault="00C56D39" w:rsidP="00C56D3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D39">
        <w:rPr>
          <w:rFonts w:ascii="Times New Roman" w:hAnsi="Times New Roman" w:cs="Times New Roman"/>
          <w:sz w:val="28"/>
          <w:szCs w:val="28"/>
        </w:rPr>
        <w:t>Сахаров, А.Н. История России с древнейших времен до наших дней / А.Н. Сахаров, А.Н. Боханов, В.А. Шестаков; ред. А.Н. Сахаров. – М.: Проспект, 2014.</w:t>
      </w:r>
    </w:p>
    <w:p w14:paraId="618DD3E7" w14:textId="77777777" w:rsidR="00C56D39" w:rsidRPr="00C56D39" w:rsidRDefault="00C56D39" w:rsidP="00C56D39">
      <w:pPr>
        <w:rPr>
          <w:rFonts w:ascii="Times New Roman" w:hAnsi="Times New Roman" w:cs="Times New Roman"/>
          <w:sz w:val="28"/>
          <w:szCs w:val="28"/>
        </w:rPr>
      </w:pPr>
    </w:p>
    <w:p w14:paraId="190723DB" w14:textId="77777777" w:rsidR="00C56D39" w:rsidRPr="00C56D39" w:rsidRDefault="00C56D39" w:rsidP="00C56D39">
      <w:pPr>
        <w:rPr>
          <w:rFonts w:ascii="Times New Roman" w:hAnsi="Times New Roman" w:cs="Times New Roman"/>
          <w:sz w:val="28"/>
          <w:szCs w:val="28"/>
        </w:rPr>
      </w:pPr>
    </w:p>
    <w:p w14:paraId="41F7415B" w14:textId="77777777" w:rsidR="00C56D39" w:rsidRPr="00C56D39" w:rsidRDefault="00C56D39" w:rsidP="00C56D39">
      <w:pPr>
        <w:rPr>
          <w:rFonts w:ascii="Times New Roman" w:hAnsi="Times New Roman" w:cs="Times New Roman"/>
          <w:sz w:val="28"/>
          <w:szCs w:val="28"/>
        </w:rPr>
      </w:pPr>
    </w:p>
    <w:p w14:paraId="45930DC2" w14:textId="77777777" w:rsidR="00C56D39" w:rsidRPr="00C56D39" w:rsidRDefault="00C56D39" w:rsidP="00C56D39">
      <w:pPr>
        <w:rPr>
          <w:rFonts w:ascii="Times New Roman" w:hAnsi="Times New Roman" w:cs="Times New Roman"/>
          <w:sz w:val="28"/>
          <w:szCs w:val="28"/>
        </w:rPr>
      </w:pPr>
    </w:p>
    <w:p w14:paraId="3583B32E" w14:textId="77777777" w:rsidR="00C56D39" w:rsidRPr="00C56D39" w:rsidRDefault="00C56D39" w:rsidP="00C56D39">
      <w:pPr>
        <w:jc w:val="both"/>
      </w:pPr>
    </w:p>
    <w:p w14:paraId="187DAE2D" w14:textId="77777777" w:rsidR="00C56D39" w:rsidRPr="00C56D39" w:rsidRDefault="00C56D39" w:rsidP="00C56D3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8FAC3F" w14:textId="77777777" w:rsidR="00954C96" w:rsidRPr="00C56D39" w:rsidRDefault="00954C96" w:rsidP="00C848D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sectPr w:rsidR="00954C96" w:rsidRPr="00C56D39" w:rsidSect="00C848DB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624D2" w14:textId="77777777" w:rsidR="00356446" w:rsidRDefault="00356446" w:rsidP="00A95FE6">
      <w:pPr>
        <w:spacing w:after="0" w:line="240" w:lineRule="auto"/>
      </w:pPr>
      <w:r>
        <w:separator/>
      </w:r>
    </w:p>
  </w:endnote>
  <w:endnote w:type="continuationSeparator" w:id="0">
    <w:p w14:paraId="0F0FE88A" w14:textId="77777777" w:rsidR="00356446" w:rsidRDefault="00356446" w:rsidP="00A95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117213964"/>
      <w:docPartObj>
        <w:docPartGallery w:val="Page Numbers (Bottom of Page)"/>
        <w:docPartUnique/>
      </w:docPartObj>
    </w:sdtPr>
    <w:sdtEndPr/>
    <w:sdtContent>
      <w:p w14:paraId="74459328" w14:textId="2F4A0ABD" w:rsidR="007039CC" w:rsidRPr="007039CC" w:rsidRDefault="007039CC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039C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039C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039C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D22AD">
          <w:rPr>
            <w:rFonts w:ascii="Times New Roman" w:hAnsi="Times New Roman" w:cs="Times New Roman"/>
            <w:noProof/>
            <w:sz w:val="24"/>
            <w:szCs w:val="24"/>
          </w:rPr>
          <w:t>31</w:t>
        </w:r>
        <w:r w:rsidRPr="007039C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563B45E" w14:textId="37DB5480" w:rsidR="00C56D39" w:rsidRDefault="00C56D39">
    <w:pPr>
      <w:pStyle w:val="a5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A78E8" w14:textId="77777777" w:rsidR="00A95FE6" w:rsidRDefault="00C56D39">
    <w:pPr>
      <w:pStyle w:val="a5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B8E4434" wp14:editId="0BDB5416">
              <wp:simplePos x="0" y="0"/>
              <wp:positionH relativeFrom="page">
                <wp:posOffset>3638550</wp:posOffset>
              </wp:positionH>
              <wp:positionV relativeFrom="page">
                <wp:posOffset>10056495</wp:posOffset>
              </wp:positionV>
              <wp:extent cx="277495" cy="194310"/>
              <wp:effectExtent l="0" t="0" r="0" b="0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7FFC1" w14:textId="77777777" w:rsidR="00A95FE6" w:rsidRDefault="00A95FE6" w:rsidP="00A95FE6">
                          <w:pPr>
                            <w:spacing w:before="1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B8E4434"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28" type="#_x0000_t202" style="position:absolute;margin-left:286.5pt;margin-top:791.85pt;width:21.85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" filled="f" stroked="f">
              <v:textbox inset="0,0,0,0">
                <w:txbxContent>
                  <w:p w14:paraId="2CA7FFC1" w14:textId="77777777" w:rsidR="00A95FE6" w:rsidRDefault="00A95FE6" w:rsidP="00A95FE6">
                    <w:pPr>
                      <w:spacing w:before="1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658D33" w14:textId="77777777" w:rsidR="00356446" w:rsidRDefault="00356446" w:rsidP="00A95FE6">
      <w:pPr>
        <w:spacing w:after="0" w:line="240" w:lineRule="auto"/>
      </w:pPr>
      <w:r>
        <w:separator/>
      </w:r>
    </w:p>
  </w:footnote>
  <w:footnote w:type="continuationSeparator" w:id="0">
    <w:p w14:paraId="4DC848D7" w14:textId="77777777" w:rsidR="00356446" w:rsidRDefault="00356446" w:rsidP="00A95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360EA" w14:textId="77777777" w:rsidR="00C56D39" w:rsidRDefault="00C56D39">
    <w:pPr>
      <w:pStyle w:val="a5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FF8286E" wp14:editId="2E33C7D9">
              <wp:simplePos x="0" y="0"/>
              <wp:positionH relativeFrom="page">
                <wp:posOffset>1541780</wp:posOffset>
              </wp:positionH>
              <wp:positionV relativeFrom="page">
                <wp:posOffset>442595</wp:posOffset>
              </wp:positionV>
              <wp:extent cx="4463415" cy="365125"/>
              <wp:effectExtent l="0" t="4445" r="0" b="1905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341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5979F" w14:textId="77777777" w:rsidR="00C56D39" w:rsidRDefault="00C56D39">
                          <w:pPr>
                            <w:spacing w:line="272" w:lineRule="exact"/>
                            <w:ind w:left="9"/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FF8286E"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6" type="#_x0000_t202" style="position:absolute;margin-left:121.4pt;margin-top:34.85pt;width:351.45pt;height:28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" filled="f" stroked="f">
              <v:textbox inset="0,0,0,0">
                <w:txbxContent>
                  <w:p w14:paraId="7835979F" w14:textId="77777777" w:rsidR="00C56D39" w:rsidRDefault="00C56D39">
                    <w:pPr>
                      <w:spacing w:line="272" w:lineRule="exact"/>
                      <w:ind w:left="9"/>
                      <w:jc w:val="center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CC054" w14:textId="77777777" w:rsidR="00A95FE6" w:rsidRDefault="00C56D39">
    <w:pPr>
      <w:pStyle w:val="a5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17ED31" wp14:editId="78F35EF1">
              <wp:simplePos x="0" y="0"/>
              <wp:positionH relativeFrom="page">
                <wp:posOffset>1541780</wp:posOffset>
              </wp:positionH>
              <wp:positionV relativeFrom="page">
                <wp:posOffset>442595</wp:posOffset>
              </wp:positionV>
              <wp:extent cx="4463415" cy="365125"/>
              <wp:effectExtent l="0" t="4445" r="0" b="1905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341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2A3D2" w14:textId="77777777" w:rsidR="00A95FE6" w:rsidRDefault="00A95FE6">
                          <w:pPr>
                            <w:spacing w:line="272" w:lineRule="exact"/>
                            <w:ind w:left="9"/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817ED31"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27" type="#_x0000_t202" style="position:absolute;margin-left:121.4pt;margin-top:34.85pt;width:351.45pt;height:2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" filled="f" stroked="f">
              <v:textbox inset="0,0,0,0">
                <w:txbxContent>
                  <w:p w14:paraId="1C32A3D2" w14:textId="77777777" w:rsidR="00A95FE6" w:rsidRDefault="00A95FE6">
                    <w:pPr>
                      <w:spacing w:line="272" w:lineRule="exact"/>
                      <w:ind w:left="9"/>
                      <w:jc w:val="center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58D6"/>
    <w:multiLevelType w:val="hybridMultilevel"/>
    <w:tmpl w:val="AE581C9C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4D71F6"/>
    <w:multiLevelType w:val="hybridMultilevel"/>
    <w:tmpl w:val="5552BB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D1A63"/>
    <w:multiLevelType w:val="hybridMultilevel"/>
    <w:tmpl w:val="0F4638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B4264"/>
    <w:multiLevelType w:val="hybridMultilevel"/>
    <w:tmpl w:val="ED383DBC"/>
    <w:lvl w:ilvl="0" w:tplc="3D0679B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2675C"/>
    <w:multiLevelType w:val="hybridMultilevel"/>
    <w:tmpl w:val="57AA8E4A"/>
    <w:lvl w:ilvl="0" w:tplc="119AA6E2">
      <w:start w:val="1"/>
      <w:numFmt w:val="decimal"/>
      <w:lvlText w:val="%1)"/>
      <w:lvlJc w:val="left"/>
      <w:pPr>
        <w:ind w:left="312" w:hanging="404"/>
      </w:pPr>
      <w:rPr>
        <w:rFonts w:hint="default"/>
        <w:b w:val="0"/>
        <w:bCs w:val="0"/>
        <w:spacing w:val="0"/>
        <w:w w:val="99"/>
        <w:sz w:val="28"/>
        <w:szCs w:val="28"/>
        <w:lang w:val="ru-RU" w:eastAsia="ru-RU" w:bidi="ru-RU"/>
      </w:rPr>
    </w:lvl>
    <w:lvl w:ilvl="1" w:tplc="04190015">
      <w:start w:val="1"/>
      <w:numFmt w:val="upperLetter"/>
      <w:lvlText w:val="%2."/>
      <w:lvlJc w:val="left"/>
      <w:pPr>
        <w:ind w:left="1186" w:hanging="308"/>
      </w:pPr>
      <w:rPr>
        <w:rFonts w:hint="default"/>
        <w:spacing w:val="-5"/>
        <w:w w:val="99"/>
        <w:sz w:val="28"/>
        <w:szCs w:val="28"/>
        <w:lang w:val="ru-RU" w:eastAsia="ru-RU" w:bidi="ru-RU"/>
      </w:rPr>
    </w:lvl>
    <w:lvl w:ilvl="2" w:tplc="EE246ADC">
      <w:numFmt w:val="bullet"/>
      <w:lvlText w:val="•"/>
      <w:lvlJc w:val="left"/>
      <w:pPr>
        <w:ind w:left="2178" w:hanging="308"/>
      </w:pPr>
      <w:rPr>
        <w:rFonts w:hint="default"/>
        <w:lang w:val="ru-RU" w:eastAsia="ru-RU" w:bidi="ru-RU"/>
      </w:rPr>
    </w:lvl>
    <w:lvl w:ilvl="3" w:tplc="E5BC0C8E">
      <w:numFmt w:val="bullet"/>
      <w:lvlText w:val="•"/>
      <w:lvlJc w:val="left"/>
      <w:pPr>
        <w:ind w:left="3176" w:hanging="308"/>
      </w:pPr>
      <w:rPr>
        <w:rFonts w:hint="default"/>
        <w:lang w:val="ru-RU" w:eastAsia="ru-RU" w:bidi="ru-RU"/>
      </w:rPr>
    </w:lvl>
    <w:lvl w:ilvl="4" w:tplc="0D0E22D8">
      <w:numFmt w:val="bullet"/>
      <w:lvlText w:val="•"/>
      <w:lvlJc w:val="left"/>
      <w:pPr>
        <w:ind w:left="4174" w:hanging="308"/>
      </w:pPr>
      <w:rPr>
        <w:rFonts w:hint="default"/>
        <w:lang w:val="ru-RU" w:eastAsia="ru-RU" w:bidi="ru-RU"/>
      </w:rPr>
    </w:lvl>
    <w:lvl w:ilvl="5" w:tplc="427E4BB6">
      <w:numFmt w:val="bullet"/>
      <w:lvlText w:val="•"/>
      <w:lvlJc w:val="left"/>
      <w:pPr>
        <w:ind w:left="5172" w:hanging="308"/>
      </w:pPr>
      <w:rPr>
        <w:rFonts w:hint="default"/>
        <w:lang w:val="ru-RU" w:eastAsia="ru-RU" w:bidi="ru-RU"/>
      </w:rPr>
    </w:lvl>
    <w:lvl w:ilvl="6" w:tplc="01CE8D4C">
      <w:numFmt w:val="bullet"/>
      <w:lvlText w:val="•"/>
      <w:lvlJc w:val="left"/>
      <w:pPr>
        <w:ind w:left="6171" w:hanging="308"/>
      </w:pPr>
      <w:rPr>
        <w:rFonts w:hint="default"/>
        <w:lang w:val="ru-RU" w:eastAsia="ru-RU" w:bidi="ru-RU"/>
      </w:rPr>
    </w:lvl>
    <w:lvl w:ilvl="7" w:tplc="03041D74">
      <w:numFmt w:val="bullet"/>
      <w:lvlText w:val="•"/>
      <w:lvlJc w:val="left"/>
      <w:pPr>
        <w:ind w:left="7169" w:hanging="308"/>
      </w:pPr>
      <w:rPr>
        <w:rFonts w:hint="default"/>
        <w:lang w:val="ru-RU" w:eastAsia="ru-RU" w:bidi="ru-RU"/>
      </w:rPr>
    </w:lvl>
    <w:lvl w:ilvl="8" w:tplc="3B9AEECC">
      <w:numFmt w:val="bullet"/>
      <w:lvlText w:val="•"/>
      <w:lvlJc w:val="left"/>
      <w:pPr>
        <w:ind w:left="8167" w:hanging="308"/>
      </w:pPr>
      <w:rPr>
        <w:rFonts w:hint="default"/>
        <w:lang w:val="ru-RU" w:eastAsia="ru-RU" w:bidi="ru-RU"/>
      </w:rPr>
    </w:lvl>
  </w:abstractNum>
  <w:abstractNum w:abstractNumId="5">
    <w:nsid w:val="10971C39"/>
    <w:multiLevelType w:val="multilevel"/>
    <w:tmpl w:val="2DB85D74"/>
    <w:lvl w:ilvl="0">
      <w:start w:val="9"/>
      <w:numFmt w:val="decimal"/>
      <w:lvlText w:val="%1"/>
      <w:lvlJc w:val="left"/>
      <w:pPr>
        <w:ind w:left="801" w:hanging="49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01" w:hanging="49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72" w:hanging="49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09" w:hanging="4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45" w:hanging="4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82" w:hanging="4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18" w:hanging="4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4" w:hanging="4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91" w:hanging="490"/>
      </w:pPr>
      <w:rPr>
        <w:rFonts w:hint="default"/>
        <w:lang w:val="ru-RU" w:eastAsia="ru-RU" w:bidi="ru-RU"/>
      </w:rPr>
    </w:lvl>
  </w:abstractNum>
  <w:abstractNum w:abstractNumId="6">
    <w:nsid w:val="128942DD"/>
    <w:multiLevelType w:val="hybridMultilevel"/>
    <w:tmpl w:val="BCF0EC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F0528"/>
    <w:multiLevelType w:val="hybridMultilevel"/>
    <w:tmpl w:val="A726047A"/>
    <w:lvl w:ilvl="0" w:tplc="130899A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4B2FC9"/>
    <w:multiLevelType w:val="multilevel"/>
    <w:tmpl w:val="FCECB48E"/>
    <w:lvl w:ilvl="0">
      <w:start w:val="13"/>
      <w:numFmt w:val="decimal"/>
      <w:lvlText w:val="%1."/>
      <w:lvlJc w:val="left"/>
      <w:pPr>
        <w:ind w:left="735" w:hanging="423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4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/>
        <w:spacing w:val="-3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080" w:hanging="63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215" w:hanging="63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51" w:hanging="63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86" w:hanging="63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22" w:hanging="63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57" w:hanging="63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93" w:hanging="634"/>
      </w:pPr>
      <w:rPr>
        <w:rFonts w:hint="default"/>
        <w:lang w:val="ru-RU" w:eastAsia="ru-RU" w:bidi="ru-RU"/>
      </w:rPr>
    </w:lvl>
  </w:abstractNum>
  <w:abstractNum w:abstractNumId="9">
    <w:nsid w:val="2A9841FC"/>
    <w:multiLevelType w:val="hybridMultilevel"/>
    <w:tmpl w:val="642086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AB9405E"/>
    <w:multiLevelType w:val="hybridMultilevel"/>
    <w:tmpl w:val="2BDE6E90"/>
    <w:lvl w:ilvl="0" w:tplc="CFC2C840">
      <w:start w:val="1"/>
      <w:numFmt w:val="decimal"/>
      <w:lvlText w:val="%1."/>
      <w:lvlJc w:val="left"/>
      <w:pPr>
        <w:ind w:left="312" w:hanging="404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ru-RU" w:bidi="ru-RU"/>
      </w:rPr>
    </w:lvl>
    <w:lvl w:ilvl="1" w:tplc="04190011">
      <w:start w:val="1"/>
      <w:numFmt w:val="decimal"/>
      <w:lvlText w:val="%2)"/>
      <w:lvlJc w:val="left"/>
      <w:pPr>
        <w:ind w:left="1186" w:hanging="308"/>
      </w:pPr>
      <w:rPr>
        <w:rFonts w:hint="default"/>
        <w:spacing w:val="-5"/>
        <w:w w:val="99"/>
        <w:sz w:val="28"/>
        <w:szCs w:val="28"/>
        <w:lang w:val="ru-RU" w:eastAsia="ru-RU" w:bidi="ru-RU"/>
      </w:rPr>
    </w:lvl>
    <w:lvl w:ilvl="2" w:tplc="EE246ADC">
      <w:numFmt w:val="bullet"/>
      <w:lvlText w:val="•"/>
      <w:lvlJc w:val="left"/>
      <w:pPr>
        <w:ind w:left="2178" w:hanging="308"/>
      </w:pPr>
      <w:rPr>
        <w:rFonts w:hint="default"/>
        <w:lang w:val="ru-RU" w:eastAsia="ru-RU" w:bidi="ru-RU"/>
      </w:rPr>
    </w:lvl>
    <w:lvl w:ilvl="3" w:tplc="E5BC0C8E">
      <w:numFmt w:val="bullet"/>
      <w:lvlText w:val="•"/>
      <w:lvlJc w:val="left"/>
      <w:pPr>
        <w:ind w:left="3176" w:hanging="308"/>
      </w:pPr>
      <w:rPr>
        <w:rFonts w:hint="default"/>
        <w:lang w:val="ru-RU" w:eastAsia="ru-RU" w:bidi="ru-RU"/>
      </w:rPr>
    </w:lvl>
    <w:lvl w:ilvl="4" w:tplc="0D0E22D8">
      <w:numFmt w:val="bullet"/>
      <w:lvlText w:val="•"/>
      <w:lvlJc w:val="left"/>
      <w:pPr>
        <w:ind w:left="4174" w:hanging="308"/>
      </w:pPr>
      <w:rPr>
        <w:rFonts w:hint="default"/>
        <w:lang w:val="ru-RU" w:eastAsia="ru-RU" w:bidi="ru-RU"/>
      </w:rPr>
    </w:lvl>
    <w:lvl w:ilvl="5" w:tplc="427E4BB6">
      <w:numFmt w:val="bullet"/>
      <w:lvlText w:val="•"/>
      <w:lvlJc w:val="left"/>
      <w:pPr>
        <w:ind w:left="5172" w:hanging="308"/>
      </w:pPr>
      <w:rPr>
        <w:rFonts w:hint="default"/>
        <w:lang w:val="ru-RU" w:eastAsia="ru-RU" w:bidi="ru-RU"/>
      </w:rPr>
    </w:lvl>
    <w:lvl w:ilvl="6" w:tplc="01CE8D4C">
      <w:numFmt w:val="bullet"/>
      <w:lvlText w:val="•"/>
      <w:lvlJc w:val="left"/>
      <w:pPr>
        <w:ind w:left="6171" w:hanging="308"/>
      </w:pPr>
      <w:rPr>
        <w:rFonts w:hint="default"/>
        <w:lang w:val="ru-RU" w:eastAsia="ru-RU" w:bidi="ru-RU"/>
      </w:rPr>
    </w:lvl>
    <w:lvl w:ilvl="7" w:tplc="03041D74">
      <w:numFmt w:val="bullet"/>
      <w:lvlText w:val="•"/>
      <w:lvlJc w:val="left"/>
      <w:pPr>
        <w:ind w:left="7169" w:hanging="308"/>
      </w:pPr>
      <w:rPr>
        <w:rFonts w:hint="default"/>
        <w:lang w:val="ru-RU" w:eastAsia="ru-RU" w:bidi="ru-RU"/>
      </w:rPr>
    </w:lvl>
    <w:lvl w:ilvl="8" w:tplc="3B9AEECC">
      <w:numFmt w:val="bullet"/>
      <w:lvlText w:val="•"/>
      <w:lvlJc w:val="left"/>
      <w:pPr>
        <w:ind w:left="8167" w:hanging="308"/>
      </w:pPr>
      <w:rPr>
        <w:rFonts w:hint="default"/>
        <w:lang w:val="ru-RU" w:eastAsia="ru-RU" w:bidi="ru-RU"/>
      </w:rPr>
    </w:lvl>
  </w:abstractNum>
  <w:abstractNum w:abstractNumId="11">
    <w:nsid w:val="2EFD5A7F"/>
    <w:multiLevelType w:val="hybridMultilevel"/>
    <w:tmpl w:val="1AD6E9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1419"/>
    <w:multiLevelType w:val="hybridMultilevel"/>
    <w:tmpl w:val="51C0B7FA"/>
    <w:lvl w:ilvl="0" w:tplc="04190011">
      <w:start w:val="1"/>
      <w:numFmt w:val="decimal"/>
      <w:lvlText w:val="%1)"/>
      <w:lvlJc w:val="left"/>
      <w:pPr>
        <w:ind w:left="1597" w:hanging="360"/>
      </w:pPr>
    </w:lvl>
    <w:lvl w:ilvl="1" w:tplc="04190019" w:tentative="1">
      <w:start w:val="1"/>
      <w:numFmt w:val="lowerLetter"/>
      <w:lvlText w:val="%2."/>
      <w:lvlJc w:val="left"/>
      <w:pPr>
        <w:ind w:left="2317" w:hanging="360"/>
      </w:pPr>
    </w:lvl>
    <w:lvl w:ilvl="2" w:tplc="0419001B" w:tentative="1">
      <w:start w:val="1"/>
      <w:numFmt w:val="lowerRoman"/>
      <w:lvlText w:val="%3."/>
      <w:lvlJc w:val="right"/>
      <w:pPr>
        <w:ind w:left="3037" w:hanging="180"/>
      </w:pPr>
    </w:lvl>
    <w:lvl w:ilvl="3" w:tplc="0419000F" w:tentative="1">
      <w:start w:val="1"/>
      <w:numFmt w:val="decimal"/>
      <w:lvlText w:val="%4."/>
      <w:lvlJc w:val="left"/>
      <w:pPr>
        <w:ind w:left="3757" w:hanging="360"/>
      </w:pPr>
    </w:lvl>
    <w:lvl w:ilvl="4" w:tplc="04190019" w:tentative="1">
      <w:start w:val="1"/>
      <w:numFmt w:val="lowerLetter"/>
      <w:lvlText w:val="%5."/>
      <w:lvlJc w:val="left"/>
      <w:pPr>
        <w:ind w:left="4477" w:hanging="360"/>
      </w:pPr>
    </w:lvl>
    <w:lvl w:ilvl="5" w:tplc="0419001B" w:tentative="1">
      <w:start w:val="1"/>
      <w:numFmt w:val="lowerRoman"/>
      <w:lvlText w:val="%6."/>
      <w:lvlJc w:val="right"/>
      <w:pPr>
        <w:ind w:left="5197" w:hanging="180"/>
      </w:pPr>
    </w:lvl>
    <w:lvl w:ilvl="6" w:tplc="0419000F" w:tentative="1">
      <w:start w:val="1"/>
      <w:numFmt w:val="decimal"/>
      <w:lvlText w:val="%7."/>
      <w:lvlJc w:val="left"/>
      <w:pPr>
        <w:ind w:left="5917" w:hanging="360"/>
      </w:pPr>
    </w:lvl>
    <w:lvl w:ilvl="7" w:tplc="04190019" w:tentative="1">
      <w:start w:val="1"/>
      <w:numFmt w:val="lowerLetter"/>
      <w:lvlText w:val="%8."/>
      <w:lvlJc w:val="left"/>
      <w:pPr>
        <w:ind w:left="6637" w:hanging="360"/>
      </w:pPr>
    </w:lvl>
    <w:lvl w:ilvl="8" w:tplc="0419001B" w:tentative="1">
      <w:start w:val="1"/>
      <w:numFmt w:val="lowerRoman"/>
      <w:lvlText w:val="%9."/>
      <w:lvlJc w:val="right"/>
      <w:pPr>
        <w:ind w:left="7357" w:hanging="180"/>
      </w:pPr>
    </w:lvl>
  </w:abstractNum>
  <w:abstractNum w:abstractNumId="13">
    <w:nsid w:val="39FD6F0A"/>
    <w:multiLevelType w:val="hybridMultilevel"/>
    <w:tmpl w:val="57E0C8BC"/>
    <w:lvl w:ilvl="0" w:tplc="489E2AFE">
      <w:start w:val="1"/>
      <w:numFmt w:val="decimal"/>
      <w:lvlText w:val="%1)"/>
      <w:lvlJc w:val="left"/>
      <w:pPr>
        <w:ind w:left="312" w:hanging="404"/>
      </w:pPr>
      <w:rPr>
        <w:rFonts w:hint="default"/>
        <w:b w:val="0"/>
        <w:bCs w:val="0"/>
        <w:spacing w:val="0"/>
        <w:w w:val="99"/>
        <w:sz w:val="28"/>
        <w:szCs w:val="28"/>
        <w:lang w:val="ru-RU" w:eastAsia="ru-RU" w:bidi="ru-RU"/>
      </w:rPr>
    </w:lvl>
    <w:lvl w:ilvl="1" w:tplc="04190015">
      <w:start w:val="1"/>
      <w:numFmt w:val="upperLetter"/>
      <w:lvlText w:val="%2."/>
      <w:lvlJc w:val="left"/>
      <w:pPr>
        <w:ind w:left="1186" w:hanging="308"/>
      </w:pPr>
      <w:rPr>
        <w:rFonts w:hint="default"/>
        <w:spacing w:val="-5"/>
        <w:w w:val="99"/>
        <w:sz w:val="28"/>
        <w:szCs w:val="28"/>
        <w:lang w:val="ru-RU" w:eastAsia="ru-RU" w:bidi="ru-RU"/>
      </w:rPr>
    </w:lvl>
    <w:lvl w:ilvl="2" w:tplc="EE246ADC">
      <w:numFmt w:val="bullet"/>
      <w:lvlText w:val="•"/>
      <w:lvlJc w:val="left"/>
      <w:pPr>
        <w:ind w:left="2178" w:hanging="308"/>
      </w:pPr>
      <w:rPr>
        <w:rFonts w:hint="default"/>
        <w:lang w:val="ru-RU" w:eastAsia="ru-RU" w:bidi="ru-RU"/>
      </w:rPr>
    </w:lvl>
    <w:lvl w:ilvl="3" w:tplc="E5BC0C8E">
      <w:numFmt w:val="bullet"/>
      <w:lvlText w:val="•"/>
      <w:lvlJc w:val="left"/>
      <w:pPr>
        <w:ind w:left="3176" w:hanging="308"/>
      </w:pPr>
      <w:rPr>
        <w:rFonts w:hint="default"/>
        <w:lang w:val="ru-RU" w:eastAsia="ru-RU" w:bidi="ru-RU"/>
      </w:rPr>
    </w:lvl>
    <w:lvl w:ilvl="4" w:tplc="0D0E22D8">
      <w:numFmt w:val="bullet"/>
      <w:lvlText w:val="•"/>
      <w:lvlJc w:val="left"/>
      <w:pPr>
        <w:ind w:left="4174" w:hanging="308"/>
      </w:pPr>
      <w:rPr>
        <w:rFonts w:hint="default"/>
        <w:lang w:val="ru-RU" w:eastAsia="ru-RU" w:bidi="ru-RU"/>
      </w:rPr>
    </w:lvl>
    <w:lvl w:ilvl="5" w:tplc="427E4BB6">
      <w:numFmt w:val="bullet"/>
      <w:lvlText w:val="•"/>
      <w:lvlJc w:val="left"/>
      <w:pPr>
        <w:ind w:left="5172" w:hanging="308"/>
      </w:pPr>
      <w:rPr>
        <w:rFonts w:hint="default"/>
        <w:lang w:val="ru-RU" w:eastAsia="ru-RU" w:bidi="ru-RU"/>
      </w:rPr>
    </w:lvl>
    <w:lvl w:ilvl="6" w:tplc="01CE8D4C">
      <w:numFmt w:val="bullet"/>
      <w:lvlText w:val="•"/>
      <w:lvlJc w:val="left"/>
      <w:pPr>
        <w:ind w:left="6171" w:hanging="308"/>
      </w:pPr>
      <w:rPr>
        <w:rFonts w:hint="default"/>
        <w:lang w:val="ru-RU" w:eastAsia="ru-RU" w:bidi="ru-RU"/>
      </w:rPr>
    </w:lvl>
    <w:lvl w:ilvl="7" w:tplc="03041D74">
      <w:numFmt w:val="bullet"/>
      <w:lvlText w:val="•"/>
      <w:lvlJc w:val="left"/>
      <w:pPr>
        <w:ind w:left="7169" w:hanging="308"/>
      </w:pPr>
      <w:rPr>
        <w:rFonts w:hint="default"/>
        <w:lang w:val="ru-RU" w:eastAsia="ru-RU" w:bidi="ru-RU"/>
      </w:rPr>
    </w:lvl>
    <w:lvl w:ilvl="8" w:tplc="3B9AEECC">
      <w:numFmt w:val="bullet"/>
      <w:lvlText w:val="•"/>
      <w:lvlJc w:val="left"/>
      <w:pPr>
        <w:ind w:left="8167" w:hanging="308"/>
      </w:pPr>
      <w:rPr>
        <w:rFonts w:hint="default"/>
        <w:lang w:val="ru-RU" w:eastAsia="ru-RU" w:bidi="ru-RU"/>
      </w:rPr>
    </w:lvl>
  </w:abstractNum>
  <w:abstractNum w:abstractNumId="14">
    <w:nsid w:val="3CC74DC8"/>
    <w:multiLevelType w:val="hybridMultilevel"/>
    <w:tmpl w:val="5BA65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43497E"/>
    <w:multiLevelType w:val="hybridMultilevel"/>
    <w:tmpl w:val="39DAB91C"/>
    <w:lvl w:ilvl="0" w:tplc="17383F0C">
      <w:start w:val="1"/>
      <w:numFmt w:val="decimal"/>
      <w:lvlText w:val="%1)"/>
      <w:lvlJc w:val="left"/>
      <w:pPr>
        <w:ind w:left="312" w:hanging="404"/>
      </w:pPr>
      <w:rPr>
        <w:rFonts w:hint="default"/>
        <w:b w:val="0"/>
        <w:bCs w:val="0"/>
        <w:spacing w:val="0"/>
        <w:w w:val="99"/>
        <w:sz w:val="28"/>
        <w:szCs w:val="28"/>
        <w:lang w:val="ru-RU" w:eastAsia="ru-RU" w:bidi="ru-RU"/>
      </w:rPr>
    </w:lvl>
    <w:lvl w:ilvl="1" w:tplc="04190015">
      <w:start w:val="1"/>
      <w:numFmt w:val="upperLetter"/>
      <w:lvlText w:val="%2."/>
      <w:lvlJc w:val="left"/>
      <w:pPr>
        <w:ind w:left="1186" w:hanging="308"/>
      </w:pPr>
      <w:rPr>
        <w:rFonts w:hint="default"/>
        <w:spacing w:val="-5"/>
        <w:w w:val="99"/>
        <w:sz w:val="28"/>
        <w:szCs w:val="28"/>
        <w:lang w:val="ru-RU" w:eastAsia="ru-RU" w:bidi="ru-RU"/>
      </w:rPr>
    </w:lvl>
    <w:lvl w:ilvl="2" w:tplc="EE246ADC">
      <w:numFmt w:val="bullet"/>
      <w:lvlText w:val="•"/>
      <w:lvlJc w:val="left"/>
      <w:pPr>
        <w:ind w:left="2178" w:hanging="308"/>
      </w:pPr>
      <w:rPr>
        <w:rFonts w:hint="default"/>
        <w:lang w:val="ru-RU" w:eastAsia="ru-RU" w:bidi="ru-RU"/>
      </w:rPr>
    </w:lvl>
    <w:lvl w:ilvl="3" w:tplc="E5BC0C8E">
      <w:numFmt w:val="bullet"/>
      <w:lvlText w:val="•"/>
      <w:lvlJc w:val="left"/>
      <w:pPr>
        <w:ind w:left="3176" w:hanging="308"/>
      </w:pPr>
      <w:rPr>
        <w:rFonts w:hint="default"/>
        <w:lang w:val="ru-RU" w:eastAsia="ru-RU" w:bidi="ru-RU"/>
      </w:rPr>
    </w:lvl>
    <w:lvl w:ilvl="4" w:tplc="0D0E22D8">
      <w:numFmt w:val="bullet"/>
      <w:lvlText w:val="•"/>
      <w:lvlJc w:val="left"/>
      <w:pPr>
        <w:ind w:left="4174" w:hanging="308"/>
      </w:pPr>
      <w:rPr>
        <w:rFonts w:hint="default"/>
        <w:lang w:val="ru-RU" w:eastAsia="ru-RU" w:bidi="ru-RU"/>
      </w:rPr>
    </w:lvl>
    <w:lvl w:ilvl="5" w:tplc="427E4BB6">
      <w:numFmt w:val="bullet"/>
      <w:lvlText w:val="•"/>
      <w:lvlJc w:val="left"/>
      <w:pPr>
        <w:ind w:left="5172" w:hanging="308"/>
      </w:pPr>
      <w:rPr>
        <w:rFonts w:hint="default"/>
        <w:lang w:val="ru-RU" w:eastAsia="ru-RU" w:bidi="ru-RU"/>
      </w:rPr>
    </w:lvl>
    <w:lvl w:ilvl="6" w:tplc="01CE8D4C">
      <w:numFmt w:val="bullet"/>
      <w:lvlText w:val="•"/>
      <w:lvlJc w:val="left"/>
      <w:pPr>
        <w:ind w:left="6171" w:hanging="308"/>
      </w:pPr>
      <w:rPr>
        <w:rFonts w:hint="default"/>
        <w:lang w:val="ru-RU" w:eastAsia="ru-RU" w:bidi="ru-RU"/>
      </w:rPr>
    </w:lvl>
    <w:lvl w:ilvl="7" w:tplc="03041D74">
      <w:numFmt w:val="bullet"/>
      <w:lvlText w:val="•"/>
      <w:lvlJc w:val="left"/>
      <w:pPr>
        <w:ind w:left="7169" w:hanging="308"/>
      </w:pPr>
      <w:rPr>
        <w:rFonts w:hint="default"/>
        <w:lang w:val="ru-RU" w:eastAsia="ru-RU" w:bidi="ru-RU"/>
      </w:rPr>
    </w:lvl>
    <w:lvl w:ilvl="8" w:tplc="3B9AEECC">
      <w:numFmt w:val="bullet"/>
      <w:lvlText w:val="•"/>
      <w:lvlJc w:val="left"/>
      <w:pPr>
        <w:ind w:left="8167" w:hanging="308"/>
      </w:pPr>
      <w:rPr>
        <w:rFonts w:hint="default"/>
        <w:lang w:val="ru-RU" w:eastAsia="ru-RU" w:bidi="ru-RU"/>
      </w:rPr>
    </w:lvl>
  </w:abstractNum>
  <w:abstractNum w:abstractNumId="16">
    <w:nsid w:val="4AAB4503"/>
    <w:multiLevelType w:val="hybridMultilevel"/>
    <w:tmpl w:val="ED383DBC"/>
    <w:lvl w:ilvl="0" w:tplc="3D0679B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CD3469"/>
    <w:multiLevelType w:val="hybridMultilevel"/>
    <w:tmpl w:val="C1B6F18C"/>
    <w:lvl w:ilvl="0" w:tplc="04190011">
      <w:start w:val="1"/>
      <w:numFmt w:val="decimal"/>
      <w:lvlText w:val="%1)"/>
      <w:lvlJc w:val="left"/>
      <w:pPr>
        <w:ind w:left="312" w:hanging="404"/>
      </w:pPr>
      <w:rPr>
        <w:rFonts w:hint="default"/>
        <w:b w:val="0"/>
        <w:bCs w:val="0"/>
        <w:spacing w:val="0"/>
        <w:w w:val="99"/>
        <w:sz w:val="28"/>
        <w:szCs w:val="28"/>
        <w:lang w:val="ru-RU" w:eastAsia="ru-RU" w:bidi="ru-RU"/>
      </w:rPr>
    </w:lvl>
    <w:lvl w:ilvl="1" w:tplc="04190015">
      <w:start w:val="1"/>
      <w:numFmt w:val="upperLetter"/>
      <w:lvlText w:val="%2."/>
      <w:lvlJc w:val="left"/>
      <w:pPr>
        <w:ind w:left="1186" w:hanging="308"/>
      </w:pPr>
      <w:rPr>
        <w:rFonts w:hint="default"/>
        <w:spacing w:val="-5"/>
        <w:w w:val="99"/>
        <w:sz w:val="28"/>
        <w:szCs w:val="28"/>
        <w:lang w:val="ru-RU" w:eastAsia="ru-RU" w:bidi="ru-RU"/>
      </w:rPr>
    </w:lvl>
    <w:lvl w:ilvl="2" w:tplc="EE246ADC">
      <w:numFmt w:val="bullet"/>
      <w:lvlText w:val="•"/>
      <w:lvlJc w:val="left"/>
      <w:pPr>
        <w:ind w:left="2178" w:hanging="308"/>
      </w:pPr>
      <w:rPr>
        <w:rFonts w:hint="default"/>
        <w:lang w:val="ru-RU" w:eastAsia="ru-RU" w:bidi="ru-RU"/>
      </w:rPr>
    </w:lvl>
    <w:lvl w:ilvl="3" w:tplc="E5BC0C8E">
      <w:numFmt w:val="bullet"/>
      <w:lvlText w:val="•"/>
      <w:lvlJc w:val="left"/>
      <w:pPr>
        <w:ind w:left="3176" w:hanging="308"/>
      </w:pPr>
      <w:rPr>
        <w:rFonts w:hint="default"/>
        <w:lang w:val="ru-RU" w:eastAsia="ru-RU" w:bidi="ru-RU"/>
      </w:rPr>
    </w:lvl>
    <w:lvl w:ilvl="4" w:tplc="0D0E22D8">
      <w:numFmt w:val="bullet"/>
      <w:lvlText w:val="•"/>
      <w:lvlJc w:val="left"/>
      <w:pPr>
        <w:ind w:left="4174" w:hanging="308"/>
      </w:pPr>
      <w:rPr>
        <w:rFonts w:hint="default"/>
        <w:lang w:val="ru-RU" w:eastAsia="ru-RU" w:bidi="ru-RU"/>
      </w:rPr>
    </w:lvl>
    <w:lvl w:ilvl="5" w:tplc="427E4BB6">
      <w:numFmt w:val="bullet"/>
      <w:lvlText w:val="•"/>
      <w:lvlJc w:val="left"/>
      <w:pPr>
        <w:ind w:left="5172" w:hanging="308"/>
      </w:pPr>
      <w:rPr>
        <w:rFonts w:hint="default"/>
        <w:lang w:val="ru-RU" w:eastAsia="ru-RU" w:bidi="ru-RU"/>
      </w:rPr>
    </w:lvl>
    <w:lvl w:ilvl="6" w:tplc="01CE8D4C">
      <w:numFmt w:val="bullet"/>
      <w:lvlText w:val="•"/>
      <w:lvlJc w:val="left"/>
      <w:pPr>
        <w:ind w:left="6171" w:hanging="308"/>
      </w:pPr>
      <w:rPr>
        <w:rFonts w:hint="default"/>
        <w:lang w:val="ru-RU" w:eastAsia="ru-RU" w:bidi="ru-RU"/>
      </w:rPr>
    </w:lvl>
    <w:lvl w:ilvl="7" w:tplc="03041D74">
      <w:numFmt w:val="bullet"/>
      <w:lvlText w:val="•"/>
      <w:lvlJc w:val="left"/>
      <w:pPr>
        <w:ind w:left="7169" w:hanging="308"/>
      </w:pPr>
      <w:rPr>
        <w:rFonts w:hint="default"/>
        <w:lang w:val="ru-RU" w:eastAsia="ru-RU" w:bidi="ru-RU"/>
      </w:rPr>
    </w:lvl>
    <w:lvl w:ilvl="8" w:tplc="3B9AEECC">
      <w:numFmt w:val="bullet"/>
      <w:lvlText w:val="•"/>
      <w:lvlJc w:val="left"/>
      <w:pPr>
        <w:ind w:left="8167" w:hanging="308"/>
      </w:pPr>
      <w:rPr>
        <w:rFonts w:hint="default"/>
        <w:lang w:val="ru-RU" w:eastAsia="ru-RU" w:bidi="ru-RU"/>
      </w:rPr>
    </w:lvl>
  </w:abstractNum>
  <w:abstractNum w:abstractNumId="18">
    <w:nsid w:val="61D03629"/>
    <w:multiLevelType w:val="hybridMultilevel"/>
    <w:tmpl w:val="132856BA"/>
    <w:lvl w:ilvl="0" w:tplc="CFC2C840">
      <w:start w:val="1"/>
      <w:numFmt w:val="decimal"/>
      <w:lvlText w:val="%1."/>
      <w:lvlJc w:val="left"/>
      <w:pPr>
        <w:ind w:left="312" w:hanging="404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ru-RU" w:bidi="ru-RU"/>
      </w:rPr>
    </w:lvl>
    <w:lvl w:ilvl="1" w:tplc="D46268B4">
      <w:start w:val="1"/>
      <w:numFmt w:val="decimal"/>
      <w:lvlText w:val="%2"/>
      <w:lvlJc w:val="left"/>
      <w:pPr>
        <w:ind w:left="1186" w:hanging="308"/>
      </w:pPr>
      <w:rPr>
        <w:rFonts w:hint="default"/>
        <w:spacing w:val="-5"/>
        <w:w w:val="99"/>
        <w:sz w:val="28"/>
        <w:szCs w:val="28"/>
        <w:lang w:val="ru-RU" w:eastAsia="ru-RU" w:bidi="ru-RU"/>
      </w:rPr>
    </w:lvl>
    <w:lvl w:ilvl="2" w:tplc="EE246ADC">
      <w:numFmt w:val="bullet"/>
      <w:lvlText w:val="•"/>
      <w:lvlJc w:val="left"/>
      <w:pPr>
        <w:ind w:left="2178" w:hanging="308"/>
      </w:pPr>
      <w:rPr>
        <w:rFonts w:hint="default"/>
        <w:lang w:val="ru-RU" w:eastAsia="ru-RU" w:bidi="ru-RU"/>
      </w:rPr>
    </w:lvl>
    <w:lvl w:ilvl="3" w:tplc="E5BC0C8E">
      <w:numFmt w:val="bullet"/>
      <w:lvlText w:val="•"/>
      <w:lvlJc w:val="left"/>
      <w:pPr>
        <w:ind w:left="3176" w:hanging="308"/>
      </w:pPr>
      <w:rPr>
        <w:rFonts w:hint="default"/>
        <w:lang w:val="ru-RU" w:eastAsia="ru-RU" w:bidi="ru-RU"/>
      </w:rPr>
    </w:lvl>
    <w:lvl w:ilvl="4" w:tplc="0D0E22D8">
      <w:numFmt w:val="bullet"/>
      <w:lvlText w:val="•"/>
      <w:lvlJc w:val="left"/>
      <w:pPr>
        <w:ind w:left="4174" w:hanging="308"/>
      </w:pPr>
      <w:rPr>
        <w:rFonts w:hint="default"/>
        <w:lang w:val="ru-RU" w:eastAsia="ru-RU" w:bidi="ru-RU"/>
      </w:rPr>
    </w:lvl>
    <w:lvl w:ilvl="5" w:tplc="427E4BB6">
      <w:numFmt w:val="bullet"/>
      <w:lvlText w:val="•"/>
      <w:lvlJc w:val="left"/>
      <w:pPr>
        <w:ind w:left="5172" w:hanging="308"/>
      </w:pPr>
      <w:rPr>
        <w:rFonts w:hint="default"/>
        <w:lang w:val="ru-RU" w:eastAsia="ru-RU" w:bidi="ru-RU"/>
      </w:rPr>
    </w:lvl>
    <w:lvl w:ilvl="6" w:tplc="01CE8D4C">
      <w:numFmt w:val="bullet"/>
      <w:lvlText w:val="•"/>
      <w:lvlJc w:val="left"/>
      <w:pPr>
        <w:ind w:left="6171" w:hanging="308"/>
      </w:pPr>
      <w:rPr>
        <w:rFonts w:hint="default"/>
        <w:lang w:val="ru-RU" w:eastAsia="ru-RU" w:bidi="ru-RU"/>
      </w:rPr>
    </w:lvl>
    <w:lvl w:ilvl="7" w:tplc="03041D74">
      <w:numFmt w:val="bullet"/>
      <w:lvlText w:val="•"/>
      <w:lvlJc w:val="left"/>
      <w:pPr>
        <w:ind w:left="7169" w:hanging="308"/>
      </w:pPr>
      <w:rPr>
        <w:rFonts w:hint="default"/>
        <w:lang w:val="ru-RU" w:eastAsia="ru-RU" w:bidi="ru-RU"/>
      </w:rPr>
    </w:lvl>
    <w:lvl w:ilvl="8" w:tplc="3B9AEECC">
      <w:numFmt w:val="bullet"/>
      <w:lvlText w:val="•"/>
      <w:lvlJc w:val="left"/>
      <w:pPr>
        <w:ind w:left="8167" w:hanging="308"/>
      </w:pPr>
      <w:rPr>
        <w:rFonts w:hint="default"/>
        <w:lang w:val="ru-RU" w:eastAsia="ru-RU" w:bidi="ru-RU"/>
      </w:rPr>
    </w:lvl>
  </w:abstractNum>
  <w:abstractNum w:abstractNumId="19">
    <w:nsid w:val="659D03D3"/>
    <w:multiLevelType w:val="hybridMultilevel"/>
    <w:tmpl w:val="E202FF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E506CC"/>
    <w:multiLevelType w:val="hybridMultilevel"/>
    <w:tmpl w:val="EDA8EF84"/>
    <w:lvl w:ilvl="0" w:tplc="3434FAB6">
      <w:start w:val="1"/>
      <w:numFmt w:val="decimal"/>
      <w:lvlText w:val="%1)"/>
      <w:lvlJc w:val="left"/>
      <w:pPr>
        <w:ind w:left="725" w:hanging="413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1" w:tplc="C2AA87F0">
      <w:numFmt w:val="bullet"/>
      <w:lvlText w:val="•"/>
      <w:lvlJc w:val="left"/>
      <w:pPr>
        <w:ind w:left="1323" w:hanging="413"/>
      </w:pPr>
      <w:rPr>
        <w:rFonts w:hint="default"/>
        <w:lang w:val="ru-RU" w:eastAsia="ru-RU" w:bidi="ru-RU"/>
      </w:rPr>
    </w:lvl>
    <w:lvl w:ilvl="2" w:tplc="6B10CA50">
      <w:numFmt w:val="bullet"/>
      <w:lvlText w:val="•"/>
      <w:lvlJc w:val="left"/>
      <w:pPr>
        <w:ind w:left="1927" w:hanging="413"/>
      </w:pPr>
      <w:rPr>
        <w:rFonts w:hint="default"/>
        <w:lang w:val="ru-RU" w:eastAsia="ru-RU" w:bidi="ru-RU"/>
      </w:rPr>
    </w:lvl>
    <w:lvl w:ilvl="3" w:tplc="F1D86D54">
      <w:numFmt w:val="bullet"/>
      <w:lvlText w:val="•"/>
      <w:lvlJc w:val="left"/>
      <w:pPr>
        <w:ind w:left="2530" w:hanging="413"/>
      </w:pPr>
      <w:rPr>
        <w:rFonts w:hint="default"/>
        <w:lang w:val="ru-RU" w:eastAsia="ru-RU" w:bidi="ru-RU"/>
      </w:rPr>
    </w:lvl>
    <w:lvl w:ilvl="4" w:tplc="A314A634">
      <w:numFmt w:val="bullet"/>
      <w:lvlText w:val="•"/>
      <w:lvlJc w:val="left"/>
      <w:pPr>
        <w:ind w:left="3134" w:hanging="413"/>
      </w:pPr>
      <w:rPr>
        <w:rFonts w:hint="default"/>
        <w:lang w:val="ru-RU" w:eastAsia="ru-RU" w:bidi="ru-RU"/>
      </w:rPr>
    </w:lvl>
    <w:lvl w:ilvl="5" w:tplc="948AFEEA">
      <w:numFmt w:val="bullet"/>
      <w:lvlText w:val="•"/>
      <w:lvlJc w:val="left"/>
      <w:pPr>
        <w:ind w:left="3738" w:hanging="413"/>
      </w:pPr>
      <w:rPr>
        <w:rFonts w:hint="default"/>
        <w:lang w:val="ru-RU" w:eastAsia="ru-RU" w:bidi="ru-RU"/>
      </w:rPr>
    </w:lvl>
    <w:lvl w:ilvl="6" w:tplc="080E4E84">
      <w:numFmt w:val="bullet"/>
      <w:lvlText w:val="•"/>
      <w:lvlJc w:val="left"/>
      <w:pPr>
        <w:ind w:left="4341" w:hanging="413"/>
      </w:pPr>
      <w:rPr>
        <w:rFonts w:hint="default"/>
        <w:lang w:val="ru-RU" w:eastAsia="ru-RU" w:bidi="ru-RU"/>
      </w:rPr>
    </w:lvl>
    <w:lvl w:ilvl="7" w:tplc="8216F608">
      <w:numFmt w:val="bullet"/>
      <w:lvlText w:val="•"/>
      <w:lvlJc w:val="left"/>
      <w:pPr>
        <w:ind w:left="4945" w:hanging="413"/>
      </w:pPr>
      <w:rPr>
        <w:rFonts w:hint="default"/>
        <w:lang w:val="ru-RU" w:eastAsia="ru-RU" w:bidi="ru-RU"/>
      </w:rPr>
    </w:lvl>
    <w:lvl w:ilvl="8" w:tplc="301C2650">
      <w:numFmt w:val="bullet"/>
      <w:lvlText w:val="•"/>
      <w:lvlJc w:val="left"/>
      <w:pPr>
        <w:ind w:left="5548" w:hanging="413"/>
      </w:pPr>
      <w:rPr>
        <w:rFonts w:hint="default"/>
        <w:lang w:val="ru-RU" w:eastAsia="ru-RU" w:bidi="ru-RU"/>
      </w:rPr>
    </w:lvl>
  </w:abstractNum>
  <w:abstractNum w:abstractNumId="21">
    <w:nsid w:val="6FC078A4"/>
    <w:multiLevelType w:val="hybridMultilevel"/>
    <w:tmpl w:val="F7E6C7B2"/>
    <w:lvl w:ilvl="0" w:tplc="BC2A1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E45FE0"/>
    <w:multiLevelType w:val="hybridMultilevel"/>
    <w:tmpl w:val="A0A45DA2"/>
    <w:lvl w:ilvl="0" w:tplc="D1A8AD96">
      <w:start w:val="1"/>
      <w:numFmt w:val="decimal"/>
      <w:lvlText w:val="%1."/>
      <w:lvlJc w:val="left"/>
      <w:pPr>
        <w:ind w:left="312" w:hanging="404"/>
      </w:pPr>
      <w:rPr>
        <w:rFonts w:ascii="Times New Roman" w:eastAsia="Times New Roman" w:hAnsi="Times New Roman" w:cs="Times New Roman" w:hint="default"/>
        <w:b w:val="0"/>
        <w:bCs w:val="0"/>
        <w:spacing w:val="0"/>
        <w:w w:val="99"/>
        <w:sz w:val="28"/>
        <w:szCs w:val="28"/>
        <w:lang w:val="ru-RU" w:eastAsia="ru-RU" w:bidi="ru-RU"/>
      </w:rPr>
    </w:lvl>
    <w:lvl w:ilvl="1" w:tplc="04190015">
      <w:start w:val="1"/>
      <w:numFmt w:val="upperLetter"/>
      <w:lvlText w:val="%2."/>
      <w:lvlJc w:val="left"/>
      <w:pPr>
        <w:ind w:left="1186" w:hanging="308"/>
      </w:pPr>
      <w:rPr>
        <w:rFonts w:hint="default"/>
        <w:spacing w:val="-5"/>
        <w:w w:val="99"/>
        <w:sz w:val="28"/>
        <w:szCs w:val="28"/>
        <w:lang w:val="ru-RU" w:eastAsia="ru-RU" w:bidi="ru-RU"/>
      </w:rPr>
    </w:lvl>
    <w:lvl w:ilvl="2" w:tplc="EE246ADC">
      <w:numFmt w:val="bullet"/>
      <w:lvlText w:val="•"/>
      <w:lvlJc w:val="left"/>
      <w:pPr>
        <w:ind w:left="2178" w:hanging="308"/>
      </w:pPr>
      <w:rPr>
        <w:rFonts w:hint="default"/>
        <w:lang w:val="ru-RU" w:eastAsia="ru-RU" w:bidi="ru-RU"/>
      </w:rPr>
    </w:lvl>
    <w:lvl w:ilvl="3" w:tplc="E5BC0C8E">
      <w:numFmt w:val="bullet"/>
      <w:lvlText w:val="•"/>
      <w:lvlJc w:val="left"/>
      <w:pPr>
        <w:ind w:left="3176" w:hanging="308"/>
      </w:pPr>
      <w:rPr>
        <w:rFonts w:hint="default"/>
        <w:lang w:val="ru-RU" w:eastAsia="ru-RU" w:bidi="ru-RU"/>
      </w:rPr>
    </w:lvl>
    <w:lvl w:ilvl="4" w:tplc="0D0E22D8">
      <w:numFmt w:val="bullet"/>
      <w:lvlText w:val="•"/>
      <w:lvlJc w:val="left"/>
      <w:pPr>
        <w:ind w:left="4174" w:hanging="308"/>
      </w:pPr>
      <w:rPr>
        <w:rFonts w:hint="default"/>
        <w:lang w:val="ru-RU" w:eastAsia="ru-RU" w:bidi="ru-RU"/>
      </w:rPr>
    </w:lvl>
    <w:lvl w:ilvl="5" w:tplc="427E4BB6">
      <w:numFmt w:val="bullet"/>
      <w:lvlText w:val="•"/>
      <w:lvlJc w:val="left"/>
      <w:pPr>
        <w:ind w:left="5172" w:hanging="308"/>
      </w:pPr>
      <w:rPr>
        <w:rFonts w:hint="default"/>
        <w:lang w:val="ru-RU" w:eastAsia="ru-RU" w:bidi="ru-RU"/>
      </w:rPr>
    </w:lvl>
    <w:lvl w:ilvl="6" w:tplc="01CE8D4C">
      <w:numFmt w:val="bullet"/>
      <w:lvlText w:val="•"/>
      <w:lvlJc w:val="left"/>
      <w:pPr>
        <w:ind w:left="6171" w:hanging="308"/>
      </w:pPr>
      <w:rPr>
        <w:rFonts w:hint="default"/>
        <w:lang w:val="ru-RU" w:eastAsia="ru-RU" w:bidi="ru-RU"/>
      </w:rPr>
    </w:lvl>
    <w:lvl w:ilvl="7" w:tplc="03041D74">
      <w:numFmt w:val="bullet"/>
      <w:lvlText w:val="•"/>
      <w:lvlJc w:val="left"/>
      <w:pPr>
        <w:ind w:left="7169" w:hanging="308"/>
      </w:pPr>
      <w:rPr>
        <w:rFonts w:hint="default"/>
        <w:lang w:val="ru-RU" w:eastAsia="ru-RU" w:bidi="ru-RU"/>
      </w:rPr>
    </w:lvl>
    <w:lvl w:ilvl="8" w:tplc="3B9AEECC">
      <w:numFmt w:val="bullet"/>
      <w:lvlText w:val="•"/>
      <w:lvlJc w:val="left"/>
      <w:pPr>
        <w:ind w:left="8167" w:hanging="308"/>
      </w:pPr>
      <w:rPr>
        <w:rFonts w:hint="default"/>
        <w:lang w:val="ru-RU" w:eastAsia="ru-RU" w:bidi="ru-RU"/>
      </w:rPr>
    </w:lvl>
  </w:abstractNum>
  <w:abstractNum w:abstractNumId="23">
    <w:nsid w:val="7B29290F"/>
    <w:multiLevelType w:val="hybridMultilevel"/>
    <w:tmpl w:val="956CD0B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CF227A6"/>
    <w:multiLevelType w:val="hybridMultilevel"/>
    <w:tmpl w:val="97D426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20"/>
  </w:num>
  <w:num w:numId="5">
    <w:abstractNumId w:val="5"/>
  </w:num>
  <w:num w:numId="6">
    <w:abstractNumId w:val="22"/>
  </w:num>
  <w:num w:numId="7">
    <w:abstractNumId w:val="18"/>
  </w:num>
  <w:num w:numId="8">
    <w:abstractNumId w:val="10"/>
  </w:num>
  <w:num w:numId="9">
    <w:abstractNumId w:val="6"/>
  </w:num>
  <w:num w:numId="10">
    <w:abstractNumId w:val="15"/>
  </w:num>
  <w:num w:numId="11">
    <w:abstractNumId w:val="4"/>
  </w:num>
  <w:num w:numId="12">
    <w:abstractNumId w:val="13"/>
  </w:num>
  <w:num w:numId="13">
    <w:abstractNumId w:val="1"/>
  </w:num>
  <w:num w:numId="14">
    <w:abstractNumId w:val="12"/>
  </w:num>
  <w:num w:numId="15">
    <w:abstractNumId w:val="17"/>
  </w:num>
  <w:num w:numId="16">
    <w:abstractNumId w:val="23"/>
  </w:num>
  <w:num w:numId="17">
    <w:abstractNumId w:val="9"/>
  </w:num>
  <w:num w:numId="18">
    <w:abstractNumId w:val="0"/>
  </w:num>
  <w:num w:numId="19">
    <w:abstractNumId w:val="21"/>
  </w:num>
  <w:num w:numId="20">
    <w:abstractNumId w:val="11"/>
  </w:num>
  <w:num w:numId="21">
    <w:abstractNumId w:val="19"/>
  </w:num>
  <w:num w:numId="22">
    <w:abstractNumId w:val="2"/>
  </w:num>
  <w:num w:numId="23">
    <w:abstractNumId w:val="24"/>
  </w:num>
  <w:num w:numId="24">
    <w:abstractNumId w:val="16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4A5"/>
    <w:rsid w:val="00035C23"/>
    <w:rsid w:val="000448F2"/>
    <w:rsid w:val="00063CBD"/>
    <w:rsid w:val="0019151C"/>
    <w:rsid w:val="00334808"/>
    <w:rsid w:val="00356446"/>
    <w:rsid w:val="003571AB"/>
    <w:rsid w:val="003A121F"/>
    <w:rsid w:val="00455B54"/>
    <w:rsid w:val="004D0971"/>
    <w:rsid w:val="005B04A5"/>
    <w:rsid w:val="005E1F08"/>
    <w:rsid w:val="00611CE5"/>
    <w:rsid w:val="006C4293"/>
    <w:rsid w:val="007024C6"/>
    <w:rsid w:val="007039CC"/>
    <w:rsid w:val="00954C96"/>
    <w:rsid w:val="00A1234C"/>
    <w:rsid w:val="00A146BE"/>
    <w:rsid w:val="00A17D44"/>
    <w:rsid w:val="00A47331"/>
    <w:rsid w:val="00A55708"/>
    <w:rsid w:val="00A95FE6"/>
    <w:rsid w:val="00B3318C"/>
    <w:rsid w:val="00BA0851"/>
    <w:rsid w:val="00C56D39"/>
    <w:rsid w:val="00C848DB"/>
    <w:rsid w:val="00DC550A"/>
    <w:rsid w:val="00E84AD3"/>
    <w:rsid w:val="00FD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58CE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63CBD"/>
    <w:pPr>
      <w:numPr>
        <w:numId w:val="2"/>
      </w:numPr>
      <w:spacing w:after="0" w:line="240" w:lineRule="auto"/>
      <w:ind w:left="0" w:right="-1" w:firstLine="709"/>
      <w:jc w:val="both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063CBD"/>
    <w:pPr>
      <w:outlineLvl w:val="1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63CBD"/>
    <w:rPr>
      <w:rFonts w:ascii="Times New Roman" w:hAnsi="Times New Roman" w:cs="Times New Roman"/>
      <w:sz w:val="28"/>
      <w:szCs w:val="28"/>
    </w:rPr>
  </w:style>
  <w:style w:type="paragraph" w:styleId="a0">
    <w:name w:val="List Paragraph"/>
    <w:basedOn w:val="a"/>
    <w:uiPriority w:val="34"/>
    <w:qFormat/>
    <w:rsid w:val="00DC550A"/>
    <w:pPr>
      <w:ind w:left="720"/>
      <w:contextualSpacing/>
    </w:pPr>
  </w:style>
  <w:style w:type="table" w:styleId="a4">
    <w:name w:val="Table Grid"/>
    <w:basedOn w:val="a2"/>
    <w:uiPriority w:val="39"/>
    <w:rsid w:val="00954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A95FE6"/>
    <w:pPr>
      <w:spacing w:after="120"/>
    </w:pPr>
  </w:style>
  <w:style w:type="character" w:customStyle="1" w:styleId="a6">
    <w:name w:val="Основной текст Знак"/>
    <w:basedOn w:val="a1"/>
    <w:link w:val="a5"/>
    <w:uiPriority w:val="99"/>
    <w:semiHidden/>
    <w:rsid w:val="00A95FE6"/>
  </w:style>
  <w:style w:type="table" w:customStyle="1" w:styleId="TableNormal">
    <w:name w:val="Table Normal"/>
    <w:uiPriority w:val="2"/>
    <w:semiHidden/>
    <w:unhideWhenUsed/>
    <w:qFormat/>
    <w:rsid w:val="00A95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95FE6"/>
    <w:pPr>
      <w:widowControl w:val="0"/>
      <w:autoSpaceDE w:val="0"/>
      <w:autoSpaceDN w:val="0"/>
      <w:spacing w:after="0" w:line="306" w:lineRule="exact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header"/>
    <w:basedOn w:val="a"/>
    <w:link w:val="a8"/>
    <w:uiPriority w:val="99"/>
    <w:unhideWhenUsed/>
    <w:rsid w:val="00A95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A95FE6"/>
  </w:style>
  <w:style w:type="paragraph" w:styleId="a9">
    <w:name w:val="footer"/>
    <w:basedOn w:val="a"/>
    <w:link w:val="aa"/>
    <w:uiPriority w:val="99"/>
    <w:unhideWhenUsed/>
    <w:rsid w:val="00A95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A95FE6"/>
  </w:style>
  <w:style w:type="table" w:customStyle="1" w:styleId="TableNormal1">
    <w:name w:val="Table Normal1"/>
    <w:uiPriority w:val="2"/>
    <w:semiHidden/>
    <w:unhideWhenUsed/>
    <w:qFormat/>
    <w:rsid w:val="007024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1"/>
    <w:link w:val="2"/>
    <w:uiPriority w:val="9"/>
    <w:rsid w:val="00063CBD"/>
    <w:rPr>
      <w:rFonts w:ascii="Times New Roman" w:hAnsi="Times New Roman" w:cs="Times New Roman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63CB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63CBD"/>
    <w:pPr>
      <w:spacing w:after="100"/>
      <w:ind w:left="220"/>
    </w:pPr>
  </w:style>
  <w:style w:type="character" w:styleId="ab">
    <w:name w:val="Hyperlink"/>
    <w:basedOn w:val="a1"/>
    <w:uiPriority w:val="99"/>
    <w:unhideWhenUsed/>
    <w:rsid w:val="00063CBD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D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FD2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63CBD"/>
    <w:pPr>
      <w:numPr>
        <w:numId w:val="2"/>
      </w:numPr>
      <w:spacing w:after="0" w:line="240" w:lineRule="auto"/>
      <w:ind w:left="0" w:right="-1" w:firstLine="709"/>
      <w:jc w:val="both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063CBD"/>
    <w:pPr>
      <w:outlineLvl w:val="1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63CBD"/>
    <w:rPr>
      <w:rFonts w:ascii="Times New Roman" w:hAnsi="Times New Roman" w:cs="Times New Roman"/>
      <w:sz w:val="28"/>
      <w:szCs w:val="28"/>
    </w:rPr>
  </w:style>
  <w:style w:type="paragraph" w:styleId="a0">
    <w:name w:val="List Paragraph"/>
    <w:basedOn w:val="a"/>
    <w:uiPriority w:val="34"/>
    <w:qFormat/>
    <w:rsid w:val="00DC550A"/>
    <w:pPr>
      <w:ind w:left="720"/>
      <w:contextualSpacing/>
    </w:pPr>
  </w:style>
  <w:style w:type="table" w:styleId="a4">
    <w:name w:val="Table Grid"/>
    <w:basedOn w:val="a2"/>
    <w:uiPriority w:val="39"/>
    <w:rsid w:val="00954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A95FE6"/>
    <w:pPr>
      <w:spacing w:after="120"/>
    </w:pPr>
  </w:style>
  <w:style w:type="character" w:customStyle="1" w:styleId="a6">
    <w:name w:val="Основной текст Знак"/>
    <w:basedOn w:val="a1"/>
    <w:link w:val="a5"/>
    <w:uiPriority w:val="99"/>
    <w:semiHidden/>
    <w:rsid w:val="00A95FE6"/>
  </w:style>
  <w:style w:type="table" w:customStyle="1" w:styleId="TableNormal">
    <w:name w:val="Table Normal"/>
    <w:uiPriority w:val="2"/>
    <w:semiHidden/>
    <w:unhideWhenUsed/>
    <w:qFormat/>
    <w:rsid w:val="00A95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95FE6"/>
    <w:pPr>
      <w:widowControl w:val="0"/>
      <w:autoSpaceDE w:val="0"/>
      <w:autoSpaceDN w:val="0"/>
      <w:spacing w:after="0" w:line="306" w:lineRule="exact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header"/>
    <w:basedOn w:val="a"/>
    <w:link w:val="a8"/>
    <w:uiPriority w:val="99"/>
    <w:unhideWhenUsed/>
    <w:rsid w:val="00A95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A95FE6"/>
  </w:style>
  <w:style w:type="paragraph" w:styleId="a9">
    <w:name w:val="footer"/>
    <w:basedOn w:val="a"/>
    <w:link w:val="aa"/>
    <w:uiPriority w:val="99"/>
    <w:unhideWhenUsed/>
    <w:rsid w:val="00A95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A95FE6"/>
  </w:style>
  <w:style w:type="table" w:customStyle="1" w:styleId="TableNormal1">
    <w:name w:val="Table Normal1"/>
    <w:uiPriority w:val="2"/>
    <w:semiHidden/>
    <w:unhideWhenUsed/>
    <w:qFormat/>
    <w:rsid w:val="007024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1"/>
    <w:link w:val="2"/>
    <w:uiPriority w:val="9"/>
    <w:rsid w:val="00063CBD"/>
    <w:rPr>
      <w:rFonts w:ascii="Times New Roman" w:hAnsi="Times New Roman" w:cs="Times New Roman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63CB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63CBD"/>
    <w:pPr>
      <w:spacing w:after="100"/>
      <w:ind w:left="220"/>
    </w:pPr>
  </w:style>
  <w:style w:type="character" w:styleId="ab">
    <w:name w:val="Hyperlink"/>
    <w:basedOn w:val="a1"/>
    <w:uiPriority w:val="99"/>
    <w:unhideWhenUsed/>
    <w:rsid w:val="00063CBD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D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FD2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1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990F1-75DD-4D5C-96FC-A993956E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35</Pages>
  <Words>9523</Words>
  <Characters>54284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Сапарова</dc:creator>
  <cp:keywords/>
  <dc:description/>
  <cp:lastModifiedBy>админ</cp:lastModifiedBy>
  <cp:revision>9</cp:revision>
  <dcterms:created xsi:type="dcterms:W3CDTF">2020-01-08T17:46:00Z</dcterms:created>
  <dcterms:modified xsi:type="dcterms:W3CDTF">2020-01-10T12:49:00Z</dcterms:modified>
</cp:coreProperties>
</file>