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DA6" w:rsidRPr="003A6DA6" w:rsidRDefault="003A6DA6" w:rsidP="003A6DA6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 w:rsidRPr="003A6DA6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>«Электромагнитные колебания»</w:t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>, 21 апреля 2019</w:t>
      </w:r>
    </w:p>
    <w:p w:rsidR="003A6DA6" w:rsidRDefault="003A6DA6">
      <w:pPr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</w:p>
    <w:p w:rsidR="007A147A" w:rsidRPr="003A6DA6" w:rsidRDefault="007A147A">
      <w:pPr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 w:rsidRPr="003A6DA6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>Разбор задач по теме «Электромагнитные колебания»</w:t>
      </w:r>
    </w:p>
    <w:p w:rsidR="007A147A" w:rsidRPr="007A147A" w:rsidRDefault="007A14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14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Задача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Колебательный контур содержит конденсатор емкостью 800 пФ и катушку индуктивности 2 мкГн. Каков период собственных колебаний контура ?</w:t>
      </w:r>
    </w:p>
    <w:p w:rsidR="00113654" w:rsidRDefault="000A31F5">
      <w:r>
        <w:rPr>
          <w:noProof/>
          <w:lang w:eastAsia="ru-RU"/>
        </w:rPr>
        <w:drawing>
          <wp:inline distT="0" distB="0" distL="0" distR="0">
            <wp:extent cx="5907771" cy="145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5777" t="35736" r="27827" b="43907"/>
                    <a:stretch/>
                  </pic:blipFill>
                  <pic:spPr bwMode="auto">
                    <a:xfrm>
                      <a:off x="0" y="0"/>
                      <a:ext cx="5904617" cy="14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147A" w:rsidRPr="007A147A" w:rsidRDefault="007A147A">
      <w:pPr>
        <w:rPr>
          <w:rFonts w:ascii="Times New Roman" w:hAnsi="Times New Roman" w:cs="Times New Roman"/>
          <w:sz w:val="28"/>
          <w:szCs w:val="28"/>
        </w:rPr>
      </w:pPr>
      <w:r w:rsidRPr="007A147A">
        <w:rPr>
          <w:rFonts w:ascii="Times New Roman" w:hAnsi="Times New Roman" w:cs="Times New Roman"/>
          <w:b/>
          <w:sz w:val="28"/>
          <w:szCs w:val="28"/>
        </w:rPr>
        <w:t>Задача 2.</w:t>
      </w:r>
      <w:r>
        <w:rPr>
          <w:rFonts w:ascii="Times New Roman" w:hAnsi="Times New Roman" w:cs="Times New Roman"/>
          <w:sz w:val="28"/>
          <w:szCs w:val="28"/>
        </w:rPr>
        <w:t xml:space="preserve"> Колебательный контур состоит из конденсатора емкостью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катушки индуктивности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. Как изменится период свободных колебаний в этом контуре, если электроемкость конденсатора и индуктивность катушки увеличить в 3 раза</w:t>
      </w:r>
    </w:p>
    <w:p w:rsidR="000A31F5" w:rsidRDefault="000A31F5">
      <w:r>
        <w:rPr>
          <w:noProof/>
          <w:lang w:eastAsia="ru-RU"/>
        </w:rPr>
        <w:lastRenderedPageBreak/>
        <w:drawing>
          <wp:inline distT="0" distB="0" distL="0" distR="0">
            <wp:extent cx="5562600" cy="449286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5757" t="34992" r="51959" b="32992"/>
                    <a:stretch/>
                  </pic:blipFill>
                  <pic:spPr bwMode="auto">
                    <a:xfrm>
                      <a:off x="0" y="0"/>
                      <a:ext cx="5561899" cy="449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147A" w:rsidRPr="007A147A" w:rsidRDefault="007A14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14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Задача 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Амплитуда силы тока при свободных колебаниях в колебательном контуре 100 мА. Какова амплитуда напряжения на конденсаторе колебательного контура, если емкость этого конденсатора 1 мкФ, а индуктивность катушки 1 Гн ? Активным сопротивлением пренебречь.</w:t>
      </w:r>
    </w:p>
    <w:p w:rsidR="000A31F5" w:rsidRDefault="00B31B07">
      <w:r>
        <w:rPr>
          <w:noProof/>
          <w:lang w:eastAsia="ru-RU"/>
        </w:rPr>
        <w:drawing>
          <wp:inline distT="0" distB="0" distL="0" distR="0">
            <wp:extent cx="5779731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5612" t="31654" r="26844" b="38799"/>
                    <a:stretch/>
                  </pic:blipFill>
                  <pic:spPr bwMode="auto">
                    <a:xfrm>
                      <a:off x="0" y="0"/>
                      <a:ext cx="5782180" cy="202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6336" w:rsidRDefault="00F66336">
      <w:r>
        <w:rPr>
          <w:noProof/>
          <w:lang w:eastAsia="ru-RU"/>
        </w:rPr>
        <w:drawing>
          <wp:inline distT="0" distB="0" distL="0" distR="0">
            <wp:extent cx="4676775" cy="69538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6121" t="61653" r="44811" b="30658"/>
                    <a:stretch/>
                  </pic:blipFill>
                  <pic:spPr bwMode="auto">
                    <a:xfrm>
                      <a:off x="0" y="0"/>
                      <a:ext cx="4678758" cy="69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08EE" w:rsidRPr="0013322A" w:rsidRDefault="001332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63500</wp:posOffset>
            </wp:positionV>
            <wp:extent cx="2162175" cy="24860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96" t="32435" r="62888" b="42580"/>
                    <a:stretch/>
                  </pic:blipFill>
                  <pic:spPr bwMode="auto">
                    <a:xfrm>
                      <a:off x="0" y="0"/>
                      <a:ext cx="21621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08EE" w:rsidRPr="004508EE">
        <w:rPr>
          <w:rFonts w:ascii="Times New Roman" w:hAnsi="Times New Roman" w:cs="Times New Roman"/>
          <w:b/>
          <w:sz w:val="28"/>
          <w:szCs w:val="28"/>
        </w:rPr>
        <w:t xml:space="preserve">Задача 4. </w:t>
      </w:r>
      <w:r w:rsidR="004508EE">
        <w:rPr>
          <w:rFonts w:ascii="Times New Roman" w:hAnsi="Times New Roman" w:cs="Times New Roman"/>
          <w:sz w:val="28"/>
          <w:szCs w:val="28"/>
        </w:rPr>
        <w:t xml:space="preserve"> Заряд на обкладках конденсатора колебательного контура изменяется по закону </w:t>
      </w:r>
      <w:r w:rsidR="004508EE">
        <w:rPr>
          <w:rFonts w:ascii="Times New Roman" w:hAnsi="Times New Roman" w:cs="Times New Roman"/>
          <w:sz w:val="28"/>
          <w:szCs w:val="28"/>
          <w:lang w:val="en-US"/>
        </w:rPr>
        <w:lastRenderedPageBreak/>
        <w:t>q</w:t>
      </w:r>
      <w:r w:rsidR="004508EE" w:rsidRPr="004508EE">
        <w:rPr>
          <w:rFonts w:ascii="Times New Roman" w:hAnsi="Times New Roman" w:cs="Times New Roman"/>
          <w:sz w:val="28"/>
          <w:szCs w:val="28"/>
        </w:rPr>
        <w:t>=3 10</w:t>
      </w:r>
      <w:r w:rsidR="004508EE" w:rsidRPr="004508EE">
        <w:rPr>
          <w:rFonts w:ascii="Times New Roman" w:hAnsi="Times New Roman" w:cs="Times New Roman"/>
          <w:sz w:val="28"/>
          <w:szCs w:val="28"/>
          <w:vertAlign w:val="superscript"/>
        </w:rPr>
        <w:t>-7</w:t>
      </w:r>
      <w:r w:rsidR="004508EE" w:rsidRPr="004508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8EE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="004508EE" w:rsidRPr="004508EE">
        <w:rPr>
          <w:rFonts w:ascii="Times New Roman" w:hAnsi="Times New Roman" w:cs="Times New Roman"/>
          <w:sz w:val="28"/>
          <w:szCs w:val="28"/>
        </w:rPr>
        <w:t>800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="004508EE" w:rsidRPr="004508EE">
        <w:rPr>
          <w:rFonts w:ascii="Times New Roman" w:hAnsi="Times New Roman" w:cs="Times New Roman"/>
          <w:sz w:val="28"/>
          <w:szCs w:val="28"/>
        </w:rPr>
        <w:t xml:space="preserve"> </w:t>
      </w:r>
      <w:r w:rsidR="004508EE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. Индуктивность контура 2 Гн. Пренебрегая активным сопротивлением, найдите электроемкость конденсатора и максимальное значение энергии электрического поля конденсатора и магнитного поля катушки индуктивности.</w:t>
      </w:r>
    </w:p>
    <w:p w:rsidR="00C80D05" w:rsidRDefault="00C80D05"/>
    <w:p w:rsidR="005E5265" w:rsidRDefault="005E5265"/>
    <w:p w:rsidR="005E5265" w:rsidRDefault="005E5265">
      <w:pPr>
        <w:rPr>
          <w:rFonts w:ascii="Times New Roman" w:hAnsi="Times New Roman" w:cs="Times New Roman"/>
          <w:sz w:val="28"/>
          <w:szCs w:val="28"/>
        </w:rPr>
      </w:pPr>
      <w:r w:rsidRPr="005E5265">
        <w:rPr>
          <w:rFonts w:ascii="Times New Roman" w:hAnsi="Times New Roman" w:cs="Times New Roman"/>
          <w:sz w:val="28"/>
          <w:szCs w:val="28"/>
        </w:rPr>
        <w:t>Решение</w:t>
      </w:r>
    </w:p>
    <w:p w:rsidR="005E5265" w:rsidRPr="005E5265" w:rsidRDefault="005E5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8543" cy="205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0" r="7204" b="76488"/>
                    <a:stretch/>
                  </pic:blipFill>
                  <pic:spPr bwMode="auto">
                    <a:xfrm>
                      <a:off x="0" y="0"/>
                      <a:ext cx="5759202" cy="20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0D05" w:rsidRDefault="00C80D05">
      <w:r>
        <w:rPr>
          <w:noProof/>
          <w:lang w:eastAsia="ru-RU"/>
        </w:rPr>
        <w:lastRenderedPageBreak/>
        <w:drawing>
          <wp:inline distT="0" distB="0" distL="0" distR="0">
            <wp:extent cx="5448300" cy="586438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1400" t="36795" r="30770" b="9921"/>
                    <a:stretch/>
                  </pic:blipFill>
                  <pic:spPr bwMode="auto">
                    <a:xfrm>
                      <a:off x="0" y="0"/>
                      <a:ext cx="5445388" cy="586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0D05" w:rsidRDefault="00C80D05">
      <w:r>
        <w:rPr>
          <w:noProof/>
          <w:lang w:eastAsia="ru-RU"/>
        </w:rPr>
        <w:drawing>
          <wp:inline distT="0" distB="0" distL="0" distR="0">
            <wp:extent cx="5381625" cy="168958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1414" t="37277" r="31587" b="47645"/>
                    <a:stretch/>
                  </pic:blipFill>
                  <pic:spPr bwMode="auto">
                    <a:xfrm>
                      <a:off x="0" y="0"/>
                      <a:ext cx="5392664" cy="169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36A9" w:rsidRDefault="00E81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8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Задача 5.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136A9" w:rsidRPr="00E81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колебательном контуре индуктивность катушки равна 0,2 Гн, а амплитуда колебаний силы тока 40 мА. Найти энергию электрического поля конденсатора и магнитного поля катушки в тот момент, когда мгновенное значение силы тока в 2 раза меньше амплитудного значения.</w:t>
      </w:r>
    </w:p>
    <w:p w:rsidR="00B904E9" w:rsidRPr="00E8185A" w:rsidRDefault="00B904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Решение.</w:t>
      </w:r>
    </w:p>
    <w:p w:rsidR="00E136A9" w:rsidRDefault="00E136A9">
      <w:r>
        <w:rPr>
          <w:noProof/>
          <w:lang w:eastAsia="ru-RU"/>
        </w:rPr>
        <w:lastRenderedPageBreak/>
        <w:drawing>
          <wp:inline distT="0" distB="0" distL="0" distR="0">
            <wp:extent cx="4866324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5204" t="41135" r="62179" b="43273"/>
                    <a:stretch/>
                  </pic:blipFill>
                  <pic:spPr bwMode="auto">
                    <a:xfrm>
                      <a:off x="0" y="0"/>
                      <a:ext cx="4864651" cy="188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04E9" w:rsidRPr="00B904E9" w:rsidRDefault="00B904E9">
      <w:pPr>
        <w:rPr>
          <w:rFonts w:ascii="Times New Roman" w:hAnsi="Times New Roman" w:cs="Times New Roman"/>
          <w:sz w:val="28"/>
          <w:szCs w:val="28"/>
        </w:rPr>
      </w:pPr>
      <w:r w:rsidRPr="00B904E9">
        <w:rPr>
          <w:rFonts w:ascii="Times New Roman" w:hAnsi="Times New Roman" w:cs="Times New Roman"/>
          <w:b/>
          <w:sz w:val="28"/>
          <w:szCs w:val="28"/>
        </w:rPr>
        <w:t xml:space="preserve">Задача 6. </w:t>
      </w:r>
      <w:r w:rsidRPr="00B904E9">
        <w:rPr>
          <w:rFonts w:ascii="Times New Roman" w:hAnsi="Times New Roman" w:cs="Times New Roman"/>
          <w:sz w:val="28"/>
          <w:szCs w:val="28"/>
        </w:rPr>
        <w:t>Коле</w:t>
      </w:r>
      <w:r>
        <w:rPr>
          <w:rFonts w:ascii="Times New Roman" w:hAnsi="Times New Roman" w:cs="Times New Roman"/>
          <w:sz w:val="28"/>
          <w:szCs w:val="28"/>
        </w:rPr>
        <w:t xml:space="preserve">бательный контур, подключенный к генератору, содержит резистор, сопротивление которого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=5 Ом, катушку индуктивностью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=5 Гн и конденсатор. Определите электроемкость конденсатора, при которой в контуре при частоте 1 кГц возникает резонанс. Найдите показания амперметра (включенного в сеть) при резонансе, если действующее напряжение на генераторе 220 В.</w:t>
      </w:r>
    </w:p>
    <w:p w:rsidR="00206A35" w:rsidRDefault="00206A35">
      <w:r>
        <w:rPr>
          <w:noProof/>
          <w:lang w:eastAsia="ru-RU"/>
        </w:rPr>
        <w:drawing>
          <wp:inline distT="0" distB="0" distL="0" distR="0">
            <wp:extent cx="5893773" cy="2257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6602" t="43606" r="42616" b="28610"/>
                    <a:stretch/>
                  </pic:blipFill>
                  <pic:spPr bwMode="auto">
                    <a:xfrm>
                      <a:off x="0" y="0"/>
                      <a:ext cx="5900953" cy="226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</w:p>
    <w:p w:rsid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</w:p>
    <w:p w:rsid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</w:p>
    <w:p w:rsid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</w:p>
    <w:p w:rsid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</w:p>
    <w:p w:rsid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</w:p>
    <w:p w:rsid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</w:p>
    <w:p w:rsid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</w:p>
    <w:p w:rsid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</w:p>
    <w:p w:rsidR="00206A35" w:rsidRP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  <w:r w:rsidRPr="006452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7 </w:t>
      </w:r>
    </w:p>
    <w:p w:rsidR="001F16CF" w:rsidRDefault="002B5A24">
      <w:r>
        <w:rPr>
          <w:noProof/>
          <w:lang w:eastAsia="ru-RU"/>
        </w:rPr>
        <w:drawing>
          <wp:inline distT="0" distB="0" distL="0" distR="0">
            <wp:extent cx="5648325" cy="3992464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1859" t="13398" r="38943" b="24744"/>
                    <a:stretch/>
                  </pic:blipFill>
                  <pic:spPr bwMode="auto">
                    <a:xfrm>
                      <a:off x="0" y="0"/>
                      <a:ext cx="5645308" cy="399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2A6" w:rsidRPr="006452A6" w:rsidRDefault="006452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8.</w:t>
      </w:r>
      <w:bookmarkStart w:id="0" w:name="_GoBack"/>
      <w:bookmarkEnd w:id="0"/>
    </w:p>
    <w:p w:rsidR="00691EB0" w:rsidRDefault="00691EB0">
      <w:r>
        <w:rPr>
          <w:noProof/>
          <w:lang w:eastAsia="ru-RU"/>
        </w:rPr>
        <w:drawing>
          <wp:inline distT="0" distB="0" distL="0" distR="0">
            <wp:extent cx="5875867" cy="4095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3722" t="17732" r="39423" b="24173"/>
                    <a:stretch/>
                  </pic:blipFill>
                  <pic:spPr bwMode="auto">
                    <a:xfrm>
                      <a:off x="0" y="0"/>
                      <a:ext cx="5876549" cy="40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6DA6" w:rsidRPr="003A6DA6" w:rsidRDefault="003A6DA6" w:rsidP="003A6DA6">
      <w:pPr>
        <w:rPr>
          <w:rFonts w:ascii="Times New Roman" w:hAnsi="Times New Roman" w:cs="Times New Roman"/>
          <w:sz w:val="52"/>
          <w:szCs w:val="28"/>
        </w:rPr>
      </w:pPr>
      <w:r w:rsidRPr="003A6DA6">
        <w:rPr>
          <w:rFonts w:ascii="Times New Roman" w:hAnsi="Times New Roman" w:cs="Times New Roman"/>
          <w:sz w:val="52"/>
          <w:szCs w:val="28"/>
        </w:rPr>
        <w:lastRenderedPageBreak/>
        <w:t xml:space="preserve">Самостоятельная работа </w:t>
      </w:r>
    </w:p>
    <w:p w:rsidR="003A6DA6" w:rsidRDefault="003A6DA6" w:rsidP="003A6DA6">
      <w:r>
        <w:rPr>
          <w:noProof/>
          <w:lang w:eastAsia="ru-RU"/>
        </w:rPr>
        <w:drawing>
          <wp:inline distT="0" distB="0" distL="0" distR="0">
            <wp:extent cx="5743575" cy="7736873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4840" t="20239" r="52021" b="24319"/>
                    <a:stretch/>
                  </pic:blipFill>
                  <pic:spPr bwMode="auto">
                    <a:xfrm>
                      <a:off x="0" y="0"/>
                      <a:ext cx="5740507" cy="77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6DA6" w:rsidRDefault="003A6DA6" w:rsidP="003A6D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6DA6" w:rsidRDefault="003A6DA6" w:rsidP="003A6D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6DA6" w:rsidRDefault="003A6DA6" w:rsidP="003A6D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6DA6" w:rsidRDefault="003A6DA6" w:rsidP="003A6D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6DA6" w:rsidRPr="00B11A1C" w:rsidRDefault="003A6DA6" w:rsidP="003A6D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1A1C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3A6DA6" w:rsidRDefault="003A6DA6" w:rsidP="003A6DA6">
      <w:r>
        <w:rPr>
          <w:noProof/>
          <w:lang w:eastAsia="ru-RU"/>
        </w:rPr>
        <w:drawing>
          <wp:inline distT="0" distB="0" distL="0" distR="0">
            <wp:extent cx="5745838" cy="3606399"/>
            <wp:effectExtent l="0" t="0" r="762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3942" t="21135" r="41667" b="29305"/>
                    <a:stretch/>
                  </pic:blipFill>
                  <pic:spPr bwMode="auto">
                    <a:xfrm>
                      <a:off x="0" y="0"/>
                      <a:ext cx="5742769" cy="360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6DA6" w:rsidRPr="00520139" w:rsidRDefault="003A6DA6" w:rsidP="003A6DA6">
      <w:pPr>
        <w:rPr>
          <w:rFonts w:ascii="Times New Roman" w:hAnsi="Times New Roman" w:cs="Times New Roman"/>
          <w:sz w:val="28"/>
          <w:szCs w:val="28"/>
        </w:rPr>
      </w:pPr>
      <w:r w:rsidRPr="00520139">
        <w:rPr>
          <w:rFonts w:ascii="Times New Roman" w:hAnsi="Times New Roman" w:cs="Times New Roman"/>
          <w:sz w:val="28"/>
          <w:szCs w:val="28"/>
        </w:rPr>
        <w:t>5.</w:t>
      </w:r>
    </w:p>
    <w:p w:rsidR="003A6DA6" w:rsidRDefault="003A6DA6" w:rsidP="003A6DA6">
      <w:r>
        <w:rPr>
          <w:noProof/>
          <w:lang w:eastAsia="ru-RU"/>
        </w:rPr>
        <w:drawing>
          <wp:inline distT="0" distB="0" distL="0" distR="0">
            <wp:extent cx="5791200" cy="3486149"/>
            <wp:effectExtent l="0" t="0" r="0" b="63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0898" t="15858" r="37845" b="29258"/>
                    <a:stretch/>
                  </pic:blipFill>
                  <pic:spPr bwMode="auto">
                    <a:xfrm>
                      <a:off x="0" y="0"/>
                      <a:ext cx="5788107" cy="348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6DA6" w:rsidRPr="00520139" w:rsidRDefault="003A6DA6" w:rsidP="003A6DA6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6. На рисунке показан график колебаний силы тока в колебательном контуре с антенной. Определите длину волны, излучаемой антенной. Скорость распространения электромагнитных волн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с=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300000 км</w:t>
      </w:r>
      <w:r w:rsidRPr="00F0045E"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A6DA6" w:rsidRDefault="003A6DA6" w:rsidP="003A6DA6">
      <w:r>
        <w:rPr>
          <w:noProof/>
          <w:lang w:eastAsia="ru-RU"/>
        </w:rPr>
        <w:drawing>
          <wp:inline distT="0" distB="0" distL="0" distR="0">
            <wp:extent cx="5505450" cy="2864322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3648" t="41914" r="47428" b="31319"/>
                    <a:stretch/>
                  </pic:blipFill>
                  <pic:spPr bwMode="auto">
                    <a:xfrm>
                      <a:off x="0" y="0"/>
                      <a:ext cx="5502511" cy="286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6DA6" w:rsidRPr="00520139" w:rsidRDefault="003A6DA6" w:rsidP="003A6DA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20139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7. </w:t>
      </w:r>
      <w:r w:rsidRPr="00520139">
        <w:rPr>
          <w:rFonts w:ascii="Times New Roman" w:hAnsi="Times New Roman" w:cs="Times New Roman"/>
          <w:color w:val="000000"/>
          <w:sz w:val="28"/>
          <w:szCs w:val="28"/>
        </w:rPr>
        <w:t>В идеальном колебательном контуре амплитуда колебаний силы тока в катушке индуктивности</w:t>
      </w:r>
      <w:r w:rsidRPr="0052013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520139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520139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  <w:lang w:val="en-US"/>
        </w:rPr>
        <w:t>m</w:t>
      </w:r>
      <w:proofErr w:type="spellEnd"/>
      <w:r w:rsidRPr="00520139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20139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= 5 мА</w:t>
      </w:r>
      <w:r w:rsidRPr="00520139">
        <w:rPr>
          <w:rFonts w:ascii="Times New Roman" w:hAnsi="Times New Roman" w:cs="Times New Roman"/>
          <w:color w:val="000000"/>
          <w:sz w:val="28"/>
          <w:szCs w:val="28"/>
        </w:rPr>
        <w:t>, а амплитуда напряжения на конденсаторе</w:t>
      </w:r>
      <w:r w:rsidRPr="0052013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520139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U</w:t>
      </w:r>
      <w:r w:rsidRPr="00520139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</w:rPr>
        <w:t>m</w:t>
      </w:r>
      <w:proofErr w:type="spellEnd"/>
      <w:r w:rsidRPr="00520139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20139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= 2,0 В.</w:t>
      </w:r>
      <w:r w:rsidRPr="0052013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20139">
        <w:rPr>
          <w:rFonts w:ascii="Times New Roman" w:hAnsi="Times New Roman" w:cs="Times New Roman"/>
          <w:color w:val="000000"/>
          <w:sz w:val="28"/>
          <w:szCs w:val="28"/>
        </w:rPr>
        <w:t>В момент времени</w:t>
      </w:r>
      <w:r w:rsidRPr="0052013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520139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t</w:t>
      </w:r>
      <w:proofErr w:type="spellEnd"/>
      <w:r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20139">
        <w:rPr>
          <w:rFonts w:ascii="Times New Roman" w:hAnsi="Times New Roman" w:cs="Times New Roman"/>
          <w:color w:val="000000"/>
          <w:sz w:val="28"/>
          <w:szCs w:val="28"/>
        </w:rPr>
        <w:t>напряжение на конденсаторе равно</w:t>
      </w:r>
      <w:r w:rsidRPr="0052013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20139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1,2 В</w:t>
      </w:r>
      <w:r w:rsidRPr="00520139">
        <w:rPr>
          <w:rFonts w:ascii="Times New Roman" w:hAnsi="Times New Roman" w:cs="Times New Roman"/>
          <w:color w:val="000000"/>
          <w:sz w:val="28"/>
          <w:szCs w:val="28"/>
        </w:rPr>
        <w:t>. Найдите силу тока в катушке в этот момент.  </w:t>
      </w:r>
    </w:p>
    <w:p w:rsidR="003A6DA6" w:rsidRPr="00520139" w:rsidRDefault="003A6DA6" w:rsidP="003A6DA6">
      <w:pPr>
        <w:rPr>
          <w:rFonts w:ascii="Times New Roman" w:hAnsi="Times New Roman" w:cs="Times New Roman"/>
          <w:sz w:val="28"/>
          <w:szCs w:val="28"/>
        </w:rPr>
      </w:pPr>
    </w:p>
    <w:p w:rsidR="003A6DA6" w:rsidRDefault="003A6DA6"/>
    <w:p w:rsidR="003A6DA6" w:rsidRDefault="003A6DA6"/>
    <w:sectPr w:rsidR="003A6DA6" w:rsidSect="00DC3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D99"/>
    <w:rsid w:val="000A31F5"/>
    <w:rsid w:val="00113654"/>
    <w:rsid w:val="0013322A"/>
    <w:rsid w:val="001F16CF"/>
    <w:rsid w:val="00206A35"/>
    <w:rsid w:val="002B5A24"/>
    <w:rsid w:val="003A6DA6"/>
    <w:rsid w:val="004439DF"/>
    <w:rsid w:val="004508EE"/>
    <w:rsid w:val="00513412"/>
    <w:rsid w:val="00592DCB"/>
    <w:rsid w:val="005E5265"/>
    <w:rsid w:val="006452A6"/>
    <w:rsid w:val="00691EB0"/>
    <w:rsid w:val="007A147A"/>
    <w:rsid w:val="00B31B07"/>
    <w:rsid w:val="00B904E9"/>
    <w:rsid w:val="00C80D05"/>
    <w:rsid w:val="00DC34B3"/>
    <w:rsid w:val="00E136A9"/>
    <w:rsid w:val="00E63D99"/>
    <w:rsid w:val="00E8185A"/>
    <w:rsid w:val="00F6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1F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508EE"/>
    <w:rPr>
      <w:color w:val="808080"/>
    </w:rPr>
  </w:style>
  <w:style w:type="character" w:customStyle="1" w:styleId="apple-converted-space">
    <w:name w:val="apple-converted-space"/>
    <w:basedOn w:val="a0"/>
    <w:rsid w:val="003A6DA6"/>
  </w:style>
  <w:style w:type="character" w:styleId="a6">
    <w:name w:val="Emphasis"/>
    <w:basedOn w:val="a0"/>
    <w:uiPriority w:val="20"/>
    <w:qFormat/>
    <w:rsid w:val="003A6DA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1F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508E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work1</cp:lastModifiedBy>
  <cp:revision>21</cp:revision>
  <dcterms:created xsi:type="dcterms:W3CDTF">2019-04-16T23:54:00Z</dcterms:created>
  <dcterms:modified xsi:type="dcterms:W3CDTF">2019-04-22T08:52:00Z</dcterms:modified>
</cp:coreProperties>
</file>