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4613"/>
      </w:tblGrid>
      <w:tr w:rsidR="007564EB" w:rsidRPr="002E68EE" w:rsidTr="002024F3">
        <w:trPr>
          <w:trHeight w:val="1769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564EB" w:rsidRPr="002E68EE" w:rsidRDefault="007564EB" w:rsidP="002E68E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РАССМОТРЕНО и</w:t>
            </w:r>
            <w:r w:rsidR="002E68EE" w:rsidRPr="00185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ОДОБРЕНО</w:t>
            </w:r>
          </w:p>
          <w:p w:rsidR="007564EB" w:rsidRPr="002E68EE" w:rsidRDefault="007564E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на заседании научно-методического совета</w:t>
            </w:r>
          </w:p>
          <w:p w:rsidR="007564EB" w:rsidRPr="002E68EE" w:rsidRDefault="007564E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ГБУ ДО КК «Центр развития одаренности»</w:t>
            </w:r>
          </w:p>
          <w:p w:rsidR="007564EB" w:rsidRPr="002E68EE" w:rsidRDefault="007564E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________ </w:t>
            </w:r>
          </w:p>
          <w:p w:rsidR="007564EB" w:rsidRPr="002E68EE" w:rsidRDefault="007564E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от «___» __________ 201_____г.</w:t>
            </w:r>
          </w:p>
          <w:p w:rsidR="007564EB" w:rsidRPr="002E68EE" w:rsidRDefault="007564EB" w:rsidP="002024F3">
            <w:pPr>
              <w:ind w:left="284" w:right="282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7564EB" w:rsidRPr="002E68EE" w:rsidRDefault="007564E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64EB" w:rsidRPr="002E68EE" w:rsidRDefault="009F281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4EB" w:rsidRPr="002E68E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4EB" w:rsidRPr="002E68EE">
              <w:rPr>
                <w:rFonts w:ascii="Times New Roman" w:hAnsi="Times New Roman" w:cs="Times New Roman"/>
                <w:sz w:val="24"/>
                <w:szCs w:val="24"/>
              </w:rPr>
              <w:t xml:space="preserve"> ГБУ ДО КК «Центр развития одаренности» </w:t>
            </w:r>
          </w:p>
          <w:p w:rsidR="007564EB" w:rsidRPr="002E68EE" w:rsidRDefault="007564E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F28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F28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281B"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</w:p>
          <w:p w:rsidR="007564EB" w:rsidRPr="002E68EE" w:rsidRDefault="007564EB" w:rsidP="002024F3">
            <w:pPr>
              <w:ind w:left="284" w:right="282" w:firstLine="28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68EE">
              <w:rPr>
                <w:rFonts w:ascii="Times New Roman" w:hAnsi="Times New Roman" w:cs="Times New Roman"/>
                <w:sz w:val="24"/>
                <w:szCs w:val="24"/>
              </w:rPr>
              <w:t>«___» ______________   201____г.</w:t>
            </w:r>
          </w:p>
          <w:p w:rsidR="007564EB" w:rsidRPr="002E68EE" w:rsidRDefault="007564EB" w:rsidP="002024F3">
            <w:pPr>
              <w:ind w:left="284" w:right="282" w:firstLine="283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564EB" w:rsidRPr="002E68EE" w:rsidRDefault="002E68EE" w:rsidP="002E68EE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7564EB" w:rsidRPr="002E68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564EB" w:rsidRPr="002E68EE">
        <w:rPr>
          <w:rFonts w:ascii="Times New Roman" w:hAnsi="Times New Roman" w:cs="Times New Roman"/>
          <w:b/>
          <w:sz w:val="24"/>
          <w:szCs w:val="24"/>
        </w:rPr>
        <w:tab/>
      </w:r>
      <w:r w:rsidR="007564EB" w:rsidRPr="002E68EE">
        <w:rPr>
          <w:rFonts w:ascii="Times New Roman" w:hAnsi="Times New Roman" w:cs="Times New Roman"/>
          <w:b/>
          <w:sz w:val="24"/>
          <w:szCs w:val="24"/>
        </w:rPr>
        <w:tab/>
      </w:r>
      <w:r w:rsidR="007564EB" w:rsidRPr="002E68EE">
        <w:rPr>
          <w:rFonts w:ascii="Times New Roman" w:hAnsi="Times New Roman" w:cs="Times New Roman"/>
          <w:b/>
          <w:sz w:val="24"/>
          <w:szCs w:val="24"/>
        </w:rPr>
        <w:tab/>
      </w:r>
      <w:r w:rsidR="007564EB" w:rsidRPr="002E68E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left="284" w:right="28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 xml:space="preserve">ДОПОЛНИТЕЛЬНАЯ  ОБЩЕОБРАЗОВАТЕЛЬНАЯ 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left="284" w:right="28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ОБЩЕРАЗВИВАЮЩАЯ ПРОГРАММА</w:t>
      </w:r>
    </w:p>
    <w:p w:rsidR="007564EB" w:rsidRPr="002E68EE" w:rsidRDefault="007564EB" w:rsidP="007564EB">
      <w:pPr>
        <w:pStyle w:val="3"/>
        <w:spacing w:before="0" w:beforeAutospacing="0" w:after="0" w:afterAutospacing="0"/>
        <w:ind w:left="284" w:right="282"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Направленность: </w:t>
      </w:r>
      <w:proofErr w:type="gramStart"/>
      <w:r w:rsidRPr="002E68EE">
        <w:rPr>
          <w:rFonts w:ascii="Times New Roman" w:hAnsi="Times New Roman" w:cs="Times New Roman"/>
          <w:sz w:val="24"/>
          <w:szCs w:val="24"/>
          <w:u w:val="single"/>
        </w:rPr>
        <w:t>ЛИНГВИСТИЧЕСКАЯ</w:t>
      </w:r>
      <w:proofErr w:type="gramEnd"/>
      <w:r w:rsidRPr="002E68EE">
        <w:rPr>
          <w:rFonts w:ascii="Times New Roman" w:hAnsi="Times New Roman" w:cs="Times New Roman"/>
          <w:sz w:val="24"/>
          <w:szCs w:val="24"/>
          <w:u w:val="single"/>
        </w:rPr>
        <w:t xml:space="preserve"> – НЕМЕЦКИЙ ЯЗЫК</w:t>
      </w:r>
    </w:p>
    <w:p w:rsidR="007564EB" w:rsidRPr="002E68EE" w:rsidRDefault="007564EB" w:rsidP="007564EB">
      <w:pPr>
        <w:ind w:left="284" w:right="282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EB" w:rsidRPr="002E68EE" w:rsidRDefault="007564EB" w:rsidP="007564EB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E6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8E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2E68EE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Подготовка учащихся старших классов  по немецкому языку </w:t>
      </w:r>
    </w:p>
    <w:p w:rsidR="007564EB" w:rsidRPr="002E68EE" w:rsidRDefault="007564EB" w:rsidP="007564EB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E68EE">
        <w:rPr>
          <w:rFonts w:ascii="Times New Roman" w:hAnsi="Times New Roman" w:cs="Times New Roman"/>
          <w:b/>
          <w:caps/>
          <w:sz w:val="24"/>
          <w:szCs w:val="24"/>
          <w:u w:val="single"/>
        </w:rPr>
        <w:t>к участию во Всероссийской Олимпиаде</w:t>
      </w:r>
    </w:p>
    <w:p w:rsidR="007564EB" w:rsidRPr="00F11F05" w:rsidRDefault="007564EB" w:rsidP="007564EB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F11F05">
        <w:rPr>
          <w:rFonts w:ascii="Times New Roman" w:hAnsi="Times New Roman" w:cs="Times New Roman"/>
          <w:b/>
          <w:caps/>
          <w:sz w:val="24"/>
          <w:szCs w:val="24"/>
          <w:u w:val="single"/>
        </w:rPr>
        <w:t>«</w:t>
      </w:r>
      <w:r w:rsidRPr="002E68EE">
        <w:rPr>
          <w:rFonts w:ascii="Times New Roman" w:hAnsi="Times New Roman" w:cs="Times New Roman"/>
          <w:b/>
          <w:caps/>
          <w:sz w:val="24"/>
          <w:szCs w:val="24"/>
          <w:u w:val="single"/>
          <w:lang w:val="de-DE"/>
        </w:rPr>
        <w:t>DEUTSCH</w:t>
      </w:r>
      <w:r w:rsidRPr="00F11F05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Pr="002E68EE">
        <w:rPr>
          <w:rFonts w:ascii="Times New Roman" w:hAnsi="Times New Roman" w:cs="Times New Roman"/>
          <w:b/>
          <w:caps/>
          <w:sz w:val="24"/>
          <w:szCs w:val="24"/>
          <w:u w:val="single"/>
          <w:lang w:val="de-DE"/>
        </w:rPr>
        <w:t>F</w:t>
      </w:r>
      <w:r w:rsidRPr="00F11F05">
        <w:rPr>
          <w:rFonts w:ascii="Times New Roman" w:hAnsi="Times New Roman" w:cs="Times New Roman"/>
          <w:b/>
          <w:caps/>
          <w:sz w:val="24"/>
          <w:szCs w:val="24"/>
          <w:u w:val="single"/>
        </w:rPr>
        <w:t>Ü</w:t>
      </w:r>
      <w:r w:rsidRPr="002E68EE">
        <w:rPr>
          <w:rFonts w:ascii="Times New Roman" w:hAnsi="Times New Roman" w:cs="Times New Roman"/>
          <w:b/>
          <w:caps/>
          <w:sz w:val="24"/>
          <w:szCs w:val="24"/>
          <w:u w:val="single"/>
          <w:lang w:val="de-DE"/>
        </w:rPr>
        <w:t>R</w:t>
      </w:r>
      <w:r w:rsidRPr="00F11F05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  <w:r w:rsidRPr="002E68EE">
        <w:rPr>
          <w:rFonts w:ascii="Times New Roman" w:hAnsi="Times New Roman" w:cs="Times New Roman"/>
          <w:b/>
          <w:caps/>
          <w:sz w:val="24"/>
          <w:szCs w:val="24"/>
          <w:u w:val="single"/>
          <w:lang w:val="de-DE"/>
        </w:rPr>
        <w:t>oLYMPIADENGRUPPE</w:t>
      </w:r>
      <w:r w:rsidRPr="00F11F0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564EB" w:rsidRPr="00F11F05" w:rsidRDefault="007564EB" w:rsidP="007564EB">
      <w:pPr>
        <w:pStyle w:val="3"/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F11F05" w:rsidRDefault="007564EB" w:rsidP="007564EB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>Уровень</w:t>
      </w:r>
      <w:r w:rsidRPr="00F11F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68EE">
        <w:rPr>
          <w:rFonts w:ascii="Times New Roman" w:hAnsi="Times New Roman" w:cs="Times New Roman"/>
          <w:b w:val="0"/>
          <w:sz w:val="24"/>
          <w:szCs w:val="24"/>
        </w:rPr>
        <w:t>программы</w:t>
      </w:r>
      <w:r w:rsidRPr="00F11F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11F05">
        <w:rPr>
          <w:rFonts w:ascii="Times New Roman" w:hAnsi="Times New Roman" w:cs="Times New Roman"/>
          <w:b w:val="0"/>
          <w:sz w:val="24"/>
          <w:szCs w:val="24"/>
        </w:rPr>
        <w:t>:</w:t>
      </w:r>
      <w:r w:rsidRPr="002E68EE">
        <w:rPr>
          <w:rFonts w:ascii="Times New Roman" w:hAnsi="Times New Roman" w:cs="Times New Roman"/>
          <w:b w:val="0"/>
          <w:sz w:val="24"/>
          <w:szCs w:val="24"/>
          <w:u w:val="single"/>
        </w:rPr>
        <w:t>У</w:t>
      </w:r>
      <w:proofErr w:type="gramEnd"/>
      <w:r w:rsidRPr="002E68EE">
        <w:rPr>
          <w:rFonts w:ascii="Times New Roman" w:hAnsi="Times New Roman" w:cs="Times New Roman"/>
          <w:b w:val="0"/>
          <w:sz w:val="24"/>
          <w:szCs w:val="24"/>
          <w:u w:val="single"/>
        </w:rPr>
        <w:t>ГЛУБЛЕННЫЙ_____________________________________________</w:t>
      </w:r>
    </w:p>
    <w:p w:rsidR="007564EB" w:rsidRPr="002E68EE" w:rsidRDefault="007564EB" w:rsidP="007564EB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F11F0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</w:t>
      </w:r>
      <w:r w:rsidRPr="002E68EE">
        <w:rPr>
          <w:rFonts w:ascii="Times New Roman" w:hAnsi="Times New Roman" w:cs="Times New Roman"/>
          <w:b w:val="0"/>
          <w:sz w:val="24"/>
          <w:szCs w:val="24"/>
        </w:rPr>
        <w:t>(ознакомительный, базовый или углубленный)</w:t>
      </w:r>
    </w:p>
    <w:p w:rsidR="007564EB" w:rsidRPr="002E68EE" w:rsidRDefault="007564EB" w:rsidP="007564EB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2E68EE" w:rsidRDefault="007564EB" w:rsidP="007564EB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Срок реализации: </w:t>
      </w:r>
      <w:r w:rsidR="001F2426">
        <w:rPr>
          <w:rFonts w:ascii="Times New Roman" w:hAnsi="Times New Roman" w:cs="Times New Roman"/>
          <w:b w:val="0"/>
          <w:sz w:val="24"/>
          <w:szCs w:val="24"/>
          <w:u w:val="single"/>
        </w:rPr>
        <w:t>2 полугодие</w:t>
      </w: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2426">
        <w:rPr>
          <w:rFonts w:ascii="Times New Roman" w:hAnsi="Times New Roman" w:cs="Times New Roman"/>
          <w:b w:val="0"/>
          <w:sz w:val="24"/>
          <w:szCs w:val="24"/>
        </w:rPr>
        <w:t xml:space="preserve"> 76</w:t>
      </w: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час</w:t>
      </w:r>
      <w:r w:rsidR="002024F3">
        <w:rPr>
          <w:rFonts w:ascii="Times New Roman" w:hAnsi="Times New Roman" w:cs="Times New Roman"/>
          <w:b w:val="0"/>
          <w:sz w:val="24"/>
          <w:szCs w:val="24"/>
        </w:rPr>
        <w:t>ов</w:t>
      </w:r>
    </w:p>
    <w:p w:rsidR="007564EB" w:rsidRPr="002E68EE" w:rsidRDefault="007564EB" w:rsidP="007564EB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E68EE">
        <w:rPr>
          <w:rFonts w:ascii="Times New Roman" w:hAnsi="Times New Roman" w:cs="Times New Roman"/>
          <w:b w:val="0"/>
          <w:sz w:val="24"/>
          <w:szCs w:val="24"/>
        </w:rPr>
        <w:t>Рассчитана</w:t>
      </w:r>
      <w:proofErr w:type="gramEnd"/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на детей: от </w:t>
      </w:r>
      <w:r w:rsidRPr="002E68E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13 </w:t>
      </w: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до </w:t>
      </w:r>
      <w:r w:rsidRPr="002E68EE">
        <w:rPr>
          <w:rFonts w:ascii="Times New Roman" w:hAnsi="Times New Roman" w:cs="Times New Roman"/>
          <w:b w:val="0"/>
          <w:sz w:val="24"/>
          <w:szCs w:val="24"/>
          <w:u w:val="single"/>
        </w:rPr>
        <w:t>1</w:t>
      </w:r>
      <w:r w:rsidR="0081112E">
        <w:rPr>
          <w:rFonts w:ascii="Times New Roman" w:hAnsi="Times New Roman" w:cs="Times New Roman"/>
          <w:b w:val="0"/>
          <w:sz w:val="24"/>
          <w:szCs w:val="24"/>
          <w:u w:val="single"/>
        </w:rPr>
        <w:t>4</w:t>
      </w: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лет</w:t>
      </w:r>
    </w:p>
    <w:p w:rsidR="007564EB" w:rsidRPr="002E68EE" w:rsidRDefault="007564EB" w:rsidP="007564EB">
      <w:pPr>
        <w:pStyle w:val="3"/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2E68EE" w:rsidRDefault="007564EB" w:rsidP="007564EB">
      <w:pPr>
        <w:pStyle w:val="3"/>
        <w:spacing w:before="0" w:beforeAutospacing="0" w:after="0" w:afterAutospacing="0"/>
        <w:rPr>
          <w:rFonts w:ascii="Times New Roman" w:hAnsi="Times New Roman" w:cs="Times New Roman"/>
          <w:b w:val="0"/>
          <w:sz w:val="24"/>
          <w:szCs w:val="24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Вид программы: </w:t>
      </w:r>
      <w:r w:rsidRPr="002E68EE">
        <w:rPr>
          <w:rFonts w:ascii="Times New Roman" w:hAnsi="Times New Roman" w:cs="Times New Roman"/>
          <w:b w:val="0"/>
          <w:sz w:val="24"/>
          <w:szCs w:val="24"/>
          <w:u w:val="single"/>
        </w:rPr>
        <w:t>____АВТОРСКАЯ_________________________________________________</w:t>
      </w:r>
    </w:p>
    <w:p w:rsidR="007564EB" w:rsidRPr="002E68EE" w:rsidRDefault="007564EB" w:rsidP="007564EB">
      <w:pPr>
        <w:pStyle w:val="3"/>
        <w:spacing w:before="0" w:beforeAutospacing="0" w:after="0" w:afterAutospacing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(типовая, модифицированная, авторская)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b w:val="0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b w:val="0"/>
          <w:sz w:val="24"/>
          <w:szCs w:val="24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2E68EE" w:rsidRDefault="007564EB" w:rsidP="007564EB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2E68EE" w:rsidRDefault="007564EB" w:rsidP="007564EB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2E68EE" w:rsidRDefault="007564EB" w:rsidP="007564EB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2E68EE" w:rsidRDefault="007564EB" w:rsidP="007564EB">
      <w:pPr>
        <w:pStyle w:val="2"/>
        <w:spacing w:before="0" w:beforeAutospacing="0" w:after="0" w:afterAutospacing="0"/>
        <w:ind w:right="284"/>
        <w:rPr>
          <w:rFonts w:ascii="Times New Roman" w:hAnsi="Times New Roman" w:cs="Times New Roman"/>
          <w:b w:val="0"/>
          <w:sz w:val="24"/>
          <w:szCs w:val="24"/>
        </w:rPr>
      </w:pPr>
    </w:p>
    <w:p w:rsidR="007564EB" w:rsidRPr="002E68EE" w:rsidRDefault="007564EB" w:rsidP="007564EB">
      <w:pPr>
        <w:pStyle w:val="2"/>
        <w:spacing w:before="0" w:beforeAutospacing="0" w:after="0" w:afterAutospacing="0"/>
        <w:ind w:left="284" w:right="284" w:firstLine="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>Составитель программы: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E68EE">
        <w:rPr>
          <w:rFonts w:ascii="Times New Roman" w:hAnsi="Times New Roman" w:cs="Times New Roman"/>
          <w:sz w:val="24"/>
          <w:szCs w:val="24"/>
          <w:u w:val="single"/>
        </w:rPr>
        <w:t>Ломинина</w:t>
      </w:r>
      <w:proofErr w:type="spellEnd"/>
      <w:r w:rsidRPr="002E68EE">
        <w:rPr>
          <w:rFonts w:ascii="Times New Roman" w:hAnsi="Times New Roman" w:cs="Times New Roman"/>
          <w:sz w:val="24"/>
          <w:szCs w:val="24"/>
          <w:u w:val="single"/>
        </w:rPr>
        <w:t xml:space="preserve"> Зоя Ильинична</w:t>
      </w:r>
      <w:r w:rsidRPr="002E68EE">
        <w:rPr>
          <w:rFonts w:ascii="Times New Roman" w:hAnsi="Times New Roman" w:cs="Times New Roman"/>
          <w:sz w:val="24"/>
          <w:szCs w:val="24"/>
        </w:rPr>
        <w:t>,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(Фамилия, имя, отчество)                                                                                          </w:t>
      </w:r>
    </w:p>
    <w:p w:rsidR="007564EB" w:rsidRPr="002E68EE" w:rsidRDefault="007564EB" w:rsidP="007564EB">
      <w:pPr>
        <w:pStyle w:val="2"/>
        <w:spacing w:before="0" w:beforeAutospacing="0" w:after="0" w:afterAutospacing="0"/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E68E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2E68EE">
        <w:rPr>
          <w:rFonts w:ascii="Times New Roman" w:hAnsi="Times New Roman" w:cs="Times New Roman"/>
          <w:sz w:val="24"/>
          <w:szCs w:val="24"/>
          <w:u w:val="single"/>
        </w:rPr>
        <w:t xml:space="preserve">доцент, кандидат </w:t>
      </w:r>
      <w:proofErr w:type="spellStart"/>
      <w:r w:rsidRPr="002E68EE">
        <w:rPr>
          <w:rFonts w:ascii="Times New Roman" w:hAnsi="Times New Roman" w:cs="Times New Roman"/>
          <w:sz w:val="24"/>
          <w:szCs w:val="24"/>
          <w:u w:val="single"/>
        </w:rPr>
        <w:t>филол</w:t>
      </w:r>
      <w:proofErr w:type="gramStart"/>
      <w:r w:rsidRPr="002E68EE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Pr="002E68EE">
        <w:rPr>
          <w:rFonts w:ascii="Times New Roman" w:hAnsi="Times New Roman" w:cs="Times New Roman"/>
          <w:sz w:val="24"/>
          <w:szCs w:val="24"/>
          <w:u w:val="single"/>
        </w:rPr>
        <w:t>аук</w:t>
      </w:r>
      <w:proofErr w:type="spellEnd"/>
    </w:p>
    <w:p w:rsidR="007564EB" w:rsidRPr="002E68EE" w:rsidRDefault="007564EB" w:rsidP="007564EB">
      <w:pPr>
        <w:pStyle w:val="2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(должность, звание составителя)                                                                                          </w:t>
      </w:r>
    </w:p>
    <w:p w:rsidR="007564EB" w:rsidRPr="002E68EE" w:rsidRDefault="007564EB" w:rsidP="007564EB">
      <w:pPr>
        <w:ind w:left="284" w:right="282" w:firstLine="283"/>
        <w:jc w:val="right"/>
        <w:rPr>
          <w:rFonts w:ascii="Times New Roman" w:hAnsi="Times New Roman" w:cs="Times New Roman"/>
          <w:sz w:val="24"/>
          <w:szCs w:val="24"/>
        </w:rPr>
      </w:pPr>
    </w:p>
    <w:p w:rsidR="007564EB" w:rsidRPr="002E68EE" w:rsidRDefault="007564EB" w:rsidP="007564EB">
      <w:pPr>
        <w:ind w:left="284" w:right="282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564EB" w:rsidRPr="002E68EE" w:rsidRDefault="007564EB" w:rsidP="002E68EE">
      <w:pPr>
        <w:ind w:left="284" w:right="282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г.  Краснодар</w:t>
      </w:r>
    </w:p>
    <w:p w:rsidR="007564EB" w:rsidRPr="002E68EE" w:rsidRDefault="007564EB" w:rsidP="002E68EE">
      <w:pPr>
        <w:ind w:left="284" w:right="282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201</w:t>
      </w:r>
      <w:r w:rsidR="002E68EE" w:rsidRPr="00185386">
        <w:rPr>
          <w:rFonts w:ascii="Times New Roman" w:hAnsi="Times New Roman" w:cs="Times New Roman"/>
          <w:sz w:val="24"/>
          <w:szCs w:val="24"/>
        </w:rPr>
        <w:t>8</w:t>
      </w:r>
      <w:r w:rsidRPr="002E68EE">
        <w:rPr>
          <w:rFonts w:ascii="Times New Roman" w:hAnsi="Times New Roman" w:cs="Times New Roman"/>
          <w:sz w:val="24"/>
          <w:szCs w:val="24"/>
        </w:rPr>
        <w:br w:type="page"/>
      </w:r>
      <w:r w:rsidRPr="002E68EE"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образования: объем, содержание, планируемые результаты.</w:t>
      </w:r>
    </w:p>
    <w:p w:rsidR="007564EB" w:rsidRPr="002E68EE" w:rsidRDefault="007564EB" w:rsidP="007564EB">
      <w:pPr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7564EB" w:rsidRPr="002E68EE" w:rsidRDefault="007564EB" w:rsidP="002B2A80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8E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564EB" w:rsidRPr="002E68EE" w:rsidRDefault="007564EB" w:rsidP="007564EB">
      <w:pPr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Настоящая образовательная программа по немецкому языку составлена на основе требований к содержанию и оформлению образовательных программ дополнительного образования детей, а цели, содержание и условия реализации</w:t>
      </w:r>
    </w:p>
    <w:p w:rsidR="007564EB" w:rsidRPr="002E68EE" w:rsidRDefault="007564EB" w:rsidP="007564EB">
      <w:pPr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данной программы представлены в следующих нормативных документах: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1. Федеральный закон Российской Федерации от 29 декабря 2012 г. № 273-ФЗ «Об образовании в Российской Федерации» (Далее – ФЗ № 273);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2. Концепция развития дополнительного образования детей, утвержденная распоряжением Правительства Российской Федерации от 4 сентября 2014 г. № 1726-р (Далее – Концепция);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3. 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1008);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4. 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– Приказ № 2);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5. Постановление Главного государственного санитарного врача Российской Федерации от 4 июля 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6. Методические рекомендации по проектированию дополнительных общеразвивающих программ от 18.11.2015 г. Министерство образования и науки РФ.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 xml:space="preserve">7. Краевые методические рекомендации по разработке дополнительных общеобразовательных программ и программ электронного обучения от 15 июля 2015 г. 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Одним из приоритетных направлений развития современного российского общества является реализация национального проекта в области образования. Россия вступила в Болонский процесс, и, тем самым, обозначились основные тенденции и направления. К примеру,  резко возросла образовательная  значимость изучения иностранных языков, то есть профильная подготовка учащихся, для которых иноязычная коммуникативная компетенция должна быть компонентом их профессиональной компетенции и соответственно их профессиональной деятельности в будущем на любых уровнях.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8EE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  <w:r w:rsidRPr="002E68EE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программы продиктована необходимостью подготовки учащихся к олимпиадным испытаниям по немецкому языку и предполагает включение в деятельность, направленную на подготовку школьников к олимпиаде,  </w:t>
      </w:r>
      <w:r w:rsidRPr="002E68EE">
        <w:rPr>
          <w:rFonts w:ascii="Times New Roman" w:hAnsi="Times New Roman" w:cs="Times New Roman"/>
          <w:sz w:val="24"/>
          <w:szCs w:val="24"/>
        </w:rPr>
        <w:lastRenderedPageBreak/>
        <w:t>опыт организации совместной деятельности в форме педагогического сопровождения (функция обеспечения совместной деятельности субъектов образования), что в свою очередь, развивает и поддерживает интерес учащихся к познавательной деятельности.</w:t>
      </w:r>
      <w:proofErr w:type="gramEnd"/>
      <w:r w:rsidRPr="002E68EE">
        <w:rPr>
          <w:rFonts w:ascii="Times New Roman" w:hAnsi="Times New Roman" w:cs="Times New Roman"/>
          <w:sz w:val="24"/>
          <w:szCs w:val="24"/>
        </w:rPr>
        <w:t xml:space="preserve"> Мы поддерживаем нацеленность  Всероссийской олимпиады школьников на выявление молодых дарований и приобщение к интеллектуальной деятельности как можно большего количества школьников и как можно раньше, оказание помощи в развитии их талантов и становлении как будущих высококвалифицированных специалистов, что и обосновывает </w:t>
      </w:r>
      <w:r w:rsidRPr="002E68EE">
        <w:rPr>
          <w:rFonts w:ascii="Times New Roman" w:hAnsi="Times New Roman" w:cs="Times New Roman"/>
          <w:b/>
          <w:bCs/>
          <w:sz w:val="24"/>
          <w:szCs w:val="24"/>
        </w:rPr>
        <w:t>педагогическую целесообразность</w:t>
      </w:r>
      <w:r w:rsidRPr="002E68EE">
        <w:rPr>
          <w:rFonts w:ascii="Times New Roman" w:hAnsi="Times New Roman" w:cs="Times New Roman"/>
          <w:sz w:val="24"/>
          <w:szCs w:val="24"/>
        </w:rPr>
        <w:t xml:space="preserve"> данной программы.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b/>
          <w:bCs/>
          <w:sz w:val="24"/>
          <w:szCs w:val="24"/>
        </w:rPr>
        <w:t xml:space="preserve">Новизна </w:t>
      </w:r>
      <w:r w:rsidRPr="002E68EE">
        <w:rPr>
          <w:rFonts w:ascii="Times New Roman" w:hAnsi="Times New Roman" w:cs="Times New Roman"/>
          <w:sz w:val="24"/>
          <w:szCs w:val="24"/>
        </w:rPr>
        <w:t xml:space="preserve">и </w:t>
      </w:r>
      <w:r w:rsidRPr="002E68EE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2E68EE">
        <w:rPr>
          <w:rFonts w:ascii="Times New Roman" w:hAnsi="Times New Roman" w:cs="Times New Roman"/>
          <w:sz w:val="24"/>
          <w:szCs w:val="24"/>
        </w:rPr>
        <w:t xml:space="preserve"> настоящей программы усматривается нами в привлечении внимания к вопросу о  понимании роли иностранного языка как «средства общения, средства взаимопонимания и взаи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модействия людей, средства приобщения к иной на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циональной культуре и как важного средства для раз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вития интеллектуальных способностей школьников, их общеобразовательного потенциала». Акцент в данной программе перенесен на знакомство с многогран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ной и разнообразной культурой стран изучаемого языка, чтобы сформировать «представление о достиже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ниях национальных культур (собственной и иной) в развитии общечеловеческой культуры, о роли род</w:t>
      </w:r>
      <w:r w:rsidRPr="002E68EE">
        <w:rPr>
          <w:rFonts w:ascii="Times New Roman" w:hAnsi="Times New Roman" w:cs="Times New Roman"/>
          <w:sz w:val="24"/>
          <w:szCs w:val="24"/>
        </w:rPr>
        <w:softHyphen/>
        <w:t xml:space="preserve">ного языка и культуры в зеркале культуры другого народа и включение школьников в диалог культур». 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 xml:space="preserve">Создание настоящей программы  по немецкому языку  продиктовано необходимостью </w:t>
      </w:r>
      <w:r w:rsidRPr="002E68EE">
        <w:rPr>
          <w:rFonts w:ascii="Times New Roman" w:hAnsi="Times New Roman" w:cs="Times New Roman"/>
          <w:b/>
          <w:bCs/>
          <w:sz w:val="24"/>
          <w:szCs w:val="24"/>
        </w:rPr>
        <w:t>принципиального обновления учебно-методической базы данных,</w:t>
      </w:r>
      <w:r w:rsidR="00695E83">
        <w:rPr>
          <w:rFonts w:ascii="Times New Roman" w:hAnsi="Times New Roman" w:cs="Times New Roman"/>
          <w:sz w:val="24"/>
          <w:szCs w:val="24"/>
        </w:rPr>
        <w:t xml:space="preserve">  отвечающей</w:t>
      </w:r>
      <w:r w:rsidRPr="002E68EE">
        <w:rPr>
          <w:rFonts w:ascii="Times New Roman" w:hAnsi="Times New Roman" w:cs="Times New Roman"/>
          <w:sz w:val="24"/>
          <w:szCs w:val="24"/>
        </w:rPr>
        <w:t xml:space="preserve"> требованиям современной германистики и лингводидактики и направленных на обеспечение базового образования и развитие адаптивной среды, а также обеспечение уровня универсального образования с расширенным изучением немецкого языка.</w:t>
      </w:r>
    </w:p>
    <w:p w:rsidR="007564EB" w:rsidRPr="002E68EE" w:rsidRDefault="007564EB" w:rsidP="007564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8EE">
        <w:rPr>
          <w:rFonts w:ascii="Times New Roman" w:hAnsi="Times New Roman" w:cs="Times New Roman"/>
          <w:b/>
          <w:bCs/>
          <w:sz w:val="24"/>
          <w:szCs w:val="24"/>
        </w:rPr>
        <w:t>Отличительными особенностями</w:t>
      </w:r>
      <w:r w:rsidRPr="002E68EE">
        <w:rPr>
          <w:rFonts w:ascii="Times New Roman" w:hAnsi="Times New Roman" w:cs="Times New Roman"/>
          <w:sz w:val="24"/>
          <w:szCs w:val="24"/>
        </w:rPr>
        <w:t xml:space="preserve"> данной дополнительной образовательной программы, на наш взгляд, следует назвать следующие:</w:t>
      </w:r>
      <w:proofErr w:type="gramEnd"/>
    </w:p>
    <w:p w:rsidR="007564EB" w:rsidRPr="002E68EE" w:rsidRDefault="007564EB" w:rsidP="002B2A80">
      <w:pPr>
        <w:numPr>
          <w:ilvl w:val="0"/>
          <w:numId w:val="5"/>
        </w:numPr>
        <w:tabs>
          <w:tab w:val="num" w:pos="0"/>
          <w:tab w:val="left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принципиальная ориентация на современный не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мецкий литературный язык, использующийся в ФРГ, с максимальным привлечением аутентичного тексто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вого и аудиоматериала с ориентацией на новую немец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кую орфографическую реформу 1996г.;</w:t>
      </w:r>
    </w:p>
    <w:p w:rsidR="007564EB" w:rsidRPr="002E68EE" w:rsidRDefault="007564EB" w:rsidP="002B2A80">
      <w:pPr>
        <w:numPr>
          <w:ilvl w:val="0"/>
          <w:numId w:val="5"/>
        </w:numPr>
        <w:tabs>
          <w:tab w:val="num" w:pos="0"/>
          <w:tab w:val="left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 xml:space="preserve"> единство аспектов (фонетического, орфографи</w:t>
      </w:r>
      <w:r w:rsidRPr="002E68EE">
        <w:rPr>
          <w:rFonts w:ascii="Times New Roman" w:hAnsi="Times New Roman" w:cs="Times New Roman"/>
          <w:sz w:val="24"/>
          <w:szCs w:val="24"/>
        </w:rPr>
        <w:softHyphen/>
        <w:t xml:space="preserve">ческого, лексического, грамматического, </w:t>
      </w:r>
      <w:proofErr w:type="spellStart"/>
      <w:r w:rsidRPr="002E68EE">
        <w:rPr>
          <w:rFonts w:ascii="Times New Roman" w:hAnsi="Times New Roman" w:cs="Times New Roman"/>
          <w:sz w:val="24"/>
          <w:szCs w:val="24"/>
        </w:rPr>
        <w:t>аудитивного</w:t>
      </w:r>
      <w:proofErr w:type="spellEnd"/>
      <w:r w:rsidRPr="002E68EE">
        <w:rPr>
          <w:rFonts w:ascii="Times New Roman" w:hAnsi="Times New Roman" w:cs="Times New Roman"/>
          <w:sz w:val="24"/>
          <w:szCs w:val="24"/>
        </w:rPr>
        <w:t>, текстового) и их включение в единую фабулу занятия;</w:t>
      </w:r>
    </w:p>
    <w:p w:rsidR="007564EB" w:rsidRPr="002E68EE" w:rsidRDefault="007564EB" w:rsidP="002B2A80">
      <w:pPr>
        <w:numPr>
          <w:ilvl w:val="0"/>
          <w:numId w:val="5"/>
        </w:numPr>
        <w:tabs>
          <w:tab w:val="num" w:pos="0"/>
          <w:tab w:val="left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привлечение актуальной лингвострановедческой информации о культуре немецкоязычных стран, вклю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чение как информации о самих странах и сведений о культуре и ис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тории этих стран, а также специфическую информа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цию о бытовой культуре и культуре повседневного об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щения;</w:t>
      </w:r>
    </w:p>
    <w:p w:rsidR="007564EB" w:rsidRPr="002E68EE" w:rsidRDefault="007564EB" w:rsidP="002B2A80">
      <w:pPr>
        <w:numPr>
          <w:ilvl w:val="0"/>
          <w:numId w:val="5"/>
        </w:numPr>
        <w:tabs>
          <w:tab w:val="num" w:pos="0"/>
          <w:tab w:val="left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учет максимального количества разнообразных типов и видов упражнений, современных игровых и других обучающих, а также  неко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торых элементов интенсивной методики, тестовых методик, тренингов;</w:t>
      </w:r>
    </w:p>
    <w:p w:rsidR="007564EB" w:rsidRPr="002E68EE" w:rsidRDefault="007564EB" w:rsidP="002B2A80">
      <w:pPr>
        <w:numPr>
          <w:ilvl w:val="0"/>
          <w:numId w:val="5"/>
        </w:numPr>
        <w:tabs>
          <w:tab w:val="num" w:pos="0"/>
          <w:tab w:val="left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строгая системность всего курса, обязатель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ность повторения фонетического, лексического и грамматического материала, постепенное нарастание сложности изучаемого материала;</w:t>
      </w:r>
    </w:p>
    <w:p w:rsidR="007564EB" w:rsidRPr="002E68EE" w:rsidRDefault="007564EB" w:rsidP="002B2A80">
      <w:pPr>
        <w:numPr>
          <w:ilvl w:val="0"/>
          <w:numId w:val="5"/>
        </w:numPr>
        <w:tabs>
          <w:tab w:val="num" w:pos="0"/>
          <w:tab w:val="left" w:pos="1080"/>
        </w:tabs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8EE">
        <w:rPr>
          <w:rFonts w:ascii="Times New Roman" w:hAnsi="Times New Roman" w:cs="Times New Roman"/>
          <w:sz w:val="24"/>
          <w:szCs w:val="24"/>
        </w:rPr>
        <w:t>определение многофункциональности учителя как руководителя, организатора, участника, созерца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теля, явного или скрытого инициатора процесса обу</w:t>
      </w:r>
      <w:r w:rsidRPr="002E68EE">
        <w:rPr>
          <w:rFonts w:ascii="Times New Roman" w:hAnsi="Times New Roman" w:cs="Times New Roman"/>
          <w:sz w:val="24"/>
          <w:szCs w:val="24"/>
        </w:rPr>
        <w:softHyphen/>
        <w:t>чения, привлечение разнообразных социальных форм общения на уроке.</w:t>
      </w:r>
    </w:p>
    <w:p w:rsidR="007564EB" w:rsidRPr="002E68EE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8EE">
        <w:rPr>
          <w:rFonts w:ascii="Times New Roman" w:hAnsi="Times New Roman" w:cs="Times New Roman"/>
          <w:sz w:val="24"/>
          <w:szCs w:val="24"/>
        </w:rPr>
        <w:t xml:space="preserve">Совместная деятельность в ходе Всероссийской олимпиады школьников обеспечивает содержательное взаимодействие между учащимися и учителями, способствует передаче и закреплению социального опыта, создает условия для установления личностного контакта и заинтересованного диалога между представителями различных поколений (диалогическая функция), что и являет собой   искомый </w:t>
      </w:r>
      <w:r w:rsidRPr="002E68EE">
        <w:rPr>
          <w:rFonts w:ascii="Times New Roman" w:hAnsi="Times New Roman" w:cs="Times New Roman"/>
          <w:b/>
          <w:sz w:val="24"/>
          <w:szCs w:val="24"/>
        </w:rPr>
        <w:t xml:space="preserve">адресат программы, </w:t>
      </w:r>
      <w:r w:rsidRPr="002E68EE">
        <w:rPr>
          <w:rFonts w:ascii="Times New Roman" w:hAnsi="Times New Roman" w:cs="Times New Roman"/>
          <w:sz w:val="24"/>
          <w:szCs w:val="24"/>
        </w:rPr>
        <w:t xml:space="preserve"> портрет учащегося, для</w:t>
      </w:r>
      <w:r w:rsidRPr="002E6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8EE">
        <w:rPr>
          <w:rFonts w:ascii="Times New Roman" w:hAnsi="Times New Roman" w:cs="Times New Roman"/>
          <w:sz w:val="24"/>
          <w:szCs w:val="24"/>
        </w:rPr>
        <w:t xml:space="preserve">которого будет актуальным обучение по данной программе. </w:t>
      </w:r>
      <w:proofErr w:type="gramEnd"/>
    </w:p>
    <w:p w:rsidR="007564EB" w:rsidRPr="00695E83" w:rsidRDefault="007564EB" w:rsidP="007564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Уровень программы, </w:t>
      </w:r>
      <w:proofErr w:type="gramStart"/>
      <w:r w:rsidRPr="00695E83">
        <w:rPr>
          <w:rFonts w:ascii="Times New Roman" w:hAnsi="Times New Roman" w:cs="Times New Roman"/>
          <w:b/>
          <w:sz w:val="24"/>
          <w:szCs w:val="24"/>
        </w:rPr>
        <w:t>объем</w:t>
      </w:r>
      <w:proofErr w:type="gramEnd"/>
      <w:r w:rsidRPr="00695E83">
        <w:rPr>
          <w:rFonts w:ascii="Times New Roman" w:hAnsi="Times New Roman" w:cs="Times New Roman"/>
          <w:b/>
          <w:sz w:val="24"/>
          <w:szCs w:val="24"/>
        </w:rPr>
        <w:t xml:space="preserve"> и сроки 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>реализации</w:t>
      </w:r>
      <w:r w:rsidRPr="00695E83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программы определяются общим регламентом учебной деятельности и предполагают </w:t>
      </w:r>
      <w:r w:rsidRPr="00695E83">
        <w:rPr>
          <w:rFonts w:ascii="Times New Roman" w:hAnsi="Times New Roman" w:cs="Times New Roman"/>
          <w:b/>
          <w:sz w:val="24"/>
          <w:szCs w:val="24"/>
        </w:rPr>
        <w:t>особенности организации образовательного процесса</w:t>
      </w:r>
      <w:r w:rsidRPr="00695E83">
        <w:rPr>
          <w:rFonts w:ascii="Times New Roman" w:hAnsi="Times New Roman" w:cs="Times New Roman"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b/>
          <w:sz w:val="24"/>
          <w:szCs w:val="24"/>
        </w:rPr>
        <w:t>-</w:t>
      </w:r>
      <w:r w:rsidRPr="00695E83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 (Приказ №1008, п.7). </w:t>
      </w:r>
    </w:p>
    <w:p w:rsidR="00E30F2F" w:rsidRPr="00695E83" w:rsidRDefault="007564EB" w:rsidP="00E30F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 xml:space="preserve">Форма реализации </w:t>
      </w:r>
      <w:r w:rsidRPr="00695E83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 – </w:t>
      </w:r>
      <w:proofErr w:type="spellStart"/>
      <w:r w:rsidRPr="00695E83">
        <w:rPr>
          <w:rFonts w:ascii="Times New Roman" w:hAnsi="Times New Roman" w:cs="Times New Roman"/>
          <w:b/>
          <w:sz w:val="24"/>
          <w:szCs w:val="24"/>
        </w:rPr>
        <w:t>интенсив</w:t>
      </w:r>
      <w:proofErr w:type="spellEnd"/>
      <w:r w:rsidRPr="00695E83">
        <w:rPr>
          <w:rFonts w:ascii="Times New Roman" w:hAnsi="Times New Roman" w:cs="Times New Roman"/>
          <w:b/>
          <w:sz w:val="24"/>
          <w:szCs w:val="24"/>
        </w:rPr>
        <w:t>.</w:t>
      </w:r>
      <w:r w:rsidRPr="00695E83">
        <w:rPr>
          <w:rFonts w:ascii="Times New Roman" w:hAnsi="Times New Roman" w:cs="Times New Roman"/>
          <w:sz w:val="24"/>
          <w:szCs w:val="24"/>
        </w:rPr>
        <w:t xml:space="preserve"> </w:t>
      </w:r>
      <w:r w:rsidR="00E30F2F" w:rsidRPr="00695E83">
        <w:rPr>
          <w:rFonts w:ascii="Times New Roman" w:hAnsi="Times New Roman" w:cs="Times New Roman"/>
          <w:sz w:val="24"/>
          <w:szCs w:val="24"/>
        </w:rPr>
        <w:t xml:space="preserve">Курс </w:t>
      </w:r>
      <w:r w:rsidR="00E30F2F" w:rsidRPr="00695E83">
        <w:rPr>
          <w:rFonts w:ascii="Times New Roman" w:hAnsi="Times New Roman" w:cs="Times New Roman"/>
          <w:b/>
          <w:sz w:val="24"/>
          <w:szCs w:val="24"/>
        </w:rPr>
        <w:t>рассчитан</w:t>
      </w:r>
      <w:r w:rsidR="00C24868">
        <w:rPr>
          <w:rFonts w:ascii="Times New Roman" w:hAnsi="Times New Roman" w:cs="Times New Roman"/>
          <w:sz w:val="24"/>
          <w:szCs w:val="24"/>
        </w:rPr>
        <w:t xml:space="preserve"> на учащихся 7-8</w:t>
      </w:r>
      <w:r w:rsidR="00E30F2F" w:rsidRPr="00695E83">
        <w:rPr>
          <w:rFonts w:ascii="Times New Roman" w:hAnsi="Times New Roman" w:cs="Times New Roman"/>
          <w:sz w:val="24"/>
          <w:szCs w:val="24"/>
        </w:rPr>
        <w:t xml:space="preserve"> классов, срок </w:t>
      </w:r>
      <w:proofErr w:type="gramStart"/>
      <w:r w:rsidR="00E30F2F" w:rsidRPr="00695E83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="00E30F2F" w:rsidRPr="00695E83">
        <w:rPr>
          <w:rFonts w:ascii="Times New Roman" w:hAnsi="Times New Roman" w:cs="Times New Roman"/>
          <w:sz w:val="24"/>
          <w:szCs w:val="24"/>
        </w:rPr>
        <w:t xml:space="preserve"> – 2 полугодие учебного года.  Объем курса – 76 уч. часов;</w:t>
      </w:r>
    </w:p>
    <w:p w:rsidR="007564EB" w:rsidRPr="00695E83" w:rsidRDefault="007564EB" w:rsidP="007564EB">
      <w:pPr>
        <w:ind w:firstLine="851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Формы обучения</w:t>
      </w:r>
      <w:r w:rsidRPr="00695E83">
        <w:rPr>
          <w:rFonts w:ascii="Times New Roman" w:hAnsi="Times New Roman" w:cs="Times New Roman"/>
          <w:sz w:val="24"/>
          <w:szCs w:val="24"/>
        </w:rPr>
        <w:t xml:space="preserve">  –  </w:t>
      </w:r>
      <w:r w:rsidRPr="00695E83">
        <w:rPr>
          <w:rFonts w:ascii="Times New Roman" w:hAnsi="Times New Roman" w:cs="Times New Roman"/>
          <w:b/>
          <w:sz w:val="24"/>
          <w:szCs w:val="24"/>
        </w:rPr>
        <w:t>очно-заочная</w:t>
      </w:r>
      <w:r w:rsidRPr="00695E83">
        <w:rPr>
          <w:rFonts w:ascii="Times New Roman" w:hAnsi="Times New Roman" w:cs="Times New Roman"/>
          <w:sz w:val="24"/>
          <w:szCs w:val="24"/>
        </w:rPr>
        <w:t xml:space="preserve"> («допускается сочетание различных форм получения образования и форм обучения» ФЗ № 273, г.2, ст.17, п.4)</w:t>
      </w:r>
      <w:r w:rsidRPr="00695E83">
        <w:rPr>
          <w:rFonts w:ascii="Times New Roman" w:hAnsi="Times New Roman" w:cs="Times New Roman"/>
          <w:b/>
          <w:sz w:val="24"/>
          <w:szCs w:val="24"/>
        </w:rPr>
        <w:t>;</w:t>
      </w:r>
    </w:p>
    <w:p w:rsidR="007564EB" w:rsidRPr="00695E83" w:rsidRDefault="007564EB" w:rsidP="007564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>В реали</w:t>
      </w:r>
      <w:r w:rsidR="00E30F2F" w:rsidRPr="00695E83">
        <w:rPr>
          <w:rFonts w:ascii="Times New Roman" w:hAnsi="Times New Roman" w:cs="Times New Roman"/>
          <w:sz w:val="24"/>
          <w:szCs w:val="24"/>
        </w:rPr>
        <w:t>зации данной программы участвует</w:t>
      </w:r>
      <w:r w:rsidRPr="00695E83">
        <w:rPr>
          <w:rFonts w:ascii="Times New Roman" w:hAnsi="Times New Roman" w:cs="Times New Roman"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>групп</w:t>
      </w:r>
      <w:r w:rsidR="00E30F2F" w:rsidRPr="00695E8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школьников, сформированн</w:t>
      </w:r>
      <w:r w:rsidR="00E30F2F" w:rsidRPr="00695E83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 по возрастному принципу и  результатам входного уровневого тестирования (от В</w:t>
      </w:r>
      <w:proofErr w:type="gramStart"/>
      <w:r w:rsidRPr="00695E83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Pr="00695E8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>2).</w:t>
      </w:r>
    </w:p>
    <w:p w:rsidR="00E30F2F" w:rsidRPr="00695E83" w:rsidRDefault="00695E83" w:rsidP="00E30F2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У</w:t>
      </w:r>
      <w:r w:rsidR="00E30F2F" w:rsidRPr="00695E83">
        <w:rPr>
          <w:rFonts w:ascii="Times New Roman" w:hAnsi="Times New Roman" w:cs="Times New Roman"/>
          <w:b/>
          <w:sz w:val="24"/>
          <w:szCs w:val="24"/>
        </w:rPr>
        <w:t xml:space="preserve">ровень программы, объем и сроки </w:t>
      </w:r>
      <w:r w:rsidR="00E30F2F" w:rsidRPr="00695E83">
        <w:rPr>
          <w:rFonts w:ascii="Times New Roman" w:hAnsi="Times New Roman" w:cs="Times New Roman"/>
          <w:sz w:val="24"/>
          <w:szCs w:val="24"/>
        </w:rPr>
        <w:t>реализации</w:t>
      </w:r>
      <w:r w:rsidR="00E30F2F" w:rsidRPr="006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2F" w:rsidRPr="00695E83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программы: </w:t>
      </w:r>
      <w:r w:rsidR="00E30F2F" w:rsidRPr="00695E83">
        <w:rPr>
          <w:rFonts w:ascii="Times New Roman" w:hAnsi="Times New Roman" w:cs="Times New Roman"/>
          <w:i/>
          <w:sz w:val="24"/>
          <w:szCs w:val="24"/>
        </w:rPr>
        <w:t>объем программы</w:t>
      </w:r>
      <w:r w:rsidR="00E30F2F" w:rsidRPr="00695E83">
        <w:rPr>
          <w:rFonts w:ascii="Times New Roman" w:hAnsi="Times New Roman" w:cs="Times New Roman"/>
          <w:sz w:val="24"/>
          <w:szCs w:val="24"/>
        </w:rPr>
        <w:t xml:space="preserve"> – 76 часов; </w:t>
      </w:r>
    </w:p>
    <w:p w:rsidR="00E30F2F" w:rsidRPr="00695E83" w:rsidRDefault="00E30F2F" w:rsidP="00E30F2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- особенности организации образовательного процесса:</w:t>
      </w:r>
      <w:r w:rsidRPr="00695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F2F" w:rsidRPr="00695E83" w:rsidRDefault="00E30F2F" w:rsidP="00E30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состав группы</w:t>
      </w:r>
      <w:r w:rsidRPr="00695E83">
        <w:rPr>
          <w:rFonts w:ascii="Times New Roman" w:hAnsi="Times New Roman" w:cs="Times New Roman"/>
          <w:sz w:val="24"/>
          <w:szCs w:val="24"/>
        </w:rPr>
        <w:t xml:space="preserve"> - постоянный; </w:t>
      </w:r>
    </w:p>
    <w:p w:rsidR="00E30F2F" w:rsidRPr="00695E83" w:rsidRDefault="00E30F2F" w:rsidP="00E30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695E83">
        <w:rPr>
          <w:rFonts w:ascii="Times New Roman" w:hAnsi="Times New Roman" w:cs="Times New Roman"/>
          <w:sz w:val="24"/>
          <w:szCs w:val="24"/>
        </w:rPr>
        <w:t xml:space="preserve"> – групповые;</w:t>
      </w:r>
    </w:p>
    <w:p w:rsidR="00E30F2F" w:rsidRPr="00695E83" w:rsidRDefault="00E30F2F" w:rsidP="00E30F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виды</w:t>
      </w:r>
      <w:r w:rsidRPr="00695E83">
        <w:rPr>
          <w:rFonts w:ascii="Times New Roman" w:hAnsi="Times New Roman" w:cs="Times New Roman"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b/>
          <w:sz w:val="24"/>
          <w:szCs w:val="24"/>
        </w:rPr>
        <w:t>занятий по программе</w:t>
      </w:r>
      <w:r w:rsidRPr="00695E83">
        <w:rPr>
          <w:rFonts w:ascii="Times New Roman" w:hAnsi="Times New Roman" w:cs="Times New Roman"/>
          <w:sz w:val="24"/>
          <w:szCs w:val="24"/>
        </w:rPr>
        <w:t>: лекции, практические работы, тренинги, выполнение самостоятельной работы.</w:t>
      </w:r>
    </w:p>
    <w:p w:rsidR="00F62DD2" w:rsidRPr="00695E83" w:rsidRDefault="00F62DD2" w:rsidP="00F62DD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  <w:r w:rsidRPr="00695E83">
        <w:rPr>
          <w:rFonts w:ascii="Times New Roman" w:hAnsi="Times New Roman" w:cs="Times New Roman"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b/>
          <w:sz w:val="24"/>
          <w:szCs w:val="24"/>
        </w:rPr>
        <w:t>-</w:t>
      </w:r>
      <w:r w:rsidRPr="00695E83">
        <w:rPr>
          <w:rFonts w:ascii="Times New Roman" w:hAnsi="Times New Roman" w:cs="Times New Roman"/>
          <w:sz w:val="24"/>
          <w:szCs w:val="24"/>
        </w:rPr>
        <w:t xml:space="preserve"> это заранее предполагаемый результат образовательного процесса, к которому надо стремиться.</w:t>
      </w:r>
    </w:p>
    <w:p w:rsidR="00F62DD2" w:rsidRPr="00695E83" w:rsidRDefault="00F62DD2" w:rsidP="00F62D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 xml:space="preserve">Примерная программа 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>нацелена</w:t>
      </w:r>
      <w:r w:rsidRPr="00695E83">
        <w:rPr>
          <w:rFonts w:ascii="Times New Roman" w:hAnsi="Times New Roman" w:cs="Times New Roman"/>
          <w:sz w:val="24"/>
          <w:szCs w:val="24"/>
        </w:rPr>
        <w:t xml:space="preserve"> на  реализацию личностно-ориентированного, коммуникативно-когнитивного и социокультур</w:t>
      </w:r>
      <w:r w:rsidR="00695E83" w:rsidRPr="00695E83">
        <w:rPr>
          <w:rFonts w:ascii="Times New Roman" w:hAnsi="Times New Roman" w:cs="Times New Roman"/>
          <w:sz w:val="24"/>
          <w:szCs w:val="24"/>
        </w:rPr>
        <w:t>ного  подходов к</w:t>
      </w:r>
      <w:r w:rsidRPr="00695E83">
        <w:rPr>
          <w:rFonts w:ascii="Times New Roman" w:hAnsi="Times New Roman" w:cs="Times New Roman"/>
          <w:sz w:val="24"/>
          <w:szCs w:val="24"/>
        </w:rPr>
        <w:t xml:space="preserve"> обучению немецкому языку в рамках программных требований Всероссийской олимпиады.</w:t>
      </w:r>
    </w:p>
    <w:p w:rsidR="00F62DD2" w:rsidRPr="00695E83" w:rsidRDefault="00F62DD2" w:rsidP="00F62D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Цель данной программы  - </w:t>
      </w:r>
      <w:r w:rsidRPr="00695E83">
        <w:rPr>
          <w:rFonts w:ascii="Times New Roman" w:hAnsi="Times New Roman" w:cs="Times New Roman"/>
          <w:sz w:val="24"/>
          <w:szCs w:val="24"/>
        </w:rPr>
        <w:t xml:space="preserve"> подготовка учащихся старших классов к участию во Всероссийской олимпиаде школьников по немецкому языку 2018-2019 учебного года.</w:t>
      </w:r>
    </w:p>
    <w:p w:rsidR="00F62DD2" w:rsidRPr="00695E83" w:rsidRDefault="00F62DD2" w:rsidP="00F62D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695E8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5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95E8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95E83">
        <w:rPr>
          <w:rFonts w:ascii="Times New Roman" w:hAnsi="Times New Roman" w:cs="Times New Roman"/>
          <w:sz w:val="24"/>
          <w:szCs w:val="24"/>
        </w:rPr>
        <w:t xml:space="preserve"> связей, становясь своего рода испытательным «полигоном» инновационной  лингводидактики.</w:t>
      </w:r>
    </w:p>
    <w:p w:rsidR="00F62DD2" w:rsidRPr="00695E83" w:rsidRDefault="00F62DD2" w:rsidP="00F62D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>В связи с этим, программа реализует следующие основные функции:</w:t>
      </w:r>
    </w:p>
    <w:p w:rsidR="00F62DD2" w:rsidRPr="00695E83" w:rsidRDefault="00695E83" w:rsidP="00695E8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 xml:space="preserve">        -      </w:t>
      </w:r>
      <w:r w:rsidR="00F62DD2" w:rsidRPr="00695E83">
        <w:rPr>
          <w:rFonts w:ascii="Times New Roman" w:hAnsi="Times New Roman" w:cs="Times New Roman"/>
          <w:sz w:val="24"/>
          <w:szCs w:val="24"/>
        </w:rPr>
        <w:t>информационно-методическую;</w:t>
      </w:r>
    </w:p>
    <w:p w:rsidR="00F62DD2" w:rsidRPr="00695E83" w:rsidRDefault="00F62DD2" w:rsidP="00F62DD2">
      <w:pPr>
        <w:numPr>
          <w:ilvl w:val="0"/>
          <w:numId w:val="4"/>
        </w:numPr>
        <w:tabs>
          <w:tab w:val="num" w:pos="900"/>
        </w:tabs>
        <w:autoSpaceDN w:val="0"/>
        <w:spacing w:after="0" w:line="240" w:lineRule="auto"/>
        <w:ind w:left="0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>организационно-планирующую;</w:t>
      </w:r>
    </w:p>
    <w:p w:rsidR="00F62DD2" w:rsidRPr="00695E83" w:rsidRDefault="00F62DD2" w:rsidP="00F62DD2">
      <w:pPr>
        <w:numPr>
          <w:ilvl w:val="0"/>
          <w:numId w:val="4"/>
        </w:numPr>
        <w:tabs>
          <w:tab w:val="num" w:pos="900"/>
        </w:tabs>
        <w:autoSpaceDN w:val="0"/>
        <w:spacing w:after="0" w:line="240" w:lineRule="auto"/>
        <w:ind w:left="0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>контролирующую.</w:t>
      </w:r>
    </w:p>
    <w:p w:rsidR="00F62DD2" w:rsidRPr="00695E83" w:rsidRDefault="00F62DD2" w:rsidP="00F62DD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 xml:space="preserve">Исходя из конкретной нацеленности данной программы,  определяются следующие 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</w:p>
    <w:p w:rsidR="00F62DD2" w:rsidRPr="00695E83" w:rsidRDefault="00F62DD2" w:rsidP="00F62D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E83">
        <w:rPr>
          <w:rFonts w:ascii="Times New Roman" w:hAnsi="Times New Roman" w:cs="Times New Roman"/>
          <w:b/>
          <w:sz w:val="24"/>
          <w:szCs w:val="24"/>
        </w:rPr>
        <w:t>образовательные (предметные)</w:t>
      </w:r>
      <w:r w:rsidRPr="00695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5E83">
        <w:rPr>
          <w:rFonts w:ascii="Times New Roman" w:hAnsi="Times New Roman" w:cs="Times New Roman"/>
          <w:sz w:val="24"/>
          <w:szCs w:val="24"/>
        </w:rPr>
        <w:t>направленые</w:t>
      </w:r>
      <w:proofErr w:type="spellEnd"/>
      <w:r w:rsidRPr="00695E83">
        <w:rPr>
          <w:rFonts w:ascii="Times New Roman" w:hAnsi="Times New Roman" w:cs="Times New Roman"/>
          <w:sz w:val="24"/>
          <w:szCs w:val="24"/>
        </w:rPr>
        <w:t xml:space="preserve"> на  дальнейшее    совершенствование языковых компетенций школьников в области лексики и  грамматики немецкого языка;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sz w:val="24"/>
          <w:szCs w:val="24"/>
        </w:rPr>
        <w:lastRenderedPageBreak/>
        <w:t>совершенствование навыков  письменной и устной речи;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sz w:val="24"/>
          <w:szCs w:val="24"/>
        </w:rPr>
        <w:t xml:space="preserve">совершенствование навыков </w:t>
      </w:r>
      <w:proofErr w:type="spellStart"/>
      <w:r w:rsidRPr="00695E8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95E83">
        <w:rPr>
          <w:rFonts w:ascii="Times New Roman" w:hAnsi="Times New Roman" w:cs="Times New Roman"/>
          <w:sz w:val="24"/>
          <w:szCs w:val="24"/>
        </w:rPr>
        <w:t>;</w:t>
      </w:r>
    </w:p>
    <w:p w:rsidR="00F62DD2" w:rsidRPr="00695E83" w:rsidRDefault="00F62DD2" w:rsidP="00F62DD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95E83">
        <w:rPr>
          <w:rFonts w:ascii="Times New Roman" w:hAnsi="Times New Roman" w:cs="Times New Roman"/>
          <w:b/>
          <w:sz w:val="24"/>
          <w:szCs w:val="24"/>
        </w:rPr>
        <w:t>личностные</w:t>
      </w:r>
      <w:proofErr w:type="gramEnd"/>
      <w:r w:rsidRPr="00695E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5E83">
        <w:rPr>
          <w:rFonts w:ascii="Times New Roman" w:hAnsi="Times New Roman" w:cs="Times New Roman"/>
          <w:sz w:val="24"/>
          <w:szCs w:val="24"/>
        </w:rPr>
        <w:t>предполагаемые</w:t>
      </w:r>
      <w:r w:rsidRPr="00695E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sz w:val="24"/>
          <w:szCs w:val="24"/>
        </w:rPr>
        <w:t xml:space="preserve">расширение страноведческой и </w:t>
      </w:r>
      <w:proofErr w:type="spellStart"/>
      <w:r w:rsidRPr="00695E83">
        <w:rPr>
          <w:rFonts w:ascii="Times New Roman" w:hAnsi="Times New Roman" w:cs="Times New Roman"/>
          <w:sz w:val="24"/>
          <w:szCs w:val="24"/>
        </w:rPr>
        <w:t>лингвокультурной</w:t>
      </w:r>
      <w:proofErr w:type="spellEnd"/>
      <w:r w:rsidRPr="00695E83">
        <w:rPr>
          <w:rFonts w:ascii="Times New Roman" w:hAnsi="Times New Roman" w:cs="Times New Roman"/>
          <w:sz w:val="24"/>
          <w:szCs w:val="24"/>
        </w:rPr>
        <w:t xml:space="preserve"> компетенций учащихся;</w:t>
      </w:r>
    </w:p>
    <w:p w:rsidR="00F62DD2" w:rsidRPr="00695E83" w:rsidRDefault="00F62DD2" w:rsidP="00F62DD2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5E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95E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5E83">
        <w:rPr>
          <w:rFonts w:ascii="Times New Roman" w:hAnsi="Times New Roman" w:cs="Times New Roman"/>
          <w:sz w:val="24"/>
          <w:szCs w:val="24"/>
        </w:rPr>
        <w:t>имеющие целью развитие  мотивации при   проведении специальных тренингов по овладению навыками и приемами решения олимпиадных заданий и развития ответственности.</w:t>
      </w:r>
    </w:p>
    <w:p w:rsidR="00E30F2F" w:rsidRPr="00695E83" w:rsidRDefault="00533C3B" w:rsidP="00F62DD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="00E30F2F" w:rsidRPr="00695E83">
        <w:rPr>
          <w:rFonts w:ascii="Times New Roman" w:hAnsi="Times New Roman" w:cs="Times New Roman"/>
          <w:b/>
          <w:sz w:val="24"/>
          <w:szCs w:val="24"/>
        </w:rPr>
        <w:t xml:space="preserve"> Учебный план</w:t>
      </w:r>
      <w:r w:rsidR="00E30F2F" w:rsidRPr="00695E83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E30F2F" w:rsidRPr="00695E83" w:rsidRDefault="00E30F2F" w:rsidP="00E30F2F">
      <w:pPr>
        <w:jc w:val="center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>Таблица 1. 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2814"/>
        <w:gridCol w:w="2225"/>
        <w:gridCol w:w="2297"/>
      </w:tblGrid>
      <w:tr w:rsidR="00E30F2F" w:rsidRPr="00695E83" w:rsidTr="00E30F2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E30F2F" w:rsidP="00E30F2F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E30F2F" w:rsidP="00E30F2F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E30F2F" w:rsidP="00E30F2F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</w:rPr>
              <w:t>Из них</w:t>
            </w:r>
          </w:p>
        </w:tc>
      </w:tr>
      <w:tr w:rsidR="00E30F2F" w:rsidRPr="00695E83" w:rsidTr="00E30F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E30F2F" w:rsidP="00E30F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E30F2F" w:rsidP="00E30F2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F62DD2" w:rsidP="00E30F2F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</w:rPr>
              <w:t>Очные и лекции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E30F2F" w:rsidP="00E30F2F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</w:rPr>
              <w:t>Практические</w:t>
            </w:r>
          </w:p>
        </w:tc>
      </w:tr>
      <w:tr w:rsidR="00E30F2F" w:rsidRPr="00695E83" w:rsidTr="00E30F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2F" w:rsidRPr="00695E83" w:rsidRDefault="00C24868" w:rsidP="00E30F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 полуго</w:t>
            </w:r>
            <w:bookmarkStart w:id="0" w:name="_GoBack"/>
            <w:bookmarkEnd w:id="0"/>
            <w:r w:rsidR="00E30F2F" w:rsidRPr="00695E83">
              <w:rPr>
                <w:sz w:val="24"/>
                <w:szCs w:val="24"/>
              </w:rPr>
              <w:t xml:space="preserve">дие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2F" w:rsidRPr="00695E83" w:rsidRDefault="00E30F2F" w:rsidP="00E30F2F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</w:rPr>
              <w:t>76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F" w:rsidRPr="00695E83" w:rsidRDefault="00F62DD2" w:rsidP="00F62DD2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F" w:rsidRPr="00695E83" w:rsidRDefault="00E30F2F" w:rsidP="00E30F2F">
            <w:pPr>
              <w:jc w:val="center"/>
              <w:rPr>
                <w:sz w:val="24"/>
                <w:szCs w:val="24"/>
                <w:lang w:eastAsia="en-US"/>
              </w:rPr>
            </w:pPr>
            <w:r w:rsidRPr="00695E83">
              <w:rPr>
                <w:sz w:val="24"/>
                <w:szCs w:val="24"/>
                <w:lang w:eastAsia="en-US"/>
              </w:rPr>
              <w:t>36</w:t>
            </w:r>
          </w:p>
        </w:tc>
      </w:tr>
    </w:tbl>
    <w:p w:rsidR="00E30F2F" w:rsidRPr="00695E83" w:rsidRDefault="00E30F2F" w:rsidP="00E30F2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30F2F" w:rsidRPr="00695E83" w:rsidRDefault="00E30F2F" w:rsidP="00E30F2F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0F2F" w:rsidRPr="00533C3B" w:rsidRDefault="00533C3B" w:rsidP="00533C3B">
      <w:pPr>
        <w:pStyle w:val="a6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0F2F" w:rsidRPr="00533C3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E30F2F" w:rsidRPr="00533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83" w:rsidRPr="00695E83" w:rsidRDefault="00695E83" w:rsidP="00533C3B">
      <w:pPr>
        <w:spacing w:after="0" w:line="240" w:lineRule="auto"/>
        <w:ind w:right="2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E83">
        <w:rPr>
          <w:rFonts w:ascii="Times New Roman" w:hAnsi="Times New Roman" w:cs="Times New Roman"/>
          <w:sz w:val="24"/>
          <w:szCs w:val="24"/>
        </w:rPr>
        <w:t>Усвоенные учащимися способы деятельности, применяемые ими как в рамках образовательного процесса, так и при решении реальных жизненных ситуаций в конкретной ситуации:</w:t>
      </w:r>
      <w:r w:rsidR="00533C3B">
        <w:rPr>
          <w:rFonts w:ascii="Times New Roman" w:hAnsi="Times New Roman" w:cs="Times New Roman"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sz w:val="24"/>
          <w:szCs w:val="24"/>
        </w:rPr>
        <w:t>совершенствование навыков  письменной и устной речи;</w:t>
      </w:r>
      <w:r w:rsidRPr="006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5E83">
        <w:rPr>
          <w:rFonts w:ascii="Times New Roman" w:hAnsi="Times New Roman" w:cs="Times New Roman"/>
          <w:sz w:val="24"/>
          <w:szCs w:val="24"/>
        </w:rPr>
        <w:t>соверше</w:t>
      </w:r>
      <w:r w:rsidR="00533C3B">
        <w:rPr>
          <w:rFonts w:ascii="Times New Roman" w:hAnsi="Times New Roman" w:cs="Times New Roman"/>
          <w:sz w:val="24"/>
          <w:szCs w:val="24"/>
        </w:rPr>
        <w:t xml:space="preserve">нствование навыков </w:t>
      </w:r>
      <w:proofErr w:type="spellStart"/>
      <w:r w:rsidR="00533C3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533C3B">
        <w:rPr>
          <w:rFonts w:ascii="Times New Roman" w:hAnsi="Times New Roman" w:cs="Times New Roman"/>
          <w:sz w:val="24"/>
          <w:szCs w:val="24"/>
        </w:rPr>
        <w:t xml:space="preserve">; </w:t>
      </w:r>
      <w:r w:rsidRPr="00695E83">
        <w:rPr>
          <w:rFonts w:ascii="Times New Roman" w:hAnsi="Times New Roman" w:cs="Times New Roman"/>
          <w:sz w:val="24"/>
          <w:szCs w:val="24"/>
        </w:rPr>
        <w:t xml:space="preserve">расширение страноведческой и </w:t>
      </w:r>
      <w:proofErr w:type="spellStart"/>
      <w:r w:rsidRPr="00695E83">
        <w:rPr>
          <w:rFonts w:ascii="Times New Roman" w:hAnsi="Times New Roman" w:cs="Times New Roman"/>
          <w:sz w:val="24"/>
          <w:szCs w:val="24"/>
        </w:rPr>
        <w:t>лингво</w:t>
      </w:r>
      <w:r w:rsidR="00533C3B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="00533C3B">
        <w:rPr>
          <w:rFonts w:ascii="Times New Roman" w:hAnsi="Times New Roman" w:cs="Times New Roman"/>
          <w:sz w:val="24"/>
          <w:szCs w:val="24"/>
        </w:rPr>
        <w:t xml:space="preserve"> компетенций учащихся.</w:t>
      </w:r>
    </w:p>
    <w:p w:rsidR="00E30F2F" w:rsidRPr="00695E83" w:rsidRDefault="00E30F2F" w:rsidP="00E30F2F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64EB" w:rsidRPr="002024F3" w:rsidRDefault="007564EB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5386" w:rsidRPr="002024F3" w:rsidRDefault="00185386" w:rsidP="0018538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868" w:rsidRPr="00533C3B" w:rsidRDefault="00C56868" w:rsidP="00C56868">
      <w:pPr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6868" w:rsidRPr="00533C3B" w:rsidSect="002024F3">
      <w:footerReference w:type="default" r:id="rId9"/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83" w:rsidRDefault="00695E83" w:rsidP="00B33F96">
      <w:pPr>
        <w:spacing w:after="0" w:line="240" w:lineRule="auto"/>
      </w:pPr>
      <w:r>
        <w:separator/>
      </w:r>
    </w:p>
  </w:endnote>
  <w:endnote w:type="continuationSeparator" w:id="0">
    <w:p w:rsidR="00695E83" w:rsidRDefault="00695E83" w:rsidP="00B3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83" w:rsidRDefault="00695E8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868">
      <w:rPr>
        <w:noProof/>
      </w:rPr>
      <w:t>5</w:t>
    </w:r>
    <w:r>
      <w:rPr>
        <w:noProof/>
      </w:rPr>
      <w:fldChar w:fldCharType="end"/>
    </w:r>
  </w:p>
  <w:p w:rsidR="00695E83" w:rsidRDefault="00695E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83" w:rsidRDefault="00695E83" w:rsidP="00B33F96">
      <w:pPr>
        <w:spacing w:after="0" w:line="240" w:lineRule="auto"/>
      </w:pPr>
      <w:r>
        <w:separator/>
      </w:r>
    </w:p>
  </w:footnote>
  <w:footnote w:type="continuationSeparator" w:id="0">
    <w:p w:rsidR="00695E83" w:rsidRDefault="00695E83" w:rsidP="00B3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643"/>
    <w:multiLevelType w:val="hybridMultilevel"/>
    <w:tmpl w:val="81F88B7C"/>
    <w:lvl w:ilvl="0" w:tplc="E4682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6707"/>
    <w:multiLevelType w:val="hybridMultilevel"/>
    <w:tmpl w:val="9AE865D6"/>
    <w:lvl w:ilvl="0" w:tplc="69F8B5F6">
      <w:start w:val="1"/>
      <w:numFmt w:val="bullet"/>
      <w:lvlText w:val=""/>
      <w:lvlJc w:val="left"/>
      <w:pPr>
        <w:tabs>
          <w:tab w:val="num" w:pos="1287"/>
        </w:tabs>
        <w:ind w:left="1287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EE80E0E"/>
    <w:multiLevelType w:val="hybridMultilevel"/>
    <w:tmpl w:val="39DE7536"/>
    <w:lvl w:ilvl="0" w:tplc="A37693DE">
      <w:start w:val="1"/>
      <w:numFmt w:val="decimal"/>
      <w:lvlText w:val="%1."/>
      <w:lvlJc w:val="left"/>
      <w:pPr>
        <w:ind w:left="720" w:hanging="360"/>
      </w:pPr>
      <w:rPr>
        <w:spacing w:val="-10"/>
        <w:w w:val="100"/>
        <w:position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A596B"/>
    <w:multiLevelType w:val="hybridMultilevel"/>
    <w:tmpl w:val="1BDC2A48"/>
    <w:lvl w:ilvl="0" w:tplc="00B8EC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AD45B7"/>
    <w:multiLevelType w:val="hybridMultilevel"/>
    <w:tmpl w:val="9DAC7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66551E2"/>
    <w:multiLevelType w:val="multilevel"/>
    <w:tmpl w:val="2F10E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>
    <w:nsid w:val="1F966219"/>
    <w:multiLevelType w:val="multilevel"/>
    <w:tmpl w:val="0494E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C02060D"/>
    <w:multiLevelType w:val="singleLevel"/>
    <w:tmpl w:val="00B8EC8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</w:abstractNum>
  <w:abstractNum w:abstractNumId="8">
    <w:nsid w:val="3A4C3738"/>
    <w:multiLevelType w:val="hybridMultilevel"/>
    <w:tmpl w:val="42BA2770"/>
    <w:lvl w:ilvl="0" w:tplc="69F8B5F6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3E06F26"/>
    <w:multiLevelType w:val="multilevel"/>
    <w:tmpl w:val="0494E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59125C0"/>
    <w:multiLevelType w:val="hybridMultilevel"/>
    <w:tmpl w:val="E8024EB6"/>
    <w:lvl w:ilvl="0" w:tplc="69F8B5F6">
      <w:start w:val="1"/>
      <w:numFmt w:val="bullet"/>
      <w:lvlText w:val=""/>
      <w:lvlJc w:val="left"/>
      <w:pPr>
        <w:tabs>
          <w:tab w:val="num" w:pos="1275"/>
        </w:tabs>
        <w:ind w:left="1275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68CA6D18"/>
    <w:multiLevelType w:val="hybridMultilevel"/>
    <w:tmpl w:val="BF06FE8C"/>
    <w:lvl w:ilvl="0" w:tplc="69F8B5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AB6ABE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2E5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450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A68E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09E2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C606A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8AC5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473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F32BF"/>
    <w:multiLevelType w:val="hybridMultilevel"/>
    <w:tmpl w:val="0584E6DC"/>
    <w:lvl w:ilvl="0" w:tplc="867E12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C7CEA2E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0"/>
  </w:num>
  <w:num w:numId="13">
    <w:abstractNumId w:val="6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4EB"/>
    <w:rsid w:val="000B5D97"/>
    <w:rsid w:val="000F76A4"/>
    <w:rsid w:val="0012689B"/>
    <w:rsid w:val="00185386"/>
    <w:rsid w:val="001A68A1"/>
    <w:rsid w:val="001F2426"/>
    <w:rsid w:val="001F6C11"/>
    <w:rsid w:val="002024F3"/>
    <w:rsid w:val="00254ADF"/>
    <w:rsid w:val="00292C49"/>
    <w:rsid w:val="00294D8E"/>
    <w:rsid w:val="002A2620"/>
    <w:rsid w:val="002B2A80"/>
    <w:rsid w:val="002E2C56"/>
    <w:rsid w:val="002E68EE"/>
    <w:rsid w:val="002E7F32"/>
    <w:rsid w:val="0030539D"/>
    <w:rsid w:val="00320999"/>
    <w:rsid w:val="00321C29"/>
    <w:rsid w:val="003262E3"/>
    <w:rsid w:val="003B1DD6"/>
    <w:rsid w:val="0042718D"/>
    <w:rsid w:val="004776DF"/>
    <w:rsid w:val="004C70F0"/>
    <w:rsid w:val="004E2751"/>
    <w:rsid w:val="004F5977"/>
    <w:rsid w:val="0051797F"/>
    <w:rsid w:val="0052009D"/>
    <w:rsid w:val="00533C3B"/>
    <w:rsid w:val="005415E0"/>
    <w:rsid w:val="005A2FFD"/>
    <w:rsid w:val="005E2120"/>
    <w:rsid w:val="00635976"/>
    <w:rsid w:val="00695E83"/>
    <w:rsid w:val="006A2067"/>
    <w:rsid w:val="006C62DC"/>
    <w:rsid w:val="0073539E"/>
    <w:rsid w:val="007564EB"/>
    <w:rsid w:val="007566F0"/>
    <w:rsid w:val="007C15B4"/>
    <w:rsid w:val="007C2DC8"/>
    <w:rsid w:val="007D3050"/>
    <w:rsid w:val="007E588B"/>
    <w:rsid w:val="0081112E"/>
    <w:rsid w:val="00894D0F"/>
    <w:rsid w:val="008C3678"/>
    <w:rsid w:val="008D0991"/>
    <w:rsid w:val="00910FB2"/>
    <w:rsid w:val="00991476"/>
    <w:rsid w:val="009C5C83"/>
    <w:rsid w:val="009F281B"/>
    <w:rsid w:val="00A26B1A"/>
    <w:rsid w:val="00A63D6E"/>
    <w:rsid w:val="00A87E63"/>
    <w:rsid w:val="00AD3879"/>
    <w:rsid w:val="00B33F96"/>
    <w:rsid w:val="00B36628"/>
    <w:rsid w:val="00BB2B5C"/>
    <w:rsid w:val="00BB3B84"/>
    <w:rsid w:val="00C016FD"/>
    <w:rsid w:val="00C11E1A"/>
    <w:rsid w:val="00C24868"/>
    <w:rsid w:val="00C56868"/>
    <w:rsid w:val="00C90B3E"/>
    <w:rsid w:val="00C94F91"/>
    <w:rsid w:val="00D01A82"/>
    <w:rsid w:val="00D83557"/>
    <w:rsid w:val="00DD1160"/>
    <w:rsid w:val="00DE1321"/>
    <w:rsid w:val="00E004BF"/>
    <w:rsid w:val="00E30F2F"/>
    <w:rsid w:val="00E31E56"/>
    <w:rsid w:val="00E40ECB"/>
    <w:rsid w:val="00E551D7"/>
    <w:rsid w:val="00EF26F3"/>
    <w:rsid w:val="00F11F05"/>
    <w:rsid w:val="00F26BBA"/>
    <w:rsid w:val="00F36438"/>
    <w:rsid w:val="00F53E62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3F96"/>
  </w:style>
  <w:style w:type="paragraph" w:styleId="1">
    <w:name w:val="heading 1"/>
    <w:basedOn w:val="a0"/>
    <w:next w:val="a0"/>
    <w:link w:val="10"/>
    <w:qFormat/>
    <w:rsid w:val="007564E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0"/>
    <w:link w:val="20"/>
    <w:qFormat/>
    <w:rsid w:val="007564EB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0"/>
    <w:link w:val="30"/>
    <w:qFormat/>
    <w:rsid w:val="007564EB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564E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4E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1"/>
    <w:link w:val="2"/>
    <w:rsid w:val="007564EB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rsid w:val="007564EB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40">
    <w:name w:val="Заголовок 4 Знак"/>
    <w:basedOn w:val="a1"/>
    <w:link w:val="4"/>
    <w:uiPriority w:val="9"/>
    <w:semiHidden/>
    <w:rsid w:val="007564E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4">
    <w:name w:val="Strong"/>
    <w:uiPriority w:val="22"/>
    <w:qFormat/>
    <w:rsid w:val="007564EB"/>
    <w:rPr>
      <w:b/>
      <w:bCs/>
    </w:rPr>
  </w:style>
  <w:style w:type="paragraph" w:styleId="a5">
    <w:name w:val="Normal (Web)"/>
    <w:basedOn w:val="a0"/>
    <w:rsid w:val="007564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e4">
    <w:name w:val="Style4"/>
    <w:basedOn w:val="a0"/>
    <w:uiPriority w:val="99"/>
    <w:rsid w:val="007564EB"/>
    <w:pPr>
      <w:widowControl w:val="0"/>
      <w:autoSpaceDE w:val="0"/>
      <w:autoSpaceDN w:val="0"/>
      <w:adjustRightInd w:val="0"/>
      <w:spacing w:after="0" w:line="304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7564EB"/>
    <w:pPr>
      <w:widowControl w:val="0"/>
      <w:autoSpaceDE w:val="0"/>
      <w:autoSpaceDN w:val="0"/>
      <w:adjustRightInd w:val="0"/>
      <w:spacing w:after="0" w:line="307" w:lineRule="exact"/>
      <w:ind w:firstLine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0"/>
    <w:uiPriority w:val="99"/>
    <w:rsid w:val="00756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7564E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7564EB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0"/>
    <w:uiPriority w:val="99"/>
    <w:rsid w:val="007564EB"/>
    <w:pPr>
      <w:widowControl w:val="0"/>
      <w:autoSpaceDE w:val="0"/>
      <w:autoSpaceDN w:val="0"/>
      <w:adjustRightInd w:val="0"/>
      <w:spacing w:after="0" w:line="300" w:lineRule="exact"/>
      <w:ind w:firstLine="3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7564EB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List Paragraph"/>
    <w:basedOn w:val="a0"/>
    <w:uiPriority w:val="34"/>
    <w:qFormat/>
    <w:rsid w:val="007564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basedOn w:val="a0"/>
    <w:rsid w:val="0075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redstr">
    <w:name w:val="normalredstr"/>
    <w:basedOn w:val="a0"/>
    <w:rsid w:val="0075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0"/>
    <w:link w:val="a8"/>
    <w:uiPriority w:val="99"/>
    <w:rsid w:val="00756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7564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56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564EB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rsid w:val="00756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basedOn w:val="a0"/>
    <w:link w:val="ac"/>
    <w:rsid w:val="007564EB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"/>
    <w:rsid w:val="007564E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564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564EB"/>
    <w:pPr>
      <w:spacing w:line="221" w:lineRule="atLeast"/>
    </w:pPr>
    <w:rPr>
      <w:rFonts w:ascii="BannikovaAP" w:hAnsi="BannikovaAP"/>
      <w:color w:val="auto"/>
    </w:rPr>
  </w:style>
  <w:style w:type="paragraph" w:customStyle="1" w:styleId="Pa0">
    <w:name w:val="Pa0"/>
    <w:basedOn w:val="Default"/>
    <w:next w:val="Default"/>
    <w:uiPriority w:val="99"/>
    <w:rsid w:val="007564EB"/>
    <w:pPr>
      <w:spacing w:line="241" w:lineRule="atLeast"/>
    </w:pPr>
    <w:rPr>
      <w:rFonts w:ascii="BannikovaAP" w:hAnsi="BannikovaAP"/>
      <w:color w:val="auto"/>
    </w:rPr>
  </w:style>
  <w:style w:type="paragraph" w:customStyle="1" w:styleId="Pa4">
    <w:name w:val="Pa4"/>
    <w:basedOn w:val="Default"/>
    <w:next w:val="Default"/>
    <w:uiPriority w:val="99"/>
    <w:rsid w:val="007564EB"/>
    <w:pPr>
      <w:spacing w:line="261" w:lineRule="atLeast"/>
    </w:pPr>
    <w:rPr>
      <w:rFonts w:ascii="BannikovaAP" w:hAnsi="BannikovaAP"/>
      <w:color w:val="auto"/>
    </w:rPr>
  </w:style>
  <w:style w:type="character" w:customStyle="1" w:styleId="A00">
    <w:name w:val="A0"/>
    <w:uiPriority w:val="99"/>
    <w:rsid w:val="007564EB"/>
    <w:rPr>
      <w:rFonts w:cs="BannikovaAP"/>
      <w:b/>
      <w:bCs/>
      <w:color w:val="000000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7564EB"/>
    <w:pPr>
      <w:spacing w:line="201" w:lineRule="atLeast"/>
    </w:pPr>
    <w:rPr>
      <w:rFonts w:ascii="BannikovaAP" w:hAnsi="BannikovaAP"/>
      <w:color w:val="auto"/>
    </w:rPr>
  </w:style>
  <w:style w:type="character" w:customStyle="1" w:styleId="A40">
    <w:name w:val="A4"/>
    <w:uiPriority w:val="99"/>
    <w:rsid w:val="007564EB"/>
    <w:rPr>
      <w:rFonts w:cs="BannikovaAP"/>
      <w:color w:val="000000"/>
      <w:sz w:val="18"/>
      <w:szCs w:val="18"/>
    </w:rPr>
  </w:style>
  <w:style w:type="character" w:customStyle="1" w:styleId="apple-converted-space">
    <w:name w:val="apple-converted-space"/>
    <w:basedOn w:val="a1"/>
    <w:rsid w:val="007564EB"/>
  </w:style>
  <w:style w:type="character" w:styleId="ad">
    <w:name w:val="Hyperlink"/>
    <w:uiPriority w:val="99"/>
    <w:unhideWhenUsed/>
    <w:rsid w:val="007564EB"/>
    <w:rPr>
      <w:color w:val="0000FF"/>
      <w:u w:val="single"/>
    </w:rPr>
  </w:style>
  <w:style w:type="paragraph" w:styleId="ae">
    <w:name w:val="Body Text"/>
    <w:basedOn w:val="a0"/>
    <w:link w:val="af"/>
    <w:uiPriority w:val="99"/>
    <w:unhideWhenUsed/>
    <w:rsid w:val="007564E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1"/>
    <w:link w:val="ae"/>
    <w:uiPriority w:val="99"/>
    <w:rsid w:val="007564EB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Title"/>
    <w:basedOn w:val="a0"/>
    <w:link w:val="af1"/>
    <w:qFormat/>
    <w:rsid w:val="007564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1"/>
    <w:link w:val="af0"/>
    <w:rsid w:val="007564EB"/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ой список - Акцент 11"/>
    <w:basedOn w:val="a0"/>
    <w:qFormat/>
    <w:rsid w:val="007564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7564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7564EB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C5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C56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BCE7-4106-4462-B4DB-F9AE20A7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Programm Deutsch CRO</vt:lpstr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 Deutsch CRO</dc:title>
  <dc:subject/>
  <dc:creator>Lominina</dc:creator>
  <cp:keywords/>
  <dc:description/>
  <cp:lastModifiedBy>admin</cp:lastModifiedBy>
  <cp:revision>53</cp:revision>
  <cp:lastPrinted>2018-09-29T13:08:00Z</cp:lastPrinted>
  <dcterms:created xsi:type="dcterms:W3CDTF">2018-09-24T05:48:00Z</dcterms:created>
  <dcterms:modified xsi:type="dcterms:W3CDTF">2019-04-22T06:41:00Z</dcterms:modified>
</cp:coreProperties>
</file>