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2C" w:rsidRDefault="005C5946" w:rsidP="005C59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Какому русскому царю В.О. Ключевский дал следующую характеристику?</w:t>
      </w:r>
    </w:p>
    <w:p w:rsidR="005C5946" w:rsidRDefault="005C5946" w:rsidP="005C59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C5946">
        <w:rPr>
          <w:rFonts w:ascii="Times New Roman" w:hAnsi="Times New Roman" w:cs="Times New Roman"/>
          <w:sz w:val="28"/>
          <w:szCs w:val="28"/>
        </w:rPr>
        <w:t xml:space="preserve">Личность царя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5C5946">
        <w:rPr>
          <w:rFonts w:ascii="Times New Roman" w:hAnsi="Times New Roman" w:cs="Times New Roman"/>
          <w:sz w:val="28"/>
          <w:szCs w:val="28"/>
        </w:rPr>
        <w:t>как нельзя более способствовала укреплению его власти: мягкость, доброта и чистота этого государя производили на народ самое выгодное для верховной власти впечатление, самым выгодным образом представляли эту власть в глазах народа…»</w:t>
      </w:r>
    </w:p>
    <w:p w:rsidR="005C5946" w:rsidRDefault="005C5946" w:rsidP="005C59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Грозный</w:t>
      </w:r>
    </w:p>
    <w:p w:rsidR="005C5946" w:rsidRPr="005C5946" w:rsidRDefault="005C5946" w:rsidP="005C59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5C5946">
        <w:rPr>
          <w:rFonts w:ascii="Times New Roman" w:hAnsi="Times New Roman" w:cs="Times New Roman"/>
          <w:sz w:val="28"/>
          <w:szCs w:val="28"/>
          <w:highlight w:val="green"/>
        </w:rPr>
        <w:t>Михаил Федорович</w:t>
      </w:r>
    </w:p>
    <w:p w:rsidR="005C5946" w:rsidRDefault="005C5946" w:rsidP="005C59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 Михайлович</w:t>
      </w:r>
    </w:p>
    <w:p w:rsidR="005C5946" w:rsidRDefault="005C5946" w:rsidP="005C59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Лжедмитрий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9D284D" w:rsidRDefault="009D284D" w:rsidP="009D28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представителей династии Романовых фигурирует в сериале 2018-2019 гг. «Годунов»? Возможно несколько вариантов</w:t>
      </w:r>
    </w:p>
    <w:p w:rsidR="009D284D" w:rsidRPr="00E436FE" w:rsidRDefault="009D284D" w:rsidP="009D284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E436FE">
        <w:rPr>
          <w:rFonts w:ascii="Times New Roman" w:hAnsi="Times New Roman" w:cs="Times New Roman"/>
          <w:sz w:val="28"/>
          <w:szCs w:val="28"/>
          <w:highlight w:val="green"/>
        </w:rPr>
        <w:t>Михаил Федорович</w:t>
      </w:r>
    </w:p>
    <w:p w:rsidR="009D284D" w:rsidRDefault="009D284D" w:rsidP="009D284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 Романовна</w:t>
      </w:r>
    </w:p>
    <w:p w:rsidR="009D284D" w:rsidRPr="00E436FE" w:rsidRDefault="009D284D" w:rsidP="009D284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E436FE">
        <w:rPr>
          <w:rFonts w:ascii="Times New Roman" w:hAnsi="Times New Roman" w:cs="Times New Roman"/>
          <w:sz w:val="28"/>
          <w:szCs w:val="28"/>
          <w:highlight w:val="green"/>
        </w:rPr>
        <w:t xml:space="preserve">Ксения </w:t>
      </w:r>
      <w:proofErr w:type="spellStart"/>
      <w:r w:rsidRPr="00E436FE">
        <w:rPr>
          <w:rFonts w:ascii="Times New Roman" w:hAnsi="Times New Roman" w:cs="Times New Roman"/>
          <w:sz w:val="28"/>
          <w:szCs w:val="28"/>
          <w:highlight w:val="green"/>
        </w:rPr>
        <w:t>Шестова</w:t>
      </w:r>
      <w:proofErr w:type="spellEnd"/>
    </w:p>
    <w:p w:rsidR="009D284D" w:rsidRPr="00E436FE" w:rsidRDefault="009D284D" w:rsidP="009D284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E436FE">
        <w:rPr>
          <w:rFonts w:ascii="Times New Roman" w:hAnsi="Times New Roman" w:cs="Times New Roman"/>
          <w:sz w:val="28"/>
          <w:szCs w:val="28"/>
          <w:highlight w:val="green"/>
        </w:rPr>
        <w:t xml:space="preserve">Федор Никитич </w:t>
      </w:r>
    </w:p>
    <w:p w:rsidR="009D284D" w:rsidRDefault="009D284D" w:rsidP="009D284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E436FE">
        <w:rPr>
          <w:rFonts w:ascii="Times New Roman" w:hAnsi="Times New Roman" w:cs="Times New Roman"/>
          <w:sz w:val="28"/>
          <w:szCs w:val="28"/>
          <w:highlight w:val="green"/>
        </w:rPr>
        <w:t>Никита Романович</w:t>
      </w:r>
    </w:p>
    <w:p w:rsidR="00E436FE" w:rsidRPr="00E436FE" w:rsidRDefault="00E436FE" w:rsidP="009D284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6FE">
        <w:rPr>
          <w:rFonts w:ascii="Times New Roman" w:hAnsi="Times New Roman" w:cs="Times New Roman"/>
          <w:sz w:val="28"/>
          <w:szCs w:val="28"/>
        </w:rPr>
        <w:t>Алексей Михайлович</w:t>
      </w:r>
    </w:p>
    <w:p w:rsidR="005C5946" w:rsidRDefault="00E2536B" w:rsidP="005C59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из русских правителей посвящена опера? Выберите несколько вариантов</w:t>
      </w:r>
    </w:p>
    <w:p w:rsidR="00E2536B" w:rsidRPr="00E2536B" w:rsidRDefault="00E2536B" w:rsidP="00E253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E2536B">
        <w:rPr>
          <w:rFonts w:ascii="Times New Roman" w:hAnsi="Times New Roman" w:cs="Times New Roman"/>
          <w:sz w:val="28"/>
          <w:szCs w:val="28"/>
          <w:highlight w:val="green"/>
        </w:rPr>
        <w:t xml:space="preserve">Иван </w:t>
      </w:r>
      <w:r w:rsidRPr="00E2536B">
        <w:rPr>
          <w:rFonts w:ascii="Times New Roman" w:hAnsi="Times New Roman" w:cs="Times New Roman"/>
          <w:sz w:val="28"/>
          <w:szCs w:val="28"/>
          <w:highlight w:val="green"/>
          <w:lang w:val="en-US"/>
        </w:rPr>
        <w:t>IV</w:t>
      </w:r>
      <w:r w:rsidRPr="00E2536B">
        <w:rPr>
          <w:rFonts w:ascii="Times New Roman" w:hAnsi="Times New Roman" w:cs="Times New Roman"/>
          <w:sz w:val="28"/>
          <w:szCs w:val="28"/>
          <w:highlight w:val="green"/>
        </w:rPr>
        <w:t xml:space="preserve"> Грозный</w:t>
      </w:r>
    </w:p>
    <w:p w:rsidR="00E2536B" w:rsidRDefault="00E2536B" w:rsidP="00E253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Екатерина Великая</w:t>
      </w:r>
    </w:p>
    <w:p w:rsidR="00E2536B" w:rsidRDefault="00E2536B" w:rsidP="00E253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E2536B" w:rsidRPr="00E2536B" w:rsidRDefault="00E2536B" w:rsidP="00E253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E2536B">
        <w:rPr>
          <w:rFonts w:ascii="Times New Roman" w:hAnsi="Times New Roman" w:cs="Times New Roman"/>
          <w:sz w:val="28"/>
          <w:szCs w:val="28"/>
          <w:highlight w:val="green"/>
        </w:rPr>
        <w:t>Михаил Федорович</w:t>
      </w:r>
    </w:p>
    <w:p w:rsidR="00E2536B" w:rsidRPr="00E2536B" w:rsidRDefault="00E2536B" w:rsidP="00E253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Рюрик</w:t>
      </w:r>
      <w:proofErr w:type="spellEnd"/>
    </w:p>
    <w:p w:rsidR="00E2536B" w:rsidRDefault="00E2536B" w:rsidP="00E253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E2536B">
        <w:rPr>
          <w:rFonts w:ascii="Times New Roman" w:hAnsi="Times New Roman" w:cs="Times New Roman"/>
          <w:sz w:val="28"/>
          <w:szCs w:val="28"/>
          <w:highlight w:val="green"/>
        </w:rPr>
        <w:t xml:space="preserve">Игорь </w:t>
      </w:r>
      <w:proofErr w:type="spellStart"/>
      <w:r w:rsidRPr="00E2536B">
        <w:rPr>
          <w:rFonts w:ascii="Times New Roman" w:hAnsi="Times New Roman" w:cs="Times New Roman"/>
          <w:sz w:val="28"/>
          <w:szCs w:val="28"/>
          <w:highlight w:val="green"/>
        </w:rPr>
        <w:t>Святославич</w:t>
      </w:r>
      <w:proofErr w:type="spellEnd"/>
      <w:r w:rsidRPr="00E2536B">
        <w:rPr>
          <w:rFonts w:ascii="Times New Roman" w:hAnsi="Times New Roman" w:cs="Times New Roman"/>
          <w:sz w:val="28"/>
          <w:szCs w:val="28"/>
          <w:highlight w:val="green"/>
        </w:rPr>
        <w:t xml:space="preserve"> Новгород-Северский</w:t>
      </w:r>
    </w:p>
    <w:p w:rsidR="00E2536B" w:rsidRDefault="00E2536B" w:rsidP="00E253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стоило право на русскую корону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века?</w:t>
      </w:r>
      <w:r w:rsidR="00F85420">
        <w:rPr>
          <w:rFonts w:ascii="Times New Roman" w:hAnsi="Times New Roman" w:cs="Times New Roman"/>
          <w:sz w:val="28"/>
          <w:szCs w:val="28"/>
        </w:rPr>
        <w:t xml:space="preserve"> Об этом нам могут рассказать условия </w:t>
      </w:r>
      <w:proofErr w:type="spellStart"/>
      <w:r w:rsidR="00F85420">
        <w:rPr>
          <w:rFonts w:ascii="Times New Roman" w:hAnsi="Times New Roman" w:cs="Times New Roman"/>
          <w:sz w:val="28"/>
          <w:szCs w:val="28"/>
        </w:rPr>
        <w:t>Столбовского</w:t>
      </w:r>
      <w:proofErr w:type="spellEnd"/>
      <w:r w:rsidR="00F85420">
        <w:rPr>
          <w:rFonts w:ascii="Times New Roman" w:hAnsi="Times New Roman" w:cs="Times New Roman"/>
          <w:sz w:val="28"/>
          <w:szCs w:val="28"/>
        </w:rPr>
        <w:t xml:space="preserve"> мира со Швецией и </w:t>
      </w:r>
      <w:proofErr w:type="spellStart"/>
      <w:r w:rsidR="00F85420">
        <w:rPr>
          <w:rFonts w:ascii="Times New Roman" w:hAnsi="Times New Roman" w:cs="Times New Roman"/>
          <w:sz w:val="28"/>
          <w:szCs w:val="28"/>
        </w:rPr>
        <w:t>Поляновского</w:t>
      </w:r>
      <w:proofErr w:type="spellEnd"/>
      <w:r w:rsidR="00F85420">
        <w:rPr>
          <w:rFonts w:ascii="Times New Roman" w:hAnsi="Times New Roman" w:cs="Times New Roman"/>
          <w:sz w:val="28"/>
          <w:szCs w:val="28"/>
        </w:rPr>
        <w:t xml:space="preserve"> мира с Речью </w:t>
      </w:r>
      <w:proofErr w:type="spellStart"/>
      <w:r w:rsidR="00F85420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="00F85420">
        <w:rPr>
          <w:rFonts w:ascii="Times New Roman" w:hAnsi="Times New Roman" w:cs="Times New Roman"/>
          <w:sz w:val="28"/>
          <w:szCs w:val="28"/>
        </w:rPr>
        <w:t>.</w:t>
      </w:r>
    </w:p>
    <w:p w:rsidR="00E2536B" w:rsidRDefault="00F85420" w:rsidP="00E253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тыс. рублей</w:t>
      </w:r>
    </w:p>
    <w:p w:rsidR="00F85420" w:rsidRDefault="00F85420" w:rsidP="00E253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тыс. рублей</w:t>
      </w:r>
    </w:p>
    <w:p w:rsidR="00F85420" w:rsidRPr="00F85420" w:rsidRDefault="00F85420" w:rsidP="00E253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F85420">
        <w:rPr>
          <w:rFonts w:ascii="Times New Roman" w:hAnsi="Times New Roman" w:cs="Times New Roman"/>
          <w:sz w:val="28"/>
          <w:szCs w:val="28"/>
          <w:highlight w:val="green"/>
        </w:rPr>
        <w:t>20 тыс. рублей</w:t>
      </w:r>
    </w:p>
    <w:p w:rsidR="00F85420" w:rsidRDefault="00F85420" w:rsidP="00E253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тыс. рублей</w:t>
      </w:r>
    </w:p>
    <w:p w:rsidR="00F85420" w:rsidRDefault="002943B9" w:rsidP="00F85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кого из европейских правителей-современников Михаил Федорович больше всего похож по некоторым характеристикам правления?</w:t>
      </w:r>
    </w:p>
    <w:p w:rsidR="002943B9" w:rsidRDefault="00CF63EB" w:rsidP="002943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Стюарт</w:t>
      </w:r>
    </w:p>
    <w:p w:rsidR="00CF63EB" w:rsidRDefault="00CF63EB" w:rsidP="002943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Филипп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Габсбург</w:t>
      </w:r>
    </w:p>
    <w:p w:rsidR="00CF63EB" w:rsidRDefault="00CF63EB" w:rsidP="002943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Фердинанд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Габсбург</w:t>
      </w:r>
    </w:p>
    <w:p w:rsidR="00CF63EB" w:rsidRPr="00CF63EB" w:rsidRDefault="00CF63EB" w:rsidP="002943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CF63EB">
        <w:rPr>
          <w:rFonts w:ascii="Times New Roman" w:hAnsi="Times New Roman" w:cs="Times New Roman"/>
          <w:sz w:val="28"/>
          <w:szCs w:val="28"/>
          <w:highlight w:val="green"/>
        </w:rPr>
        <w:t xml:space="preserve">Людовик </w:t>
      </w:r>
      <w:r w:rsidRPr="00CF63EB">
        <w:rPr>
          <w:rFonts w:ascii="Times New Roman" w:hAnsi="Times New Roman" w:cs="Times New Roman"/>
          <w:sz w:val="28"/>
          <w:szCs w:val="28"/>
          <w:highlight w:val="green"/>
          <w:lang w:val="en-US"/>
        </w:rPr>
        <w:t>XIII</w:t>
      </w:r>
      <w:r w:rsidRPr="00CF63EB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proofErr w:type="gramStart"/>
      <w:r w:rsidRPr="00CF63EB">
        <w:rPr>
          <w:rFonts w:ascii="Times New Roman" w:hAnsi="Times New Roman" w:cs="Times New Roman"/>
          <w:sz w:val="28"/>
          <w:szCs w:val="28"/>
          <w:highlight w:val="green"/>
        </w:rPr>
        <w:t>Бурбон</w:t>
      </w:r>
      <w:proofErr w:type="gramEnd"/>
    </w:p>
    <w:p w:rsidR="00CF63EB" w:rsidRDefault="00CF63EB" w:rsidP="00CF63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 нижеперечисленного относится к правлению Михаила Федоровича? Выберите несколько вариантов</w:t>
      </w:r>
    </w:p>
    <w:p w:rsidR="00CF63EB" w:rsidRPr="00BF6F97" w:rsidRDefault="00CF63EB" w:rsidP="00CF63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F6F97">
        <w:rPr>
          <w:rFonts w:ascii="Times New Roman" w:hAnsi="Times New Roman" w:cs="Times New Roman"/>
          <w:sz w:val="28"/>
          <w:szCs w:val="28"/>
          <w:highlight w:val="green"/>
        </w:rPr>
        <w:t xml:space="preserve">Учреждение полков нового </w:t>
      </w:r>
      <w:proofErr w:type="spellStart"/>
      <w:proofErr w:type="gramStart"/>
      <w:r w:rsidRPr="00BF6F97">
        <w:rPr>
          <w:rFonts w:ascii="Times New Roman" w:hAnsi="Times New Roman" w:cs="Times New Roman"/>
          <w:sz w:val="28"/>
          <w:szCs w:val="28"/>
          <w:highlight w:val="green"/>
        </w:rPr>
        <w:t>строя-рейтарского</w:t>
      </w:r>
      <w:proofErr w:type="spellEnd"/>
      <w:proofErr w:type="gramEnd"/>
      <w:r w:rsidRPr="00BF6F97">
        <w:rPr>
          <w:rFonts w:ascii="Times New Roman" w:hAnsi="Times New Roman" w:cs="Times New Roman"/>
          <w:sz w:val="28"/>
          <w:szCs w:val="28"/>
          <w:highlight w:val="green"/>
        </w:rPr>
        <w:t>, драгунского, солдатского</w:t>
      </w:r>
    </w:p>
    <w:p w:rsidR="00CF63EB" w:rsidRDefault="00CF63EB" w:rsidP="00CF63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в подданство запорожских казаков</w:t>
      </w:r>
    </w:p>
    <w:p w:rsidR="00CF63EB" w:rsidRPr="00BF6F97" w:rsidRDefault="00CF63EB" w:rsidP="00CF63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F6F97">
        <w:rPr>
          <w:rFonts w:ascii="Times New Roman" w:hAnsi="Times New Roman" w:cs="Times New Roman"/>
          <w:sz w:val="28"/>
          <w:szCs w:val="28"/>
          <w:highlight w:val="green"/>
        </w:rPr>
        <w:lastRenderedPageBreak/>
        <w:t>Присоединение к России земель по Яику, Прибайкалья, Якутии и выход к Тихому океану</w:t>
      </w:r>
    </w:p>
    <w:p w:rsidR="00CF63EB" w:rsidRDefault="00CF63EB" w:rsidP="00CF63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Чеканка медной монеты</w:t>
      </w:r>
    </w:p>
    <w:p w:rsidR="00CF63EB" w:rsidRPr="00BF6F97" w:rsidRDefault="00CF63EB" w:rsidP="00CF63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F6F97">
        <w:rPr>
          <w:rFonts w:ascii="Times New Roman" w:hAnsi="Times New Roman" w:cs="Times New Roman"/>
          <w:sz w:val="28"/>
          <w:szCs w:val="28"/>
          <w:highlight w:val="green"/>
        </w:rPr>
        <w:t>Основание чугуноплавильных, железоделательных и оружейных заводов близ Тулы</w:t>
      </w:r>
    </w:p>
    <w:p w:rsidR="00CF63EB" w:rsidRDefault="00CF63EB" w:rsidP="00CF63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первого корабля – «Орел»</w:t>
      </w:r>
    </w:p>
    <w:p w:rsidR="00BF6F97" w:rsidRPr="00BF6F97" w:rsidRDefault="00BF6F97" w:rsidP="00BF6F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F97">
        <w:rPr>
          <w:rFonts w:ascii="Times New Roman" w:hAnsi="Times New Roman" w:cs="Times New Roman"/>
          <w:sz w:val="28"/>
          <w:szCs w:val="28"/>
        </w:rPr>
        <w:t>Что из нижеперечисленного относится к правлению Алексея Михайловича? Выберите несколько вариантов</w:t>
      </w:r>
    </w:p>
    <w:p w:rsidR="00BF6F97" w:rsidRDefault="00BF6F97" w:rsidP="00BF6F9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F97">
        <w:rPr>
          <w:rFonts w:ascii="Times New Roman" w:hAnsi="Times New Roman" w:cs="Times New Roman"/>
          <w:sz w:val="28"/>
          <w:szCs w:val="28"/>
        </w:rPr>
        <w:t xml:space="preserve">Учреждение полков нового </w:t>
      </w:r>
      <w:proofErr w:type="spellStart"/>
      <w:proofErr w:type="gramStart"/>
      <w:r w:rsidRPr="00BF6F97">
        <w:rPr>
          <w:rFonts w:ascii="Times New Roman" w:hAnsi="Times New Roman" w:cs="Times New Roman"/>
          <w:sz w:val="28"/>
          <w:szCs w:val="28"/>
        </w:rPr>
        <w:t>строя-рейтарского</w:t>
      </w:r>
      <w:proofErr w:type="spellEnd"/>
      <w:proofErr w:type="gramEnd"/>
      <w:r w:rsidRPr="00BF6F97">
        <w:rPr>
          <w:rFonts w:ascii="Times New Roman" w:hAnsi="Times New Roman" w:cs="Times New Roman"/>
          <w:sz w:val="28"/>
          <w:szCs w:val="28"/>
        </w:rPr>
        <w:t>, драгунского, солдатского</w:t>
      </w:r>
    </w:p>
    <w:p w:rsidR="00BF6F97" w:rsidRPr="00BF6F97" w:rsidRDefault="00BF6F97" w:rsidP="00BF6F9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F6F97">
        <w:rPr>
          <w:rFonts w:ascii="Times New Roman" w:hAnsi="Times New Roman" w:cs="Times New Roman"/>
          <w:sz w:val="28"/>
          <w:szCs w:val="28"/>
          <w:highlight w:val="green"/>
        </w:rPr>
        <w:t>Принятие в подданство запорожских казаков</w:t>
      </w:r>
    </w:p>
    <w:p w:rsidR="00BF6F97" w:rsidRDefault="00BF6F97" w:rsidP="00BF6F9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F97">
        <w:rPr>
          <w:rFonts w:ascii="Times New Roman" w:hAnsi="Times New Roman" w:cs="Times New Roman"/>
          <w:sz w:val="28"/>
          <w:szCs w:val="28"/>
        </w:rPr>
        <w:t>Присоединение к России земель по Яику, Прибайкалья, Якутии и выход к Тихому океану</w:t>
      </w:r>
    </w:p>
    <w:p w:rsidR="00BF6F97" w:rsidRPr="00BF6F97" w:rsidRDefault="00BF6F97" w:rsidP="00BF6F9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F6F97">
        <w:rPr>
          <w:rFonts w:ascii="Times New Roman" w:hAnsi="Times New Roman" w:cs="Times New Roman"/>
          <w:sz w:val="28"/>
          <w:szCs w:val="28"/>
          <w:highlight w:val="green"/>
        </w:rPr>
        <w:t>Чеканка медной монеты</w:t>
      </w:r>
    </w:p>
    <w:p w:rsidR="00BF6F97" w:rsidRDefault="00BF6F97" w:rsidP="00BF6F9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F97">
        <w:rPr>
          <w:rFonts w:ascii="Times New Roman" w:hAnsi="Times New Roman" w:cs="Times New Roman"/>
          <w:sz w:val="28"/>
          <w:szCs w:val="28"/>
        </w:rPr>
        <w:t>Основание чугуноплавильных, железоделательных и оружейных заводов близ Тулы</w:t>
      </w:r>
    </w:p>
    <w:p w:rsidR="00BF6F97" w:rsidRPr="00BF6F97" w:rsidRDefault="00BF6F97" w:rsidP="00BF6F9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F6F97">
        <w:rPr>
          <w:rFonts w:ascii="Times New Roman" w:hAnsi="Times New Roman" w:cs="Times New Roman"/>
          <w:sz w:val="28"/>
          <w:szCs w:val="28"/>
          <w:highlight w:val="green"/>
        </w:rPr>
        <w:t>Строительство первого корабля – «Орел»</w:t>
      </w:r>
    </w:p>
    <w:p w:rsidR="00BF6F97" w:rsidRPr="00BF6F97" w:rsidRDefault="00BF6F97" w:rsidP="00BF6F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изображен на этом портрете?</w:t>
      </w:r>
    </w:p>
    <w:p w:rsidR="00BF6F97" w:rsidRDefault="00BF6F97" w:rsidP="00BF6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6F9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81275" cy="3286125"/>
            <wp:effectExtent l="19050" t="0" r="9525" b="0"/>
            <wp:docPr id="1" name="Рисунок 1" descr="Портрет царя Алексея Михайловича «в латах по учреждении военного артикула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Портрет царя Алексея Михайловича «в латах по учреждении военного артикула»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346" cy="328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F97" w:rsidRDefault="00BF6F97" w:rsidP="00BF6F9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Матвеев</w:t>
      </w:r>
    </w:p>
    <w:p w:rsidR="00BF6F97" w:rsidRDefault="00BF6F97" w:rsidP="00BF6F9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Н.И. Одоевский</w:t>
      </w:r>
    </w:p>
    <w:p w:rsidR="00BF6F97" w:rsidRPr="00BF6F97" w:rsidRDefault="00BF6F97" w:rsidP="00BF6F9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F6F97">
        <w:rPr>
          <w:rFonts w:ascii="Times New Roman" w:hAnsi="Times New Roman" w:cs="Times New Roman"/>
          <w:sz w:val="28"/>
          <w:szCs w:val="28"/>
          <w:highlight w:val="green"/>
        </w:rPr>
        <w:t>Алексей Михайлович</w:t>
      </w:r>
    </w:p>
    <w:p w:rsidR="00BF6F97" w:rsidRDefault="00BF6F97" w:rsidP="00BF6F9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Ордин-Нащокин</w:t>
      </w:r>
      <w:proofErr w:type="spellEnd"/>
    </w:p>
    <w:p w:rsidR="00BF6F97" w:rsidRDefault="00BF6F97" w:rsidP="00BF6F9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Б.П. Шереметьев</w:t>
      </w:r>
    </w:p>
    <w:p w:rsidR="00BF6F97" w:rsidRDefault="00BF6F97" w:rsidP="00BF6F9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П.А. Толстой</w:t>
      </w:r>
    </w:p>
    <w:p w:rsidR="00BF6F97" w:rsidRDefault="00BF6F97" w:rsidP="00BF6F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Этого г</w:t>
      </w:r>
      <w:r w:rsidRPr="00BF6F97">
        <w:rPr>
          <w:rFonts w:ascii="Times New Roman" w:hAnsi="Times New Roman" w:cs="Times New Roman"/>
          <w:sz w:val="28"/>
          <w:szCs w:val="28"/>
        </w:rPr>
        <w:t>осударя чрезвычайно интересовала личность Ивана Грозного: он изучал  документы времен его царствования, читал личную переписку царя и при случае всегда заказывал по Ивану IV панихиды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F97" w:rsidRDefault="00BF6F97" w:rsidP="00BF6F9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Лжедмитрий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BF6F97" w:rsidRPr="00BF6F97" w:rsidRDefault="00BF6F97" w:rsidP="00BF6F9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BF6F97" w:rsidRDefault="00BF6F97" w:rsidP="00BF6F9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BF6F97" w:rsidRPr="00BF6F97" w:rsidRDefault="00BF6F97" w:rsidP="00BF6F9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F6F97">
        <w:rPr>
          <w:rFonts w:ascii="Times New Roman" w:hAnsi="Times New Roman" w:cs="Times New Roman"/>
          <w:sz w:val="28"/>
          <w:szCs w:val="28"/>
          <w:highlight w:val="green"/>
        </w:rPr>
        <w:t>Алексей Михайлович</w:t>
      </w:r>
    </w:p>
    <w:p w:rsidR="00BF6F97" w:rsidRDefault="00BF6F97" w:rsidP="00BF6F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до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84D">
        <w:rPr>
          <w:rFonts w:ascii="Times New Roman" w:hAnsi="Times New Roman" w:cs="Times New Roman"/>
          <w:sz w:val="28"/>
          <w:szCs w:val="28"/>
        </w:rPr>
        <w:t xml:space="preserve">Романовым </w:t>
      </w:r>
      <w:r>
        <w:rPr>
          <w:rFonts w:ascii="Times New Roman" w:hAnsi="Times New Roman" w:cs="Times New Roman"/>
          <w:sz w:val="28"/>
          <w:szCs w:val="28"/>
        </w:rPr>
        <w:t xml:space="preserve">не удалось заключить ни один брак с </w:t>
      </w:r>
      <w:r w:rsidR="00DC68B3">
        <w:rPr>
          <w:rFonts w:ascii="Times New Roman" w:hAnsi="Times New Roman" w:cs="Times New Roman"/>
          <w:sz w:val="28"/>
          <w:szCs w:val="28"/>
        </w:rPr>
        <w:t>иностранными дворами?</w:t>
      </w:r>
    </w:p>
    <w:p w:rsidR="00DC68B3" w:rsidRDefault="009908C8" w:rsidP="00DC68B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Иностранцы боялись</w:t>
      </w:r>
      <w:r w:rsidR="001018AE">
        <w:rPr>
          <w:rFonts w:ascii="Times New Roman" w:hAnsi="Times New Roman" w:cs="Times New Roman"/>
          <w:sz w:val="28"/>
          <w:szCs w:val="28"/>
        </w:rPr>
        <w:t xml:space="preserve"> русских правителей за их жестокость </w:t>
      </w:r>
    </w:p>
    <w:p w:rsidR="001018AE" w:rsidRPr="001018AE" w:rsidRDefault="001018AE" w:rsidP="00DC68B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018AE">
        <w:rPr>
          <w:rFonts w:ascii="Times New Roman" w:hAnsi="Times New Roman" w:cs="Times New Roman"/>
          <w:sz w:val="28"/>
          <w:szCs w:val="28"/>
          <w:highlight w:val="green"/>
        </w:rPr>
        <w:t xml:space="preserve">Мешали конфессиональные различия </w:t>
      </w:r>
    </w:p>
    <w:p w:rsidR="001018AE" w:rsidRDefault="001018AE" w:rsidP="00DC68B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царевны предпочитали жизнь в монастыре браку с иностранными принцами</w:t>
      </w:r>
    </w:p>
    <w:p w:rsidR="001018AE" w:rsidRDefault="001018AE" w:rsidP="00DC68B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русскими царевнами давали маленькое приданое</w:t>
      </w:r>
    </w:p>
    <w:p w:rsidR="001018AE" w:rsidRDefault="00C33A41" w:rsidP="001018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Объясните, почему Алексей Михайлович имел прозвище «Тишайший»?</w:t>
      </w:r>
    </w:p>
    <w:p w:rsidR="00C33A41" w:rsidRDefault="00C33A41" w:rsidP="00C33A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33A41" w:rsidRDefault="00C33A41" w:rsidP="00C33A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3A41">
        <w:rPr>
          <w:rFonts w:ascii="Times New Roman" w:hAnsi="Times New Roman" w:cs="Times New Roman"/>
          <w:sz w:val="28"/>
          <w:szCs w:val="28"/>
          <w:highlight w:val="green"/>
        </w:rPr>
        <w:t>Правильный ответ: Это была часть переводного титула византийского императора, использовавшаяся в большом титуле Алексея Михайловича</w:t>
      </w:r>
    </w:p>
    <w:p w:rsidR="00C33A41" w:rsidRDefault="000155B6" w:rsidP="00C33A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 вами описание одной из ярких фигур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века, оставленное его современником. Кому оно принадлежит?</w:t>
      </w:r>
    </w:p>
    <w:p w:rsidR="000155B6" w:rsidRDefault="000155B6" w:rsidP="000155B6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5B6">
        <w:rPr>
          <w:rFonts w:ascii="Times New Roman" w:hAnsi="Times New Roman" w:cs="Times New Roman"/>
          <w:bCs/>
          <w:sz w:val="28"/>
          <w:szCs w:val="28"/>
        </w:rPr>
        <w:t xml:space="preserve">«Это был высокий и степенный мужчина, с высокомерным прямым лицом. Он держался скромно, с большой строгостью. На вид ему было сорок лет, и отличить его от остальных было бы совсем невозможно, если бы не выделялся по чести, которую ему оказывали, когда во время беседы становились на колени и склонялись головой до земли, именуя его не иначе, как батька» </w:t>
      </w:r>
    </w:p>
    <w:p w:rsidR="000155B6" w:rsidRPr="000155B6" w:rsidRDefault="000155B6" w:rsidP="000155B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Лжедмитрий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</w:p>
    <w:p w:rsidR="000155B6" w:rsidRDefault="000155B6" w:rsidP="000155B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Лжедмитрий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</w:p>
    <w:p w:rsidR="000155B6" w:rsidRPr="00A473D8" w:rsidRDefault="00A473D8" w:rsidP="000155B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  <w:r w:rsidRPr="00A473D8">
        <w:rPr>
          <w:rFonts w:ascii="Times New Roman" w:hAnsi="Times New Roman" w:cs="Times New Roman"/>
          <w:bCs/>
          <w:sz w:val="28"/>
          <w:szCs w:val="28"/>
          <w:highlight w:val="green"/>
        </w:rPr>
        <w:t>Степан Разин</w:t>
      </w:r>
    </w:p>
    <w:p w:rsidR="00A473D8" w:rsidRPr="000155B6" w:rsidRDefault="00A473D8" w:rsidP="000155B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Патриарх Никон</w:t>
      </w:r>
    </w:p>
    <w:p w:rsidR="000155B6" w:rsidRDefault="005508A2" w:rsidP="00A47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Этот человек оставил настолько яркий след в истории, что имя его не раз давало название топонимам, гидронимам, улицам</w:t>
      </w:r>
      <w:r w:rsidR="00435DAE">
        <w:rPr>
          <w:rFonts w:ascii="Times New Roman" w:hAnsi="Times New Roman" w:cs="Times New Roman"/>
          <w:sz w:val="28"/>
          <w:szCs w:val="28"/>
        </w:rPr>
        <w:t>, городкам</w:t>
      </w:r>
      <w:r>
        <w:rPr>
          <w:rFonts w:ascii="Times New Roman" w:hAnsi="Times New Roman" w:cs="Times New Roman"/>
          <w:sz w:val="28"/>
          <w:szCs w:val="28"/>
        </w:rPr>
        <w:t xml:space="preserve">. О 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песни и сказки, не раз посвящали романы, рассказы и повести. О нем были написаны опера, рок-опера и снят первый отечественный кинофильм!</w:t>
      </w:r>
      <w:r w:rsidR="001B38A1">
        <w:rPr>
          <w:rFonts w:ascii="Times New Roman" w:hAnsi="Times New Roman" w:cs="Times New Roman"/>
          <w:sz w:val="28"/>
          <w:szCs w:val="28"/>
        </w:rPr>
        <w:t xml:space="preserve"> В расцвете его деятельности о нем регулярно писали европейские газеты, его смерть наблюдали по</w:t>
      </w:r>
      <w:r w:rsidR="00435DAE">
        <w:rPr>
          <w:rFonts w:ascii="Times New Roman" w:hAnsi="Times New Roman" w:cs="Times New Roman"/>
          <w:sz w:val="28"/>
          <w:szCs w:val="28"/>
        </w:rPr>
        <w:t>слы всех европейских государств, а всего через несколько лет после этого, исследование его жизни и деятельности стало первой европейской работой по истории России. По сей день вокруг его имени витают легенды о сокровищах и кладах. О ком идет речь?</w:t>
      </w:r>
    </w:p>
    <w:p w:rsidR="00435DAE" w:rsidRDefault="00435DAE" w:rsidP="00435D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35DAE" w:rsidRDefault="00435DAE" w:rsidP="00435D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5DAE">
        <w:rPr>
          <w:rFonts w:ascii="Times New Roman" w:hAnsi="Times New Roman" w:cs="Times New Roman"/>
          <w:sz w:val="28"/>
          <w:szCs w:val="28"/>
          <w:highlight w:val="green"/>
        </w:rPr>
        <w:t>Правильный ответ: Степан Разин</w:t>
      </w:r>
    </w:p>
    <w:p w:rsidR="00435DAE" w:rsidRDefault="009B50EB" w:rsidP="00435D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событием в истории России оно связано?</w:t>
      </w:r>
    </w:p>
    <w:p w:rsidR="009B50EB" w:rsidRDefault="009B50EB" w:rsidP="009B5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90750" cy="2124075"/>
            <wp:effectExtent l="19050" t="0" r="0" b="0"/>
            <wp:docPr id="3" name="Рисунок 2" descr="C:\Users\Юлия\Desktop\ЦРО\пятое занятие\3274_1343858732_331b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ЦРО\пятое занятие\3274_1343858732_331b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0EB" w:rsidRDefault="009B50EB" w:rsidP="009B5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50EB" w:rsidRDefault="009B50EB" w:rsidP="009B50EB">
      <w:pPr>
        <w:ind w:firstLine="708"/>
      </w:pPr>
      <w:r>
        <w:t>_____________________________</w:t>
      </w:r>
    </w:p>
    <w:p w:rsidR="009B50EB" w:rsidRDefault="009B50EB" w:rsidP="009B50EB">
      <w:pPr>
        <w:ind w:firstLine="708"/>
      </w:pPr>
      <w:r>
        <w:t>________________________________________________________________________________</w:t>
      </w:r>
    </w:p>
    <w:p w:rsidR="009B50EB" w:rsidRPr="009B50EB" w:rsidRDefault="009B50EB" w:rsidP="009B50EB">
      <w:pPr>
        <w:ind w:firstLine="708"/>
        <w:rPr>
          <w:rFonts w:ascii="Times New Roman" w:hAnsi="Times New Roman" w:cs="Times New Roman"/>
          <w:sz w:val="28"/>
          <w:szCs w:val="28"/>
          <w:highlight w:val="green"/>
        </w:rPr>
      </w:pPr>
      <w:r w:rsidRPr="009B50EB">
        <w:rPr>
          <w:rFonts w:ascii="Times New Roman" w:hAnsi="Times New Roman" w:cs="Times New Roman"/>
          <w:sz w:val="28"/>
          <w:szCs w:val="28"/>
          <w:highlight w:val="green"/>
        </w:rPr>
        <w:t>Правильный ответ:</w:t>
      </w:r>
    </w:p>
    <w:p w:rsidR="009B50EB" w:rsidRPr="009B50EB" w:rsidRDefault="009B50EB" w:rsidP="009B50EB">
      <w:pPr>
        <w:ind w:firstLine="708"/>
        <w:rPr>
          <w:rFonts w:ascii="Times New Roman" w:hAnsi="Times New Roman" w:cs="Times New Roman"/>
          <w:sz w:val="28"/>
          <w:szCs w:val="28"/>
          <w:highlight w:val="green"/>
        </w:rPr>
      </w:pPr>
      <w:r w:rsidRPr="009B50EB">
        <w:rPr>
          <w:rFonts w:ascii="Times New Roman" w:hAnsi="Times New Roman" w:cs="Times New Roman"/>
          <w:sz w:val="28"/>
          <w:szCs w:val="28"/>
          <w:highlight w:val="green"/>
        </w:rPr>
        <w:t>Это зипун</w:t>
      </w:r>
    </w:p>
    <w:p w:rsidR="009B50EB" w:rsidRDefault="009B50EB" w:rsidP="009B50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B50EB">
        <w:rPr>
          <w:rFonts w:ascii="Times New Roman" w:hAnsi="Times New Roman" w:cs="Times New Roman"/>
          <w:sz w:val="28"/>
          <w:szCs w:val="28"/>
          <w:highlight w:val="green"/>
        </w:rPr>
        <w:t>Поход за зипунами 1667-1669</w:t>
      </w:r>
    </w:p>
    <w:p w:rsidR="009B50EB" w:rsidRDefault="009B50EB" w:rsidP="009B5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из нижеперечисленного не относится к деятельности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B50EB" w:rsidRDefault="00DE646C" w:rsidP="009B50E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«Указ о единонаследии»</w:t>
      </w:r>
    </w:p>
    <w:p w:rsidR="00DE646C" w:rsidRPr="00DE646C" w:rsidRDefault="00DE646C" w:rsidP="009B50E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highlight w:val="green"/>
        </w:rPr>
      </w:pPr>
      <w:r w:rsidRPr="00DE646C">
        <w:rPr>
          <w:rFonts w:ascii="Times New Roman" w:hAnsi="Times New Roman" w:cs="Times New Roman"/>
          <w:sz w:val="28"/>
          <w:szCs w:val="28"/>
          <w:highlight w:val="green"/>
        </w:rPr>
        <w:t>Основание Петербургской академии наук</w:t>
      </w:r>
    </w:p>
    <w:p w:rsidR="00DE646C" w:rsidRDefault="00DE646C" w:rsidP="009B50E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«Табель о рангах»</w:t>
      </w:r>
    </w:p>
    <w:p w:rsidR="00DE646C" w:rsidRDefault="00DE646C" w:rsidP="009B50E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Отмена патриаршества</w:t>
      </w:r>
    </w:p>
    <w:p w:rsidR="00DE646C" w:rsidRPr="00DE646C" w:rsidRDefault="00DE646C" w:rsidP="009B50E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highlight w:val="green"/>
        </w:rPr>
      </w:pPr>
      <w:r w:rsidRPr="00DE646C">
        <w:rPr>
          <w:rFonts w:ascii="Times New Roman" w:hAnsi="Times New Roman" w:cs="Times New Roman"/>
          <w:sz w:val="28"/>
          <w:szCs w:val="28"/>
          <w:highlight w:val="green"/>
        </w:rPr>
        <w:t>Создание конференции при высочайшем дворе</w:t>
      </w:r>
    </w:p>
    <w:p w:rsidR="00DE646C" w:rsidRDefault="00DE646C" w:rsidP="009B50E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highlight w:val="green"/>
        </w:rPr>
      </w:pPr>
      <w:r w:rsidRPr="00DE646C">
        <w:rPr>
          <w:rFonts w:ascii="Times New Roman" w:hAnsi="Times New Roman" w:cs="Times New Roman"/>
          <w:sz w:val="28"/>
          <w:szCs w:val="28"/>
          <w:highlight w:val="green"/>
        </w:rPr>
        <w:t>Учреждение ордена Александра Невского</w:t>
      </w:r>
    </w:p>
    <w:p w:rsidR="00AE46DC" w:rsidRDefault="00AE46DC" w:rsidP="00AE4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рассматривался как возможный приемник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E46DC" w:rsidRPr="00FD22CB" w:rsidRDefault="00AE46DC" w:rsidP="00AE46D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highlight w:val="green"/>
        </w:rPr>
      </w:pPr>
      <w:r w:rsidRPr="00FD22CB">
        <w:rPr>
          <w:rFonts w:ascii="Times New Roman" w:hAnsi="Times New Roman" w:cs="Times New Roman"/>
          <w:sz w:val="28"/>
          <w:szCs w:val="28"/>
          <w:highlight w:val="green"/>
        </w:rPr>
        <w:t xml:space="preserve">Екатерина </w:t>
      </w:r>
      <w:r w:rsidRPr="00FD22CB">
        <w:rPr>
          <w:rFonts w:ascii="Times New Roman" w:hAnsi="Times New Roman" w:cs="Times New Roman"/>
          <w:sz w:val="28"/>
          <w:szCs w:val="28"/>
          <w:highlight w:val="green"/>
          <w:lang w:val="en-US"/>
        </w:rPr>
        <w:t>I</w:t>
      </w:r>
    </w:p>
    <w:p w:rsidR="00AE46DC" w:rsidRDefault="00AE46DC" w:rsidP="00AE46D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царевна Прасковья Ивановна</w:t>
      </w:r>
    </w:p>
    <w:p w:rsidR="00AE46DC" w:rsidRPr="00FD22CB" w:rsidRDefault="00AE46DC" w:rsidP="00AE46D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highlight w:val="green"/>
        </w:rPr>
      </w:pPr>
      <w:r w:rsidRPr="00FD22CB">
        <w:rPr>
          <w:rFonts w:ascii="Times New Roman" w:hAnsi="Times New Roman" w:cs="Times New Roman"/>
          <w:sz w:val="28"/>
          <w:szCs w:val="28"/>
          <w:highlight w:val="green"/>
        </w:rPr>
        <w:t>Петр Алексеевич</w:t>
      </w:r>
    </w:p>
    <w:p w:rsidR="00AE46DC" w:rsidRPr="00FD22CB" w:rsidRDefault="00AE46DC" w:rsidP="00AE46D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highlight w:val="green"/>
        </w:rPr>
      </w:pPr>
      <w:r w:rsidRPr="00FD22CB">
        <w:rPr>
          <w:rFonts w:ascii="Times New Roman" w:hAnsi="Times New Roman" w:cs="Times New Roman"/>
          <w:sz w:val="28"/>
          <w:szCs w:val="28"/>
          <w:highlight w:val="green"/>
        </w:rPr>
        <w:t>Елизавета Петровна</w:t>
      </w:r>
    </w:p>
    <w:p w:rsidR="00AE46DC" w:rsidRDefault="00AE46DC" w:rsidP="00AE46D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Петровна</w:t>
      </w:r>
    </w:p>
    <w:p w:rsidR="00AE46DC" w:rsidRPr="00AE46DC" w:rsidRDefault="00AE46DC" w:rsidP="00AE46D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Карл Фридрих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Голштейн-Готторпский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46C" w:rsidRDefault="00AE46DC" w:rsidP="00DE64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из нижеперечисленного относится к причинам эпохи дворцовых переворотов?</w:t>
      </w:r>
    </w:p>
    <w:p w:rsidR="00AE46DC" w:rsidRDefault="00AE46DC" w:rsidP="00AE46D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о единонаследии</w:t>
      </w:r>
    </w:p>
    <w:p w:rsidR="00AE46DC" w:rsidRPr="00AE46DC" w:rsidRDefault="00AE46DC" w:rsidP="00AE46D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highlight w:val="green"/>
        </w:rPr>
      </w:pPr>
      <w:r w:rsidRPr="00AE46DC">
        <w:rPr>
          <w:rFonts w:ascii="Times New Roman" w:hAnsi="Times New Roman" w:cs="Times New Roman"/>
          <w:sz w:val="28"/>
          <w:szCs w:val="28"/>
          <w:highlight w:val="green"/>
        </w:rPr>
        <w:t>Устав о наследии престола</w:t>
      </w:r>
    </w:p>
    <w:p w:rsidR="00AE46DC" w:rsidRPr="00AE46DC" w:rsidRDefault="00AE46DC" w:rsidP="00AE46D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highlight w:val="green"/>
        </w:rPr>
      </w:pPr>
      <w:r w:rsidRPr="00AE46DC">
        <w:rPr>
          <w:rFonts w:ascii="Times New Roman" w:hAnsi="Times New Roman" w:cs="Times New Roman"/>
          <w:sz w:val="28"/>
          <w:szCs w:val="28"/>
          <w:highlight w:val="green"/>
        </w:rPr>
        <w:t>Перенапряжение сил страны за время петровского правления и необходимость более сдержанного правительственного курса</w:t>
      </w:r>
    </w:p>
    <w:p w:rsidR="00AE46DC" w:rsidRDefault="00AE46DC" w:rsidP="00AE46D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Фаворитизм</w:t>
      </w:r>
    </w:p>
    <w:p w:rsidR="00AE46DC" w:rsidRPr="00AE46DC" w:rsidRDefault="00AE46DC" w:rsidP="00AE46D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highlight w:val="green"/>
        </w:rPr>
      </w:pPr>
      <w:r w:rsidRPr="00AE46DC">
        <w:rPr>
          <w:rFonts w:ascii="Times New Roman" w:hAnsi="Times New Roman" w:cs="Times New Roman"/>
          <w:sz w:val="28"/>
          <w:szCs w:val="28"/>
          <w:highlight w:val="green"/>
        </w:rPr>
        <w:t>Отсутствие легальной политической деятельности оппозиции</w:t>
      </w:r>
    </w:p>
    <w:p w:rsidR="00AE46DC" w:rsidRDefault="00AE46DC" w:rsidP="00AE46D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Интриги иностранных дворов</w:t>
      </w:r>
    </w:p>
    <w:p w:rsidR="00AE46DC" w:rsidRDefault="00FD22CB" w:rsidP="00AE4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Согласно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тестаменту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Екатерины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22CB" w:rsidRDefault="00FD22CB" w:rsidP="00FD22C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Императором становился Петр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 достижении 18 лет</w:t>
      </w:r>
    </w:p>
    <w:p w:rsidR="00FD22CB" w:rsidRPr="00FD22CB" w:rsidRDefault="00FD22CB" w:rsidP="00FD22C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highlight w:val="green"/>
        </w:rPr>
      </w:pPr>
      <w:r w:rsidRPr="00FD22CB">
        <w:rPr>
          <w:rFonts w:ascii="Times New Roman" w:hAnsi="Times New Roman" w:cs="Times New Roman"/>
          <w:sz w:val="28"/>
          <w:szCs w:val="28"/>
          <w:highlight w:val="green"/>
        </w:rPr>
        <w:t xml:space="preserve">Петр </w:t>
      </w:r>
      <w:r w:rsidRPr="00FD22CB">
        <w:rPr>
          <w:rFonts w:ascii="Times New Roman" w:hAnsi="Times New Roman" w:cs="Times New Roman"/>
          <w:sz w:val="28"/>
          <w:szCs w:val="28"/>
          <w:highlight w:val="green"/>
          <w:lang w:val="en-US"/>
        </w:rPr>
        <w:t>II</w:t>
      </w:r>
      <w:r w:rsidRPr="00FD22CB">
        <w:rPr>
          <w:rFonts w:ascii="Times New Roman" w:hAnsi="Times New Roman" w:cs="Times New Roman"/>
          <w:sz w:val="28"/>
          <w:szCs w:val="28"/>
          <w:highlight w:val="green"/>
        </w:rPr>
        <w:t xml:space="preserve"> был обязан жениться на одной из дочерей А.Д. Меншикова </w:t>
      </w:r>
    </w:p>
    <w:p w:rsidR="00FD22CB" w:rsidRDefault="00FD22CB" w:rsidP="00FD22C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Наследование происходило по степени старшинства без учета пола наследника</w:t>
      </w:r>
    </w:p>
    <w:p w:rsidR="00FD22CB" w:rsidRPr="00FD22CB" w:rsidRDefault="00FD22CB" w:rsidP="00FD22C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highlight w:val="green"/>
        </w:rPr>
      </w:pPr>
      <w:r w:rsidRPr="00FD22CB">
        <w:rPr>
          <w:rFonts w:ascii="Times New Roman" w:hAnsi="Times New Roman" w:cs="Times New Roman"/>
          <w:sz w:val="28"/>
          <w:szCs w:val="28"/>
          <w:highlight w:val="green"/>
        </w:rPr>
        <w:t xml:space="preserve">Русским государем не мог стать представитель другой </w:t>
      </w:r>
      <w:proofErr w:type="spellStart"/>
      <w:r w:rsidRPr="00FD22CB">
        <w:rPr>
          <w:rFonts w:ascii="Times New Roman" w:hAnsi="Times New Roman" w:cs="Times New Roman"/>
          <w:sz w:val="28"/>
          <w:szCs w:val="28"/>
          <w:highlight w:val="green"/>
        </w:rPr>
        <w:t>конфессии</w:t>
      </w:r>
      <w:proofErr w:type="spellEnd"/>
    </w:p>
    <w:p w:rsidR="00FD22CB" w:rsidRDefault="00FD22CB" w:rsidP="00FD22C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линию наследования были включены дочер</w:t>
      </w:r>
      <w:proofErr w:type="gramStart"/>
      <w:r>
        <w:rPr>
          <w:rFonts w:ascii="Times New Roman" w:hAnsi="Times New Roman" w:cs="Times New Roman"/>
          <w:sz w:val="28"/>
          <w:szCs w:val="28"/>
        </w:rPr>
        <w:t>и Иоа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нна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– Екатерина и Анна</w:t>
      </w:r>
    </w:p>
    <w:p w:rsidR="00FD22CB" w:rsidRPr="00FD22CB" w:rsidRDefault="00FD22CB" w:rsidP="00FD22C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highlight w:val="green"/>
        </w:rPr>
      </w:pPr>
      <w:r w:rsidRPr="00FD22CB">
        <w:rPr>
          <w:rFonts w:ascii="Times New Roman" w:hAnsi="Times New Roman" w:cs="Times New Roman"/>
          <w:sz w:val="28"/>
          <w:szCs w:val="28"/>
          <w:highlight w:val="green"/>
        </w:rPr>
        <w:t>Русским государем не мог стать монарх другого государства</w:t>
      </w:r>
    </w:p>
    <w:p w:rsidR="00FD22CB" w:rsidRDefault="00034E73" w:rsidP="00FD22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Фаворитом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был:</w:t>
      </w:r>
    </w:p>
    <w:p w:rsidR="00034E73" w:rsidRDefault="00034E73" w:rsidP="00034E7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А.Д. Меншиков</w:t>
      </w:r>
    </w:p>
    <w:p w:rsidR="00034E73" w:rsidRDefault="00034E73" w:rsidP="00034E7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Ф.Я. Лефорт</w:t>
      </w:r>
    </w:p>
    <w:p w:rsidR="00034E73" w:rsidRPr="00034E73" w:rsidRDefault="00034E73" w:rsidP="00034E7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highlight w:val="green"/>
        </w:rPr>
      </w:pPr>
      <w:r w:rsidRPr="00034E73">
        <w:rPr>
          <w:rFonts w:ascii="Times New Roman" w:hAnsi="Times New Roman" w:cs="Times New Roman"/>
          <w:sz w:val="28"/>
          <w:szCs w:val="28"/>
          <w:highlight w:val="green"/>
        </w:rPr>
        <w:t>И.А. Долгорукий</w:t>
      </w:r>
    </w:p>
    <w:p w:rsidR="00034E73" w:rsidRDefault="00034E73" w:rsidP="00034E7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Э.И. Бирон</w:t>
      </w:r>
    </w:p>
    <w:p w:rsidR="00034E73" w:rsidRDefault="00C92EA3" w:rsidP="00034E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из этих правителей эпохи дворцовых переворотов получил власть по завещанию предыдущего монарха?</w:t>
      </w:r>
    </w:p>
    <w:p w:rsidR="00C92EA3" w:rsidRDefault="00C92EA3" w:rsidP="00C92EA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</w:t>
      </w:r>
      <w:proofErr w:type="gramStart"/>
      <w:r>
        <w:rPr>
          <w:rFonts w:ascii="Times New Roman" w:hAnsi="Times New Roman" w:cs="Times New Roman"/>
          <w:sz w:val="28"/>
          <w:szCs w:val="28"/>
        </w:rPr>
        <w:t>а Иоа</w:t>
      </w:r>
      <w:proofErr w:type="gramEnd"/>
      <w:r>
        <w:rPr>
          <w:rFonts w:ascii="Times New Roman" w:hAnsi="Times New Roman" w:cs="Times New Roman"/>
          <w:sz w:val="28"/>
          <w:szCs w:val="28"/>
        </w:rPr>
        <w:t>нновна</w:t>
      </w:r>
    </w:p>
    <w:p w:rsidR="00C92EA3" w:rsidRPr="0005197A" w:rsidRDefault="00C92EA3" w:rsidP="00C92EA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highlight w:val="green"/>
        </w:rPr>
      </w:pPr>
      <w:r w:rsidRPr="0005197A">
        <w:rPr>
          <w:rFonts w:ascii="Times New Roman" w:hAnsi="Times New Roman" w:cs="Times New Roman"/>
          <w:sz w:val="28"/>
          <w:szCs w:val="28"/>
          <w:highlight w:val="green"/>
        </w:rPr>
        <w:t xml:space="preserve">Петр </w:t>
      </w:r>
      <w:r w:rsidRPr="0005197A">
        <w:rPr>
          <w:rFonts w:ascii="Times New Roman" w:hAnsi="Times New Roman" w:cs="Times New Roman"/>
          <w:sz w:val="28"/>
          <w:szCs w:val="28"/>
          <w:highlight w:val="green"/>
          <w:lang w:val="en-US"/>
        </w:rPr>
        <w:t>II</w:t>
      </w:r>
    </w:p>
    <w:p w:rsidR="00C92EA3" w:rsidRDefault="00C92EA3" w:rsidP="00C92EA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Елизавета Петровна</w:t>
      </w:r>
    </w:p>
    <w:p w:rsidR="00C92EA3" w:rsidRPr="0005197A" w:rsidRDefault="00C92EA3" w:rsidP="00C92EA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highlight w:val="green"/>
        </w:rPr>
      </w:pPr>
      <w:r w:rsidRPr="0005197A">
        <w:rPr>
          <w:rFonts w:ascii="Times New Roman" w:hAnsi="Times New Roman" w:cs="Times New Roman"/>
          <w:sz w:val="28"/>
          <w:szCs w:val="28"/>
          <w:highlight w:val="green"/>
        </w:rPr>
        <w:t xml:space="preserve">Иван </w:t>
      </w:r>
      <w:r w:rsidRPr="0005197A">
        <w:rPr>
          <w:rFonts w:ascii="Times New Roman" w:hAnsi="Times New Roman" w:cs="Times New Roman"/>
          <w:sz w:val="28"/>
          <w:szCs w:val="28"/>
          <w:highlight w:val="green"/>
          <w:lang w:val="en-US"/>
        </w:rPr>
        <w:t>VI</w:t>
      </w:r>
      <w:r w:rsidRPr="0005197A">
        <w:rPr>
          <w:rFonts w:ascii="Times New Roman" w:hAnsi="Times New Roman" w:cs="Times New Roman"/>
          <w:sz w:val="28"/>
          <w:szCs w:val="28"/>
          <w:highlight w:val="green"/>
        </w:rPr>
        <w:t xml:space="preserve"> Антонович</w:t>
      </w:r>
    </w:p>
    <w:p w:rsidR="00C92EA3" w:rsidRDefault="0005197A" w:rsidP="00C92EA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05197A" w:rsidRPr="0005197A" w:rsidRDefault="0005197A" w:rsidP="00C92EA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highlight w:val="green"/>
        </w:rPr>
      </w:pPr>
      <w:r w:rsidRPr="0005197A">
        <w:rPr>
          <w:rFonts w:ascii="Times New Roman" w:hAnsi="Times New Roman" w:cs="Times New Roman"/>
          <w:sz w:val="28"/>
          <w:szCs w:val="28"/>
          <w:highlight w:val="green"/>
        </w:rPr>
        <w:t xml:space="preserve">Петр </w:t>
      </w:r>
      <w:r w:rsidRPr="0005197A">
        <w:rPr>
          <w:rFonts w:ascii="Times New Roman" w:hAnsi="Times New Roman" w:cs="Times New Roman"/>
          <w:sz w:val="28"/>
          <w:szCs w:val="28"/>
          <w:highlight w:val="green"/>
          <w:lang w:val="en-US"/>
        </w:rPr>
        <w:t>III</w:t>
      </w:r>
    </w:p>
    <w:p w:rsidR="0005197A" w:rsidRDefault="0005197A" w:rsidP="00051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изображен на этом портрете? </w:t>
      </w:r>
    </w:p>
    <w:p w:rsidR="0005197A" w:rsidRDefault="005A23E6" w:rsidP="000519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03170" cy="3314700"/>
            <wp:effectExtent l="19050" t="0" r="0" b="0"/>
            <wp:docPr id="4" name="Рисунок 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3E6" w:rsidRDefault="005A23E6" w:rsidP="005A23E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5A23E6" w:rsidRDefault="005A23E6" w:rsidP="005A23E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5A23E6" w:rsidRDefault="005A23E6" w:rsidP="005A23E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5A23E6" w:rsidRPr="005A23E6" w:rsidRDefault="005A23E6" w:rsidP="005A23E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highlight w:val="green"/>
        </w:rPr>
      </w:pPr>
      <w:r w:rsidRPr="005A23E6">
        <w:rPr>
          <w:rFonts w:ascii="Times New Roman" w:hAnsi="Times New Roman" w:cs="Times New Roman"/>
          <w:sz w:val="28"/>
          <w:szCs w:val="28"/>
          <w:highlight w:val="green"/>
        </w:rPr>
        <w:t xml:space="preserve">Иван </w:t>
      </w:r>
      <w:r w:rsidRPr="005A23E6">
        <w:rPr>
          <w:rFonts w:ascii="Times New Roman" w:hAnsi="Times New Roman" w:cs="Times New Roman"/>
          <w:sz w:val="28"/>
          <w:szCs w:val="28"/>
          <w:highlight w:val="green"/>
          <w:lang w:val="en-US"/>
        </w:rPr>
        <w:t>VI</w:t>
      </w:r>
      <w:r w:rsidRPr="005A23E6">
        <w:rPr>
          <w:rFonts w:ascii="Times New Roman" w:hAnsi="Times New Roman" w:cs="Times New Roman"/>
          <w:sz w:val="28"/>
          <w:szCs w:val="28"/>
          <w:highlight w:val="green"/>
        </w:rPr>
        <w:t xml:space="preserve"> Антонович</w:t>
      </w:r>
    </w:p>
    <w:p w:rsidR="005A23E6" w:rsidRDefault="005A23E6" w:rsidP="005A23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Кто изображен на этом портрете?</w:t>
      </w:r>
    </w:p>
    <w:p w:rsidR="005A23E6" w:rsidRDefault="005A23E6" w:rsidP="005A23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11366" cy="2981325"/>
            <wp:effectExtent l="19050" t="0" r="7984" b="0"/>
            <wp:docPr id="6" name="Рисунок 6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366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3E6" w:rsidRDefault="005A23E6" w:rsidP="005A23E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5A23E6" w:rsidRPr="005A23E6" w:rsidRDefault="005A23E6" w:rsidP="005A23E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highlight w:val="green"/>
        </w:rPr>
      </w:pPr>
      <w:r w:rsidRPr="005A23E6">
        <w:rPr>
          <w:rFonts w:ascii="Times New Roman" w:hAnsi="Times New Roman" w:cs="Times New Roman"/>
          <w:sz w:val="28"/>
          <w:szCs w:val="28"/>
          <w:highlight w:val="green"/>
        </w:rPr>
        <w:t xml:space="preserve">Петр </w:t>
      </w:r>
      <w:r w:rsidRPr="005A23E6">
        <w:rPr>
          <w:rFonts w:ascii="Times New Roman" w:hAnsi="Times New Roman" w:cs="Times New Roman"/>
          <w:sz w:val="28"/>
          <w:szCs w:val="28"/>
          <w:highlight w:val="green"/>
          <w:lang w:val="en-US"/>
        </w:rPr>
        <w:t>I</w:t>
      </w:r>
    </w:p>
    <w:p w:rsidR="005A23E6" w:rsidRDefault="005A23E6" w:rsidP="005A23E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5A23E6" w:rsidRDefault="005A23E6" w:rsidP="005A23E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A23E6">
        <w:rPr>
          <w:rFonts w:ascii="Times New Roman" w:hAnsi="Times New Roman" w:cs="Times New Roman"/>
          <w:sz w:val="28"/>
          <w:szCs w:val="28"/>
        </w:rPr>
        <w:t xml:space="preserve">Иван </w:t>
      </w:r>
      <w:r w:rsidRPr="005A23E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A23E6">
        <w:rPr>
          <w:rFonts w:ascii="Times New Roman" w:hAnsi="Times New Roman" w:cs="Times New Roman"/>
          <w:sz w:val="28"/>
          <w:szCs w:val="28"/>
        </w:rPr>
        <w:t xml:space="preserve"> Антонович</w:t>
      </w:r>
    </w:p>
    <w:p w:rsidR="005A23E6" w:rsidRDefault="005A23E6" w:rsidP="005A23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изображен на этом портрете? </w:t>
      </w:r>
    </w:p>
    <w:p w:rsidR="005A23E6" w:rsidRPr="005A23E6" w:rsidRDefault="005A23E6" w:rsidP="005A23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05275" cy="3181588"/>
            <wp:effectExtent l="19050" t="0" r="9525" b="0"/>
            <wp:docPr id="9" name="Рисунок 9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181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3E6" w:rsidRPr="00B9104F" w:rsidRDefault="005A23E6" w:rsidP="005A23E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highlight w:val="green"/>
        </w:rPr>
      </w:pPr>
      <w:r w:rsidRPr="00B9104F">
        <w:rPr>
          <w:rFonts w:ascii="Times New Roman" w:hAnsi="Times New Roman" w:cs="Times New Roman"/>
          <w:sz w:val="28"/>
          <w:szCs w:val="28"/>
          <w:highlight w:val="green"/>
        </w:rPr>
        <w:t xml:space="preserve">Петр </w:t>
      </w:r>
      <w:r w:rsidRPr="00B9104F">
        <w:rPr>
          <w:rFonts w:ascii="Times New Roman" w:hAnsi="Times New Roman" w:cs="Times New Roman"/>
          <w:sz w:val="28"/>
          <w:szCs w:val="28"/>
          <w:highlight w:val="green"/>
          <w:lang w:val="en-US"/>
        </w:rPr>
        <w:t>II</w:t>
      </w:r>
      <w:r w:rsidRPr="00B9104F">
        <w:rPr>
          <w:rFonts w:ascii="Times New Roman" w:hAnsi="Times New Roman" w:cs="Times New Roman"/>
          <w:sz w:val="28"/>
          <w:szCs w:val="28"/>
          <w:highlight w:val="green"/>
        </w:rPr>
        <w:t xml:space="preserve"> с сестрой Натальей</w:t>
      </w:r>
    </w:p>
    <w:p w:rsidR="005A23E6" w:rsidRPr="005A23E6" w:rsidRDefault="005A23E6" w:rsidP="005A23E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A23E6">
        <w:rPr>
          <w:rFonts w:ascii="Times New Roman" w:hAnsi="Times New Roman" w:cs="Times New Roman"/>
          <w:sz w:val="28"/>
          <w:szCs w:val="28"/>
        </w:rPr>
        <w:t xml:space="preserve">Петр </w:t>
      </w:r>
      <w:r w:rsidRPr="005A23E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 сестрой Натальей</w:t>
      </w:r>
    </w:p>
    <w:p w:rsidR="005A23E6" w:rsidRDefault="005A23E6" w:rsidP="005A23E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 Екатериной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5A23E6" w:rsidRDefault="005A23E6" w:rsidP="005A23E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A23E6">
        <w:rPr>
          <w:rFonts w:ascii="Times New Roman" w:hAnsi="Times New Roman" w:cs="Times New Roman"/>
          <w:sz w:val="28"/>
          <w:szCs w:val="28"/>
        </w:rPr>
        <w:t xml:space="preserve">Иван </w:t>
      </w:r>
      <w:r w:rsidRPr="005A23E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A23E6">
        <w:rPr>
          <w:rFonts w:ascii="Times New Roman" w:hAnsi="Times New Roman" w:cs="Times New Roman"/>
          <w:sz w:val="28"/>
          <w:szCs w:val="28"/>
        </w:rPr>
        <w:t xml:space="preserve"> Антонович</w:t>
      </w:r>
      <w:r>
        <w:rPr>
          <w:rFonts w:ascii="Times New Roman" w:hAnsi="Times New Roman" w:cs="Times New Roman"/>
          <w:sz w:val="28"/>
          <w:szCs w:val="28"/>
        </w:rPr>
        <w:t xml:space="preserve"> с сестрой Екатериной</w:t>
      </w:r>
    </w:p>
    <w:p w:rsidR="005A23E6" w:rsidRPr="005A23E6" w:rsidRDefault="005A23E6" w:rsidP="005A23E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A23E6" w:rsidRPr="005A23E6" w:rsidSect="005C59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7B3C"/>
    <w:multiLevelType w:val="hybridMultilevel"/>
    <w:tmpl w:val="2326E9A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206E7D"/>
    <w:multiLevelType w:val="hybridMultilevel"/>
    <w:tmpl w:val="FCE2EFE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356EE7"/>
    <w:multiLevelType w:val="hybridMultilevel"/>
    <w:tmpl w:val="C2A0035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664170"/>
    <w:multiLevelType w:val="hybridMultilevel"/>
    <w:tmpl w:val="539C10B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0A6022"/>
    <w:multiLevelType w:val="hybridMultilevel"/>
    <w:tmpl w:val="B57AB1E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D242A7"/>
    <w:multiLevelType w:val="hybridMultilevel"/>
    <w:tmpl w:val="6FCEB55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814DCB"/>
    <w:multiLevelType w:val="hybridMultilevel"/>
    <w:tmpl w:val="75A01FA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646277"/>
    <w:multiLevelType w:val="hybridMultilevel"/>
    <w:tmpl w:val="53BCE99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CC383D"/>
    <w:multiLevelType w:val="hybridMultilevel"/>
    <w:tmpl w:val="23D06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43685"/>
    <w:multiLevelType w:val="hybridMultilevel"/>
    <w:tmpl w:val="75A01FA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0ED78D4"/>
    <w:multiLevelType w:val="hybridMultilevel"/>
    <w:tmpl w:val="798445D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6B5279"/>
    <w:multiLevelType w:val="hybridMultilevel"/>
    <w:tmpl w:val="87EAAE3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EC40471"/>
    <w:multiLevelType w:val="hybridMultilevel"/>
    <w:tmpl w:val="3AE0155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F3C64AC"/>
    <w:multiLevelType w:val="hybridMultilevel"/>
    <w:tmpl w:val="BA0E252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513283"/>
    <w:multiLevelType w:val="hybridMultilevel"/>
    <w:tmpl w:val="36B6610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FD4598"/>
    <w:multiLevelType w:val="hybridMultilevel"/>
    <w:tmpl w:val="50261E2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5A7F6B"/>
    <w:multiLevelType w:val="hybridMultilevel"/>
    <w:tmpl w:val="F1108E6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1195250"/>
    <w:multiLevelType w:val="hybridMultilevel"/>
    <w:tmpl w:val="75A01FA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A2273AA"/>
    <w:multiLevelType w:val="hybridMultilevel"/>
    <w:tmpl w:val="131ED89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D7F7491"/>
    <w:multiLevelType w:val="hybridMultilevel"/>
    <w:tmpl w:val="83806B6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88F6245"/>
    <w:multiLevelType w:val="hybridMultilevel"/>
    <w:tmpl w:val="7FCACEA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9B57465"/>
    <w:multiLevelType w:val="hybridMultilevel"/>
    <w:tmpl w:val="20D045B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12"/>
  </w:num>
  <w:num w:numId="5">
    <w:abstractNumId w:val="5"/>
  </w:num>
  <w:num w:numId="6">
    <w:abstractNumId w:val="1"/>
  </w:num>
  <w:num w:numId="7">
    <w:abstractNumId w:val="15"/>
  </w:num>
  <w:num w:numId="8">
    <w:abstractNumId w:val="21"/>
  </w:num>
  <w:num w:numId="9">
    <w:abstractNumId w:val="14"/>
  </w:num>
  <w:num w:numId="10">
    <w:abstractNumId w:val="20"/>
  </w:num>
  <w:num w:numId="11">
    <w:abstractNumId w:val="11"/>
  </w:num>
  <w:num w:numId="12">
    <w:abstractNumId w:val="13"/>
  </w:num>
  <w:num w:numId="13">
    <w:abstractNumId w:val="10"/>
  </w:num>
  <w:num w:numId="14">
    <w:abstractNumId w:val="2"/>
  </w:num>
  <w:num w:numId="15">
    <w:abstractNumId w:val="18"/>
  </w:num>
  <w:num w:numId="16">
    <w:abstractNumId w:val="3"/>
  </w:num>
  <w:num w:numId="17">
    <w:abstractNumId w:val="7"/>
  </w:num>
  <w:num w:numId="18">
    <w:abstractNumId w:val="19"/>
  </w:num>
  <w:num w:numId="19">
    <w:abstractNumId w:val="0"/>
  </w:num>
  <w:num w:numId="20">
    <w:abstractNumId w:val="9"/>
  </w:num>
  <w:num w:numId="21">
    <w:abstractNumId w:val="6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5946"/>
    <w:rsid w:val="000155B6"/>
    <w:rsid w:val="00034E73"/>
    <w:rsid w:val="0005197A"/>
    <w:rsid w:val="001018AE"/>
    <w:rsid w:val="001B38A1"/>
    <w:rsid w:val="002943B9"/>
    <w:rsid w:val="00435DAE"/>
    <w:rsid w:val="005508A2"/>
    <w:rsid w:val="005A23E6"/>
    <w:rsid w:val="005C5946"/>
    <w:rsid w:val="009908C8"/>
    <w:rsid w:val="009B50EB"/>
    <w:rsid w:val="009D284D"/>
    <w:rsid w:val="00A473D8"/>
    <w:rsid w:val="00AE46DC"/>
    <w:rsid w:val="00B9104F"/>
    <w:rsid w:val="00BD011B"/>
    <w:rsid w:val="00BF6F97"/>
    <w:rsid w:val="00C33A41"/>
    <w:rsid w:val="00C92EA3"/>
    <w:rsid w:val="00CF63EB"/>
    <w:rsid w:val="00DC68B3"/>
    <w:rsid w:val="00DE646C"/>
    <w:rsid w:val="00E2536B"/>
    <w:rsid w:val="00E436FE"/>
    <w:rsid w:val="00F85420"/>
    <w:rsid w:val="00FD22CB"/>
    <w:rsid w:val="00FF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9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92FC7-CE14-452B-A587-9D7D37E6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21</cp:revision>
  <dcterms:created xsi:type="dcterms:W3CDTF">2019-04-18T13:00:00Z</dcterms:created>
  <dcterms:modified xsi:type="dcterms:W3CDTF">2019-04-18T15:03:00Z</dcterms:modified>
</cp:coreProperties>
</file>