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7E" w:rsidRDefault="0043365F" w:rsidP="00E140D4">
      <w:pPr>
        <w:jc w:val="center"/>
      </w:pPr>
      <w:r>
        <w:t>ТЕСТЫ</w:t>
      </w:r>
    </w:p>
    <w:p w:rsidR="0043365F" w:rsidRDefault="0043365F" w:rsidP="00E140D4">
      <w:pPr>
        <w:jc w:val="center"/>
      </w:pPr>
      <w:r>
        <w:t>ТЕМА: «ПРЕСМЫКАЮЩИЕСЯ»</w:t>
      </w:r>
    </w:p>
    <w:p w:rsidR="0043365F" w:rsidRDefault="0043365F" w:rsidP="0043365F">
      <w:pPr>
        <w:pStyle w:val="a3"/>
        <w:numPr>
          <w:ilvl w:val="0"/>
          <w:numId w:val="1"/>
        </w:numPr>
      </w:pPr>
      <w:r>
        <w:t>Тело пресмыкающихся покрыто:</w:t>
      </w:r>
    </w:p>
    <w:p w:rsidR="0043365F" w:rsidRDefault="0043365F" w:rsidP="0043365F">
      <w:pPr>
        <w:pStyle w:val="a3"/>
      </w:pPr>
      <w:r>
        <w:t>А) Кожей</w:t>
      </w:r>
    </w:p>
    <w:p w:rsidR="0043365F" w:rsidRDefault="0043365F" w:rsidP="0043365F">
      <w:pPr>
        <w:pStyle w:val="a3"/>
      </w:pPr>
      <w:r>
        <w:t>Б) Эпидермисом</w:t>
      </w:r>
    </w:p>
    <w:p w:rsidR="0043365F" w:rsidRDefault="0043365F" w:rsidP="0043365F">
      <w:pPr>
        <w:pStyle w:val="a3"/>
      </w:pPr>
      <w:r>
        <w:t>В) Дермой</w:t>
      </w:r>
    </w:p>
    <w:p w:rsidR="0043365F" w:rsidRDefault="0043365F" w:rsidP="0043365F">
      <w:pPr>
        <w:pStyle w:val="a3"/>
      </w:pPr>
      <w:r>
        <w:t>Г) Кориумом</w:t>
      </w:r>
    </w:p>
    <w:p w:rsidR="0043365F" w:rsidRDefault="0043365F" w:rsidP="0043365F">
      <w:pPr>
        <w:pStyle w:val="a3"/>
      </w:pPr>
    </w:p>
    <w:p w:rsidR="0043365F" w:rsidRDefault="00ED5FE2" w:rsidP="0043365F">
      <w:pPr>
        <w:pStyle w:val="a3"/>
        <w:numPr>
          <w:ilvl w:val="0"/>
          <w:numId w:val="1"/>
        </w:numPr>
      </w:pPr>
      <w:r>
        <w:t>Железы в коже, характерные для пресмыкающихся, выделяют:</w:t>
      </w:r>
    </w:p>
    <w:p w:rsidR="00ED5FE2" w:rsidRDefault="00ED5FE2" w:rsidP="00ED5FE2">
      <w:pPr>
        <w:pStyle w:val="a3"/>
      </w:pPr>
      <w:r>
        <w:t>А) Слизь</w:t>
      </w:r>
    </w:p>
    <w:p w:rsidR="00ED5FE2" w:rsidRDefault="00ED5FE2" w:rsidP="00ED5FE2">
      <w:pPr>
        <w:pStyle w:val="a3"/>
      </w:pPr>
      <w:r>
        <w:t xml:space="preserve">Б) </w:t>
      </w:r>
      <w:proofErr w:type="spellStart"/>
      <w:r>
        <w:t>Феромоны</w:t>
      </w:r>
      <w:proofErr w:type="spellEnd"/>
    </w:p>
    <w:p w:rsidR="00ED5FE2" w:rsidRDefault="00ED5FE2" w:rsidP="00ED5FE2">
      <w:pPr>
        <w:pStyle w:val="a3"/>
      </w:pPr>
      <w:r>
        <w:t>В) Воду</w:t>
      </w:r>
    </w:p>
    <w:p w:rsidR="00ED5FE2" w:rsidRDefault="00ED5FE2" w:rsidP="00ED5FE2">
      <w:pPr>
        <w:pStyle w:val="a3"/>
      </w:pPr>
      <w:r>
        <w:t>Г) Яд</w:t>
      </w:r>
    </w:p>
    <w:p w:rsidR="00ED5FE2" w:rsidRDefault="00ED5FE2" w:rsidP="00ED5FE2">
      <w:pPr>
        <w:pStyle w:val="a3"/>
      </w:pPr>
    </w:p>
    <w:p w:rsidR="00ED5FE2" w:rsidRDefault="00ED5FE2" w:rsidP="00ED5FE2">
      <w:pPr>
        <w:pStyle w:val="a3"/>
        <w:numPr>
          <w:ilvl w:val="0"/>
          <w:numId w:val="1"/>
        </w:numPr>
        <w:spacing w:after="0"/>
      </w:pPr>
      <w:r>
        <w:t xml:space="preserve">Секрет кожных желез пресмыкающихся выводится </w:t>
      </w:r>
      <w:proofErr w:type="gramStart"/>
      <w:r>
        <w:t>через</w:t>
      </w:r>
      <w:proofErr w:type="gramEnd"/>
      <w:r>
        <w:t>:</w:t>
      </w:r>
    </w:p>
    <w:p w:rsidR="00ED5FE2" w:rsidRDefault="00ED5FE2" w:rsidP="00ED5FE2">
      <w:pPr>
        <w:pStyle w:val="a3"/>
        <w:spacing w:after="0"/>
      </w:pPr>
      <w:r>
        <w:t>А) Ушные поры</w:t>
      </w:r>
    </w:p>
    <w:p w:rsidR="00ED5FE2" w:rsidRDefault="00ED5FE2" w:rsidP="00ED5FE2">
      <w:pPr>
        <w:pStyle w:val="a3"/>
        <w:spacing w:after="0"/>
      </w:pPr>
      <w:r>
        <w:t>Б) Пяточные поры</w:t>
      </w:r>
    </w:p>
    <w:p w:rsidR="00ED5FE2" w:rsidRDefault="00ED5FE2" w:rsidP="00ED5FE2">
      <w:pPr>
        <w:pStyle w:val="a3"/>
        <w:spacing w:after="0"/>
      </w:pPr>
      <w:r>
        <w:t>В) Бедренные поры</w:t>
      </w:r>
    </w:p>
    <w:p w:rsidR="00ED5FE2" w:rsidRDefault="00ED5FE2" w:rsidP="00ED5FE2">
      <w:pPr>
        <w:pStyle w:val="a3"/>
        <w:spacing w:after="0"/>
      </w:pPr>
      <w:r>
        <w:t>Г) Ядовитые зубы</w:t>
      </w:r>
    </w:p>
    <w:p w:rsidR="00ED5FE2" w:rsidRDefault="00ED5FE2" w:rsidP="00ED5FE2">
      <w:pPr>
        <w:spacing w:after="0"/>
      </w:pPr>
    </w:p>
    <w:p w:rsidR="00ED5FE2" w:rsidRDefault="00ED5FE2" w:rsidP="00ED5FE2">
      <w:pPr>
        <w:pStyle w:val="a3"/>
        <w:numPr>
          <w:ilvl w:val="0"/>
          <w:numId w:val="1"/>
        </w:numPr>
        <w:spacing w:after="0"/>
      </w:pPr>
      <w:r>
        <w:t>Основное чувство у пресмыкающихся:</w:t>
      </w:r>
    </w:p>
    <w:p w:rsidR="00ED5FE2" w:rsidRDefault="00ED5FE2" w:rsidP="00ED5FE2">
      <w:pPr>
        <w:pStyle w:val="a3"/>
        <w:spacing w:after="0"/>
      </w:pPr>
      <w:r>
        <w:t>А) Зрение</w:t>
      </w:r>
    </w:p>
    <w:p w:rsidR="00ED5FE2" w:rsidRDefault="00ED5FE2" w:rsidP="00ED5FE2">
      <w:pPr>
        <w:pStyle w:val="a3"/>
        <w:spacing w:after="0"/>
      </w:pPr>
      <w:r>
        <w:t>Б) Обоняние</w:t>
      </w:r>
    </w:p>
    <w:p w:rsidR="00ED5FE2" w:rsidRDefault="00ED5FE2" w:rsidP="00ED5FE2">
      <w:pPr>
        <w:pStyle w:val="a3"/>
        <w:spacing w:after="0"/>
      </w:pPr>
      <w:r>
        <w:t>В) Слух</w:t>
      </w:r>
    </w:p>
    <w:p w:rsidR="00ED5FE2" w:rsidRDefault="00ED5FE2" w:rsidP="00ED5FE2">
      <w:pPr>
        <w:pStyle w:val="a3"/>
        <w:spacing w:after="0"/>
      </w:pPr>
      <w:r>
        <w:t xml:space="preserve">Г) </w:t>
      </w:r>
      <w:proofErr w:type="spellStart"/>
      <w:r>
        <w:t>Термочувство</w:t>
      </w:r>
      <w:proofErr w:type="spellEnd"/>
    </w:p>
    <w:p w:rsidR="00ED5FE2" w:rsidRDefault="00ED5FE2" w:rsidP="00ED5FE2">
      <w:pPr>
        <w:spacing w:after="0"/>
      </w:pPr>
    </w:p>
    <w:p w:rsidR="00ED5FE2" w:rsidRDefault="00213D8E" w:rsidP="00ED5FE2">
      <w:pPr>
        <w:pStyle w:val="a3"/>
        <w:numPr>
          <w:ilvl w:val="0"/>
          <w:numId w:val="1"/>
        </w:numPr>
        <w:spacing w:after="0"/>
      </w:pPr>
      <w:r>
        <w:t>Якобсонов орган – это:</w:t>
      </w:r>
    </w:p>
    <w:p w:rsidR="00213D8E" w:rsidRDefault="00213D8E" w:rsidP="00213D8E">
      <w:pPr>
        <w:pStyle w:val="a3"/>
        <w:spacing w:after="0"/>
      </w:pPr>
      <w:r>
        <w:t>А) Орган, расположенный в области ноздрей, и выполняющий одновременно функцию обоняния и осязания</w:t>
      </w:r>
    </w:p>
    <w:p w:rsidR="00213D8E" w:rsidRDefault="00213D8E" w:rsidP="00213D8E">
      <w:pPr>
        <w:pStyle w:val="a3"/>
        <w:spacing w:after="0"/>
      </w:pPr>
      <w:r>
        <w:t>Б) Орган, расположенный в области языка, и выполняющий одновременно функцию вкуса и осязания</w:t>
      </w:r>
    </w:p>
    <w:p w:rsidR="00213D8E" w:rsidRDefault="00213D8E" w:rsidP="00213D8E">
      <w:pPr>
        <w:pStyle w:val="a3"/>
        <w:spacing w:after="0"/>
      </w:pPr>
      <w:r>
        <w:t>В) Орган, расположенный в области глаз, и выполняющий одновременно функцию зрения и осязания</w:t>
      </w:r>
    </w:p>
    <w:p w:rsidR="00213D8E" w:rsidRDefault="00213D8E" w:rsidP="00213D8E">
      <w:pPr>
        <w:pStyle w:val="a3"/>
        <w:spacing w:after="0"/>
      </w:pPr>
      <w:r>
        <w:t>Г) Орган, расположенный в области ушей, и выполняющий одновременно функцию слуха</w:t>
      </w:r>
    </w:p>
    <w:p w:rsidR="00213D8E" w:rsidRDefault="00213D8E" w:rsidP="00213D8E">
      <w:pPr>
        <w:pStyle w:val="a3"/>
        <w:spacing w:after="0"/>
      </w:pPr>
      <w:r>
        <w:t xml:space="preserve"> и осязания</w:t>
      </w:r>
    </w:p>
    <w:p w:rsidR="00213D8E" w:rsidRDefault="00213D8E" w:rsidP="00213D8E">
      <w:pPr>
        <w:pStyle w:val="a3"/>
        <w:spacing w:after="0"/>
      </w:pPr>
    </w:p>
    <w:p w:rsidR="00213D8E" w:rsidRDefault="00E140D4" w:rsidP="00213D8E">
      <w:pPr>
        <w:pStyle w:val="a3"/>
        <w:numPr>
          <w:ilvl w:val="0"/>
          <w:numId w:val="1"/>
        </w:numPr>
        <w:spacing w:after="0"/>
      </w:pPr>
      <w:r>
        <w:t>Бронхи у пресмыкающихся:</w:t>
      </w:r>
    </w:p>
    <w:p w:rsidR="00E140D4" w:rsidRDefault="00E140D4" w:rsidP="00E140D4">
      <w:pPr>
        <w:pStyle w:val="a3"/>
        <w:spacing w:after="0"/>
      </w:pPr>
      <w:r>
        <w:t xml:space="preserve">А) Ветвятся на </w:t>
      </w:r>
      <w:proofErr w:type="spellStart"/>
      <w:r>
        <w:t>бранхиолы</w:t>
      </w:r>
      <w:proofErr w:type="spellEnd"/>
    </w:p>
    <w:p w:rsidR="00E140D4" w:rsidRDefault="00E140D4" w:rsidP="00E140D4">
      <w:pPr>
        <w:pStyle w:val="a3"/>
        <w:spacing w:after="0"/>
      </w:pPr>
      <w:r>
        <w:t xml:space="preserve">Б) Не ветвятся на </w:t>
      </w:r>
      <w:proofErr w:type="spellStart"/>
      <w:r>
        <w:t>бранхиолы</w:t>
      </w:r>
      <w:proofErr w:type="spellEnd"/>
    </w:p>
    <w:p w:rsidR="00E140D4" w:rsidRDefault="00E140D4" w:rsidP="00E140D4">
      <w:pPr>
        <w:pStyle w:val="a3"/>
        <w:spacing w:after="0"/>
      </w:pPr>
      <w:r>
        <w:t xml:space="preserve">В) </w:t>
      </w:r>
      <w:proofErr w:type="spellStart"/>
      <w:r>
        <w:t>Мешковидные</w:t>
      </w:r>
      <w:proofErr w:type="spellEnd"/>
      <w:r>
        <w:t xml:space="preserve"> </w:t>
      </w:r>
    </w:p>
    <w:p w:rsidR="00E140D4" w:rsidRDefault="00E140D4" w:rsidP="00E140D4">
      <w:pPr>
        <w:pStyle w:val="a3"/>
        <w:spacing w:after="0"/>
      </w:pPr>
      <w:r>
        <w:t>Г) Имеют ячеистое строение</w:t>
      </w:r>
    </w:p>
    <w:p w:rsidR="00E140D4" w:rsidRDefault="00E140D4" w:rsidP="00E140D4">
      <w:pPr>
        <w:pStyle w:val="a3"/>
        <w:spacing w:after="0"/>
      </w:pPr>
    </w:p>
    <w:p w:rsidR="00E140D4" w:rsidRDefault="00E140D4" w:rsidP="00E140D4">
      <w:pPr>
        <w:pStyle w:val="a3"/>
        <w:numPr>
          <w:ilvl w:val="0"/>
          <w:numId w:val="1"/>
        </w:numPr>
        <w:spacing w:after="0"/>
      </w:pPr>
      <w:r>
        <w:t>У пресмыкающихся имеется:</w:t>
      </w:r>
    </w:p>
    <w:p w:rsidR="00E140D4" w:rsidRDefault="00E140D4" w:rsidP="00E140D4">
      <w:pPr>
        <w:pStyle w:val="a3"/>
        <w:spacing w:after="0"/>
      </w:pPr>
      <w:r>
        <w:t>А) Мягкое небо</w:t>
      </w:r>
    </w:p>
    <w:p w:rsidR="00E140D4" w:rsidRDefault="00E140D4" w:rsidP="00E140D4">
      <w:pPr>
        <w:pStyle w:val="a3"/>
        <w:spacing w:after="0"/>
      </w:pPr>
      <w:r>
        <w:t>Б) Твердое небо</w:t>
      </w:r>
    </w:p>
    <w:p w:rsidR="00E140D4" w:rsidRDefault="00E140D4" w:rsidP="00E140D4">
      <w:pPr>
        <w:pStyle w:val="a3"/>
        <w:spacing w:after="0"/>
      </w:pPr>
      <w:r>
        <w:t>В) Полужесткое небо</w:t>
      </w:r>
    </w:p>
    <w:p w:rsidR="00E140D4" w:rsidRDefault="00E140D4" w:rsidP="00E140D4">
      <w:pPr>
        <w:pStyle w:val="a3"/>
        <w:spacing w:after="0"/>
      </w:pPr>
      <w:r>
        <w:lastRenderedPageBreak/>
        <w:t>Г) Полумягкое небо</w:t>
      </w:r>
    </w:p>
    <w:p w:rsidR="00E140D4" w:rsidRDefault="00E140D4" w:rsidP="00E140D4">
      <w:pPr>
        <w:pStyle w:val="a3"/>
        <w:spacing w:after="0"/>
      </w:pPr>
    </w:p>
    <w:p w:rsidR="00E140D4" w:rsidRDefault="00E140D4" w:rsidP="00E140D4">
      <w:pPr>
        <w:pStyle w:val="a3"/>
        <w:numPr>
          <w:ilvl w:val="0"/>
          <w:numId w:val="1"/>
        </w:numPr>
        <w:spacing w:after="0"/>
      </w:pPr>
      <w:r>
        <w:t>Мозг у пресмыкающихся:</w:t>
      </w:r>
    </w:p>
    <w:p w:rsidR="00E140D4" w:rsidRDefault="00E140D4" w:rsidP="00E140D4">
      <w:pPr>
        <w:pStyle w:val="a3"/>
        <w:spacing w:after="0"/>
      </w:pPr>
      <w:r>
        <w:t>А) Состоит только из белого вещества</w:t>
      </w:r>
    </w:p>
    <w:p w:rsidR="00E140D4" w:rsidRDefault="00E140D4" w:rsidP="00E140D4">
      <w:pPr>
        <w:pStyle w:val="a3"/>
        <w:spacing w:after="0"/>
      </w:pPr>
      <w:r>
        <w:t>Б) Состоит только из серого вещества</w:t>
      </w:r>
    </w:p>
    <w:p w:rsidR="00E140D4" w:rsidRDefault="00E140D4" w:rsidP="00E140D4">
      <w:pPr>
        <w:pStyle w:val="a3"/>
        <w:spacing w:after="0"/>
      </w:pPr>
      <w:r>
        <w:t>В) Состоит из белого и серого вещества</w:t>
      </w:r>
    </w:p>
    <w:p w:rsidR="00E140D4" w:rsidRDefault="00E140D4" w:rsidP="00E140D4">
      <w:pPr>
        <w:pStyle w:val="a3"/>
        <w:spacing w:after="0"/>
      </w:pPr>
      <w:r>
        <w:t>Г) Имеет 5 отделов</w:t>
      </w:r>
    </w:p>
    <w:p w:rsidR="00E140D4" w:rsidRDefault="00E140D4" w:rsidP="00E140D4">
      <w:pPr>
        <w:pStyle w:val="a3"/>
        <w:spacing w:after="0"/>
      </w:pPr>
    </w:p>
    <w:p w:rsidR="00E140D4" w:rsidRDefault="00E140D4" w:rsidP="00E140D4">
      <w:pPr>
        <w:pStyle w:val="a3"/>
        <w:numPr>
          <w:ilvl w:val="0"/>
          <w:numId w:val="1"/>
        </w:numPr>
        <w:spacing w:after="0"/>
      </w:pPr>
      <w:r>
        <w:t>Сердце у пресмыкающихся анатомически:</w:t>
      </w:r>
    </w:p>
    <w:p w:rsidR="00E140D4" w:rsidRDefault="00E140D4" w:rsidP="00E140D4">
      <w:pPr>
        <w:pStyle w:val="a3"/>
        <w:spacing w:after="0"/>
      </w:pPr>
      <w:r>
        <w:t>А) Однокамерное</w:t>
      </w:r>
    </w:p>
    <w:p w:rsidR="00E140D4" w:rsidRDefault="00E140D4" w:rsidP="00E140D4">
      <w:pPr>
        <w:pStyle w:val="a3"/>
        <w:spacing w:after="0"/>
      </w:pPr>
      <w:r>
        <w:t>Б) Двухкамерное</w:t>
      </w:r>
    </w:p>
    <w:p w:rsidR="00E140D4" w:rsidRDefault="00E140D4" w:rsidP="00E140D4">
      <w:pPr>
        <w:pStyle w:val="a3"/>
        <w:spacing w:after="0"/>
      </w:pPr>
      <w:r>
        <w:t xml:space="preserve">В) </w:t>
      </w:r>
      <w:proofErr w:type="spellStart"/>
      <w:r>
        <w:t>Трехкамерное</w:t>
      </w:r>
      <w:proofErr w:type="spellEnd"/>
    </w:p>
    <w:p w:rsidR="00E140D4" w:rsidRDefault="00E140D4" w:rsidP="00E140D4">
      <w:pPr>
        <w:pStyle w:val="a3"/>
        <w:spacing w:after="0"/>
      </w:pPr>
      <w:r>
        <w:t>Г) Четырехкамерное</w:t>
      </w:r>
    </w:p>
    <w:p w:rsidR="00B22B7D" w:rsidRDefault="00B22B7D" w:rsidP="00E140D4">
      <w:pPr>
        <w:pStyle w:val="a3"/>
        <w:spacing w:after="0"/>
      </w:pPr>
    </w:p>
    <w:p w:rsidR="00B22B7D" w:rsidRDefault="00B22B7D" w:rsidP="00B22B7D">
      <w:pPr>
        <w:pStyle w:val="a3"/>
        <w:numPr>
          <w:ilvl w:val="0"/>
          <w:numId w:val="1"/>
        </w:numPr>
        <w:spacing w:after="0"/>
      </w:pPr>
      <w:r>
        <w:t xml:space="preserve">Сердце у пресмыкающихся </w:t>
      </w:r>
      <w:r>
        <w:t>физиолог</w:t>
      </w:r>
      <w:r>
        <w:t>ически:</w:t>
      </w:r>
    </w:p>
    <w:p w:rsidR="00B22B7D" w:rsidRDefault="00B22B7D" w:rsidP="00B22B7D">
      <w:pPr>
        <w:pStyle w:val="a3"/>
        <w:spacing w:after="0"/>
      </w:pPr>
      <w:r>
        <w:t>А) Однокамерное</w:t>
      </w:r>
    </w:p>
    <w:p w:rsidR="00B22B7D" w:rsidRDefault="00B22B7D" w:rsidP="00B22B7D">
      <w:pPr>
        <w:pStyle w:val="a3"/>
        <w:spacing w:after="0"/>
      </w:pPr>
      <w:r>
        <w:t>Б) Двухкамерное</w:t>
      </w:r>
    </w:p>
    <w:p w:rsidR="00B22B7D" w:rsidRDefault="00B22B7D" w:rsidP="00B22B7D">
      <w:pPr>
        <w:pStyle w:val="a3"/>
        <w:spacing w:after="0"/>
      </w:pPr>
      <w:r>
        <w:t xml:space="preserve">В) </w:t>
      </w:r>
      <w:proofErr w:type="spellStart"/>
      <w:r>
        <w:t>Трехкамерное</w:t>
      </w:r>
      <w:proofErr w:type="spellEnd"/>
    </w:p>
    <w:p w:rsidR="00B22B7D" w:rsidRDefault="00B22B7D" w:rsidP="00B22B7D">
      <w:pPr>
        <w:pStyle w:val="a3"/>
        <w:spacing w:after="0"/>
      </w:pPr>
      <w:r>
        <w:t>Г) Четырехкамерное</w:t>
      </w:r>
    </w:p>
    <w:p w:rsidR="00213D8E" w:rsidRDefault="00213D8E" w:rsidP="00B22B7D">
      <w:pPr>
        <w:spacing w:after="0"/>
      </w:pPr>
    </w:p>
    <w:p w:rsidR="00B22B7D" w:rsidRDefault="00B22B7D" w:rsidP="00B22B7D">
      <w:pPr>
        <w:pStyle w:val="a3"/>
        <w:numPr>
          <w:ilvl w:val="0"/>
          <w:numId w:val="1"/>
        </w:numPr>
        <w:spacing w:after="0"/>
      </w:pPr>
      <w:r>
        <w:t>У пресмыкающихся:</w:t>
      </w:r>
    </w:p>
    <w:p w:rsidR="00B22B7D" w:rsidRDefault="00B22B7D" w:rsidP="00B22B7D">
      <w:pPr>
        <w:pStyle w:val="a3"/>
        <w:spacing w:after="0"/>
      </w:pPr>
      <w:r>
        <w:t>А) Один круг кровообращения</w:t>
      </w:r>
    </w:p>
    <w:p w:rsidR="00B22B7D" w:rsidRDefault="00B22B7D" w:rsidP="00B22B7D">
      <w:pPr>
        <w:pStyle w:val="a3"/>
        <w:spacing w:after="0"/>
      </w:pPr>
      <w:r>
        <w:t>Б) Два круга кровообращения</w:t>
      </w:r>
    </w:p>
    <w:p w:rsidR="00B22B7D" w:rsidRDefault="00B22B7D" w:rsidP="00B22B7D">
      <w:pPr>
        <w:pStyle w:val="a3"/>
        <w:spacing w:after="0"/>
      </w:pPr>
      <w:r>
        <w:t>В) Три круга кровообращения</w:t>
      </w:r>
    </w:p>
    <w:p w:rsidR="00B22B7D" w:rsidRDefault="00B22B7D" w:rsidP="00B22B7D">
      <w:pPr>
        <w:pStyle w:val="a3"/>
        <w:spacing w:after="0"/>
      </w:pPr>
      <w:r>
        <w:t>Г) Лакунарная система кровообращения</w:t>
      </w:r>
    </w:p>
    <w:p w:rsidR="00B22B7D" w:rsidRDefault="00B22B7D" w:rsidP="00B22B7D">
      <w:pPr>
        <w:pStyle w:val="a3"/>
        <w:spacing w:after="0"/>
      </w:pPr>
    </w:p>
    <w:p w:rsidR="00B22B7D" w:rsidRDefault="00B22B7D" w:rsidP="00B22B7D">
      <w:pPr>
        <w:pStyle w:val="a3"/>
        <w:numPr>
          <w:ilvl w:val="0"/>
          <w:numId w:val="1"/>
        </w:numPr>
        <w:spacing w:after="0"/>
      </w:pPr>
      <w:r>
        <w:t>У пресмыкающихся:</w:t>
      </w:r>
    </w:p>
    <w:p w:rsidR="00B22B7D" w:rsidRDefault="00B22B7D" w:rsidP="00B22B7D">
      <w:pPr>
        <w:pStyle w:val="a3"/>
        <w:spacing w:after="0"/>
      </w:pPr>
      <w:r>
        <w:t>А) Только правая дуга аорты</w:t>
      </w:r>
    </w:p>
    <w:p w:rsidR="00B22B7D" w:rsidRDefault="00B22B7D" w:rsidP="00B22B7D">
      <w:pPr>
        <w:pStyle w:val="a3"/>
        <w:spacing w:after="0"/>
      </w:pPr>
      <w:r>
        <w:t>Б) Только левая дуга аорты</w:t>
      </w:r>
    </w:p>
    <w:p w:rsidR="00B22B7D" w:rsidRDefault="00B22B7D" w:rsidP="00B22B7D">
      <w:pPr>
        <w:pStyle w:val="a3"/>
        <w:spacing w:after="0"/>
      </w:pPr>
      <w:r>
        <w:t>В) И правая, и левая дуга аорты, одинаковые</w:t>
      </w:r>
    </w:p>
    <w:p w:rsidR="00B22B7D" w:rsidRDefault="00B22B7D" w:rsidP="00B22B7D">
      <w:pPr>
        <w:pStyle w:val="a3"/>
        <w:spacing w:after="0"/>
      </w:pPr>
      <w:r>
        <w:t xml:space="preserve">Г) </w:t>
      </w:r>
      <w:r>
        <w:t xml:space="preserve">И правая, и левая дуга аорты, </w:t>
      </w:r>
      <w:r>
        <w:t xml:space="preserve"> разные</w:t>
      </w:r>
    </w:p>
    <w:p w:rsidR="00B22B7D" w:rsidRDefault="00B22B7D" w:rsidP="00B22B7D">
      <w:pPr>
        <w:pStyle w:val="a3"/>
        <w:spacing w:after="0"/>
      </w:pPr>
    </w:p>
    <w:p w:rsidR="00B22B7D" w:rsidRDefault="00B22B7D" w:rsidP="00B22B7D">
      <w:pPr>
        <w:pStyle w:val="a3"/>
        <w:numPr>
          <w:ilvl w:val="0"/>
          <w:numId w:val="1"/>
        </w:numPr>
        <w:spacing w:after="0"/>
      </w:pPr>
      <w:r>
        <w:t>У пресмыкающихся количество полых вен:</w:t>
      </w:r>
    </w:p>
    <w:p w:rsidR="00B22B7D" w:rsidRDefault="00B22B7D" w:rsidP="00B22B7D">
      <w:pPr>
        <w:pStyle w:val="a3"/>
        <w:spacing w:after="0"/>
      </w:pPr>
      <w:r>
        <w:t>А) 1</w:t>
      </w:r>
    </w:p>
    <w:p w:rsidR="00B22B7D" w:rsidRDefault="00B22B7D" w:rsidP="00B22B7D">
      <w:pPr>
        <w:pStyle w:val="a3"/>
        <w:spacing w:after="0"/>
      </w:pPr>
      <w:r>
        <w:t>Б) 2</w:t>
      </w:r>
    </w:p>
    <w:p w:rsidR="00B22B7D" w:rsidRDefault="00B22B7D" w:rsidP="00B22B7D">
      <w:pPr>
        <w:pStyle w:val="a3"/>
        <w:spacing w:after="0"/>
      </w:pPr>
      <w:r>
        <w:t>В) 3</w:t>
      </w:r>
    </w:p>
    <w:p w:rsidR="00B22B7D" w:rsidRDefault="00B22B7D" w:rsidP="00B22B7D">
      <w:pPr>
        <w:pStyle w:val="a3"/>
        <w:spacing w:after="0"/>
      </w:pPr>
      <w:r>
        <w:t>Г) 4</w:t>
      </w:r>
    </w:p>
    <w:p w:rsidR="00F37A15" w:rsidRDefault="00F37A15" w:rsidP="00B22B7D">
      <w:pPr>
        <w:pStyle w:val="a3"/>
        <w:spacing w:after="0"/>
      </w:pPr>
    </w:p>
    <w:p w:rsidR="00F37A15" w:rsidRDefault="00031399" w:rsidP="00F37A15">
      <w:pPr>
        <w:pStyle w:val="a3"/>
        <w:numPr>
          <w:ilvl w:val="0"/>
          <w:numId w:val="1"/>
        </w:numPr>
        <w:spacing w:after="0"/>
      </w:pPr>
      <w:r>
        <w:t>У пресмыкающихся в сердце:</w:t>
      </w:r>
    </w:p>
    <w:p w:rsidR="00031399" w:rsidRDefault="00031399" w:rsidP="00031399">
      <w:pPr>
        <w:pStyle w:val="a3"/>
        <w:spacing w:after="0"/>
      </w:pPr>
      <w:r>
        <w:t>А) Два предсердия и два желудочка</w:t>
      </w:r>
    </w:p>
    <w:p w:rsidR="00031399" w:rsidRDefault="00031399" w:rsidP="00031399">
      <w:pPr>
        <w:pStyle w:val="a3"/>
        <w:spacing w:after="0"/>
      </w:pPr>
      <w:r>
        <w:t>Б) Два предсердия и один желудочек</w:t>
      </w:r>
    </w:p>
    <w:p w:rsidR="00031399" w:rsidRDefault="00031399" w:rsidP="00031399">
      <w:pPr>
        <w:pStyle w:val="a3"/>
        <w:spacing w:after="0"/>
      </w:pPr>
      <w:r>
        <w:t xml:space="preserve">В) Два предсердия, </w:t>
      </w:r>
      <w:r>
        <w:t>один желудочек</w:t>
      </w:r>
      <w:r>
        <w:t>, венозный синус, артериальный конус</w:t>
      </w:r>
    </w:p>
    <w:p w:rsidR="00031399" w:rsidRDefault="00031399" w:rsidP="00031399">
      <w:pPr>
        <w:pStyle w:val="a3"/>
        <w:spacing w:after="0"/>
      </w:pPr>
      <w:r>
        <w:t xml:space="preserve">Г) </w:t>
      </w:r>
      <w:r>
        <w:t xml:space="preserve">Два предсердия, </w:t>
      </w:r>
      <w:r>
        <w:t>два</w:t>
      </w:r>
      <w:r>
        <w:t xml:space="preserve"> желудочк</w:t>
      </w:r>
      <w:r>
        <w:t>а</w:t>
      </w:r>
      <w:r>
        <w:t>, венозный синус, артериальный конус</w:t>
      </w:r>
    </w:p>
    <w:p w:rsidR="00175343" w:rsidRDefault="00175343" w:rsidP="00031399">
      <w:pPr>
        <w:pStyle w:val="a3"/>
        <w:spacing w:after="0"/>
      </w:pPr>
    </w:p>
    <w:p w:rsidR="00175343" w:rsidRDefault="00175343" w:rsidP="00175343">
      <w:pPr>
        <w:pStyle w:val="a3"/>
        <w:numPr>
          <w:ilvl w:val="0"/>
          <w:numId w:val="1"/>
        </w:numPr>
        <w:spacing w:after="0"/>
      </w:pPr>
      <w:r>
        <w:t>У пресмыкающихся в дыхательных движениях участвуют:</w:t>
      </w:r>
    </w:p>
    <w:p w:rsidR="00175343" w:rsidRDefault="00175343" w:rsidP="00175343">
      <w:pPr>
        <w:pStyle w:val="a3"/>
        <w:spacing w:after="0"/>
      </w:pPr>
      <w:r>
        <w:t>А) Межреберные мышцы</w:t>
      </w:r>
    </w:p>
    <w:p w:rsidR="00175343" w:rsidRDefault="00175343" w:rsidP="00175343">
      <w:pPr>
        <w:pStyle w:val="a3"/>
        <w:spacing w:after="0"/>
      </w:pPr>
      <w:r>
        <w:t>Б) Диафрагма</w:t>
      </w:r>
    </w:p>
    <w:p w:rsidR="00175343" w:rsidRDefault="00175343" w:rsidP="00175343">
      <w:pPr>
        <w:pStyle w:val="a3"/>
        <w:spacing w:after="0"/>
      </w:pPr>
      <w:r>
        <w:lastRenderedPageBreak/>
        <w:t>В) Брюшные мышцы и печень</w:t>
      </w:r>
    </w:p>
    <w:p w:rsidR="00175343" w:rsidRDefault="00175343" w:rsidP="00175343">
      <w:pPr>
        <w:pStyle w:val="a3"/>
        <w:spacing w:after="0"/>
      </w:pPr>
      <w:r>
        <w:t>Г) Косые мышцы живота</w:t>
      </w:r>
    </w:p>
    <w:p w:rsidR="00175343" w:rsidRDefault="00175343" w:rsidP="00175343">
      <w:pPr>
        <w:pStyle w:val="a3"/>
        <w:spacing w:after="0"/>
      </w:pPr>
    </w:p>
    <w:p w:rsidR="00175343" w:rsidRDefault="00175343" w:rsidP="00175343">
      <w:pPr>
        <w:pStyle w:val="a3"/>
        <w:numPr>
          <w:ilvl w:val="0"/>
          <w:numId w:val="1"/>
        </w:numPr>
        <w:spacing w:after="0"/>
      </w:pPr>
      <w:r>
        <w:t>У пресмыкающихся имеется:</w:t>
      </w:r>
    </w:p>
    <w:p w:rsidR="00175343" w:rsidRDefault="00175343" w:rsidP="00175343">
      <w:pPr>
        <w:pStyle w:val="a3"/>
        <w:spacing w:after="0"/>
      </w:pPr>
      <w:r>
        <w:t>А) Наружное ухо</w:t>
      </w:r>
    </w:p>
    <w:p w:rsidR="00175343" w:rsidRDefault="00175343" w:rsidP="00175343">
      <w:pPr>
        <w:pStyle w:val="a3"/>
        <w:spacing w:after="0"/>
      </w:pPr>
      <w:r>
        <w:t>Б) Среднее ухо</w:t>
      </w:r>
    </w:p>
    <w:p w:rsidR="00175343" w:rsidRDefault="00175343" w:rsidP="00175343">
      <w:pPr>
        <w:pStyle w:val="a3"/>
        <w:spacing w:after="0"/>
      </w:pPr>
      <w:r>
        <w:t>В) Внутреннее ухо</w:t>
      </w:r>
    </w:p>
    <w:p w:rsidR="00175343" w:rsidRDefault="00175343" w:rsidP="00175343">
      <w:pPr>
        <w:pStyle w:val="a3"/>
        <w:spacing w:after="0"/>
      </w:pPr>
      <w:r>
        <w:t xml:space="preserve">Г) </w:t>
      </w:r>
      <w:proofErr w:type="spellStart"/>
      <w:r>
        <w:t>Полунаружное</w:t>
      </w:r>
      <w:proofErr w:type="spellEnd"/>
      <w:r>
        <w:t xml:space="preserve"> ухо</w:t>
      </w:r>
    </w:p>
    <w:p w:rsidR="00175343" w:rsidRDefault="00175343" w:rsidP="00175343">
      <w:pPr>
        <w:pStyle w:val="a3"/>
        <w:spacing w:after="0"/>
      </w:pPr>
    </w:p>
    <w:p w:rsidR="00175343" w:rsidRDefault="00175343" w:rsidP="00175343">
      <w:pPr>
        <w:pStyle w:val="a3"/>
        <w:numPr>
          <w:ilvl w:val="0"/>
          <w:numId w:val="1"/>
        </w:numPr>
        <w:spacing w:after="0"/>
      </w:pPr>
      <w:r>
        <w:t xml:space="preserve">У пресмыкающихся </w:t>
      </w:r>
      <w:r>
        <w:t xml:space="preserve">в ухе </w:t>
      </w:r>
      <w:r>
        <w:t>имеется:</w:t>
      </w:r>
    </w:p>
    <w:p w:rsidR="00175343" w:rsidRDefault="00175343" w:rsidP="00175343">
      <w:pPr>
        <w:pStyle w:val="a3"/>
        <w:spacing w:after="0"/>
      </w:pPr>
      <w:r>
        <w:t>А) Молоточек, наковальня и стремечко</w:t>
      </w:r>
    </w:p>
    <w:p w:rsidR="00175343" w:rsidRDefault="00175343" w:rsidP="00175343">
      <w:pPr>
        <w:pStyle w:val="a3"/>
        <w:spacing w:after="0"/>
      </w:pPr>
      <w:r>
        <w:t>Б) Молоточек и стремечко</w:t>
      </w:r>
    </w:p>
    <w:p w:rsidR="00175343" w:rsidRDefault="00175343" w:rsidP="00175343">
      <w:pPr>
        <w:pStyle w:val="a3"/>
        <w:spacing w:after="0"/>
      </w:pPr>
      <w:r>
        <w:t>В) Стремечко</w:t>
      </w:r>
    </w:p>
    <w:p w:rsidR="00175343" w:rsidRDefault="00175343" w:rsidP="00175343">
      <w:pPr>
        <w:pStyle w:val="a3"/>
        <w:spacing w:after="0"/>
      </w:pPr>
      <w:r>
        <w:t>Г) Улитка (полукружные каналы)</w:t>
      </w:r>
    </w:p>
    <w:p w:rsidR="00175343" w:rsidRDefault="00175343" w:rsidP="00175343">
      <w:pPr>
        <w:pStyle w:val="a3"/>
        <w:spacing w:after="0"/>
      </w:pPr>
    </w:p>
    <w:p w:rsidR="00175343" w:rsidRDefault="00175343" w:rsidP="00175343">
      <w:pPr>
        <w:pStyle w:val="a3"/>
        <w:numPr>
          <w:ilvl w:val="0"/>
          <w:numId w:val="1"/>
        </w:numPr>
        <w:spacing w:after="0"/>
      </w:pPr>
      <w:r>
        <w:t>Грудина у пресмыкающихся:</w:t>
      </w:r>
    </w:p>
    <w:p w:rsidR="00175343" w:rsidRDefault="00175343" w:rsidP="00175343">
      <w:pPr>
        <w:pStyle w:val="a3"/>
        <w:spacing w:after="0"/>
      </w:pPr>
      <w:r>
        <w:t>А) Входит в состав пояса верхних конечностей</w:t>
      </w:r>
    </w:p>
    <w:p w:rsidR="00175343" w:rsidRDefault="00175343" w:rsidP="00175343">
      <w:pPr>
        <w:pStyle w:val="a3"/>
        <w:spacing w:after="0"/>
      </w:pPr>
      <w:r>
        <w:t>Б) Входит в состав висцерального черепа</w:t>
      </w:r>
    </w:p>
    <w:p w:rsidR="00175343" w:rsidRDefault="00175343" w:rsidP="00175343">
      <w:pPr>
        <w:pStyle w:val="a3"/>
        <w:spacing w:after="0"/>
      </w:pPr>
      <w:r>
        <w:t>В) Входит в состав свободной верхней конечности</w:t>
      </w:r>
    </w:p>
    <w:p w:rsidR="00175343" w:rsidRDefault="00175343" w:rsidP="00175343">
      <w:pPr>
        <w:pStyle w:val="a3"/>
        <w:spacing w:after="0"/>
      </w:pPr>
      <w:r>
        <w:t>Г) Входит в состав грудины</w:t>
      </w:r>
    </w:p>
    <w:p w:rsidR="00175343" w:rsidRDefault="00175343" w:rsidP="00175343">
      <w:pPr>
        <w:pStyle w:val="a3"/>
        <w:spacing w:after="0"/>
      </w:pPr>
    </w:p>
    <w:p w:rsidR="00175343" w:rsidRDefault="00175343" w:rsidP="00175343">
      <w:pPr>
        <w:pStyle w:val="a3"/>
        <w:numPr>
          <w:ilvl w:val="0"/>
          <w:numId w:val="1"/>
        </w:numPr>
        <w:spacing w:after="0"/>
      </w:pPr>
      <w:r>
        <w:t>Для пресмыкающихся характерны следующие утверждения:</w:t>
      </w:r>
    </w:p>
    <w:p w:rsidR="00175343" w:rsidRDefault="00175343" w:rsidP="00175343">
      <w:pPr>
        <w:spacing w:after="0"/>
        <w:ind w:left="360" w:firstLine="349"/>
      </w:pPr>
      <w:r>
        <w:t>А) Атлант с черепом соединяется неподвижно</w:t>
      </w:r>
    </w:p>
    <w:p w:rsidR="00175343" w:rsidRDefault="00175343" w:rsidP="00175343">
      <w:pPr>
        <w:spacing w:after="0"/>
        <w:ind w:left="360" w:firstLine="349"/>
      </w:pPr>
      <w:r>
        <w:t>Б) Атлант с черепом соединяется подвижно</w:t>
      </w:r>
    </w:p>
    <w:p w:rsidR="00175343" w:rsidRDefault="00175343" w:rsidP="00175343">
      <w:pPr>
        <w:spacing w:after="0"/>
        <w:ind w:left="360" w:firstLine="349"/>
      </w:pPr>
      <w:r>
        <w:t xml:space="preserve">В) Атлант с </w:t>
      </w:r>
      <w:proofErr w:type="spellStart"/>
      <w:r>
        <w:t>эпистрофеем</w:t>
      </w:r>
      <w:proofErr w:type="spellEnd"/>
      <w:r>
        <w:t xml:space="preserve"> соединяется неподвижно</w:t>
      </w:r>
    </w:p>
    <w:p w:rsidR="00175343" w:rsidRDefault="00175343" w:rsidP="00175343">
      <w:pPr>
        <w:spacing w:after="0"/>
        <w:ind w:left="360" w:firstLine="349"/>
      </w:pPr>
      <w:r>
        <w:t xml:space="preserve">Б) Атлант с </w:t>
      </w:r>
      <w:proofErr w:type="spellStart"/>
      <w:r>
        <w:t>эпистрофеем</w:t>
      </w:r>
      <w:proofErr w:type="spellEnd"/>
      <w:r>
        <w:t xml:space="preserve"> </w:t>
      </w:r>
      <w:r>
        <w:t>соединяется подвижно</w:t>
      </w:r>
    </w:p>
    <w:p w:rsidR="00175343" w:rsidRDefault="00175343" w:rsidP="00175343">
      <w:pPr>
        <w:spacing w:after="0"/>
        <w:ind w:left="360" w:firstLine="349"/>
      </w:pPr>
    </w:p>
    <w:p w:rsidR="00175343" w:rsidRDefault="00175343" w:rsidP="00175343">
      <w:pPr>
        <w:pStyle w:val="a3"/>
        <w:numPr>
          <w:ilvl w:val="0"/>
          <w:numId w:val="1"/>
        </w:numPr>
        <w:spacing w:after="0"/>
      </w:pPr>
      <w:proofErr w:type="spellStart"/>
      <w:r>
        <w:t>Анапсидные</w:t>
      </w:r>
      <w:proofErr w:type="spellEnd"/>
      <w:r>
        <w:t xml:space="preserve"> пресмыкающиеся  - это:</w:t>
      </w:r>
    </w:p>
    <w:p w:rsidR="00175343" w:rsidRDefault="00175343" w:rsidP="00175343">
      <w:pPr>
        <w:pStyle w:val="a3"/>
        <w:spacing w:after="0"/>
      </w:pPr>
      <w:r>
        <w:t>А) Животные, имеющие в эмбриональном периоде две пары височных ям</w:t>
      </w:r>
    </w:p>
    <w:p w:rsidR="00175343" w:rsidRDefault="00175343" w:rsidP="00175343">
      <w:pPr>
        <w:pStyle w:val="a3"/>
        <w:spacing w:after="0"/>
      </w:pPr>
      <w:r>
        <w:t>Б</w:t>
      </w:r>
      <w:r>
        <w:t xml:space="preserve">) Животные, </w:t>
      </w:r>
      <w:r>
        <w:t xml:space="preserve">не </w:t>
      </w:r>
      <w:r>
        <w:t>имеющие в эмбриональном периоде две пары височных ям</w:t>
      </w:r>
    </w:p>
    <w:p w:rsidR="00175343" w:rsidRDefault="00175343" w:rsidP="00175343">
      <w:pPr>
        <w:pStyle w:val="a3"/>
        <w:spacing w:after="0"/>
      </w:pPr>
      <w:r>
        <w:t>В</w:t>
      </w:r>
      <w:r>
        <w:t>) Животные, имеющие в</w:t>
      </w:r>
      <w:r>
        <w:t>о взрослом состоянии</w:t>
      </w:r>
      <w:r>
        <w:t xml:space="preserve"> две пары височных ям</w:t>
      </w:r>
    </w:p>
    <w:p w:rsidR="00175343" w:rsidRDefault="00175343" w:rsidP="00175343">
      <w:pPr>
        <w:pStyle w:val="a3"/>
        <w:spacing w:after="0"/>
      </w:pPr>
      <w:r>
        <w:t>Б) Животные, не имеющие во взрослом состоянии две пары височных ям</w:t>
      </w:r>
    </w:p>
    <w:p w:rsidR="00175343" w:rsidRDefault="00175343" w:rsidP="00175343">
      <w:pPr>
        <w:pStyle w:val="a3"/>
        <w:spacing w:after="0"/>
      </w:pPr>
    </w:p>
    <w:p w:rsidR="00175343" w:rsidRDefault="007A7897" w:rsidP="007A7897">
      <w:pPr>
        <w:pStyle w:val="a3"/>
        <w:numPr>
          <w:ilvl w:val="0"/>
          <w:numId w:val="1"/>
        </w:numPr>
        <w:spacing w:after="0"/>
      </w:pPr>
      <w:r>
        <w:t>Зубы у пресмыкающихся:</w:t>
      </w:r>
    </w:p>
    <w:p w:rsidR="007A7897" w:rsidRDefault="007A7897" w:rsidP="007A7897">
      <w:pPr>
        <w:pStyle w:val="a3"/>
        <w:spacing w:after="0"/>
      </w:pPr>
      <w:r>
        <w:t xml:space="preserve">А) </w:t>
      </w:r>
      <w:proofErr w:type="spellStart"/>
      <w:r>
        <w:t>Полифиодонтные</w:t>
      </w:r>
      <w:proofErr w:type="spellEnd"/>
    </w:p>
    <w:p w:rsidR="007A7897" w:rsidRDefault="007A7897" w:rsidP="007A7897">
      <w:pPr>
        <w:pStyle w:val="a3"/>
        <w:spacing w:after="0"/>
      </w:pPr>
      <w:r>
        <w:t xml:space="preserve">Б) </w:t>
      </w:r>
      <w:proofErr w:type="spellStart"/>
      <w:r>
        <w:t>Монофиодонтные</w:t>
      </w:r>
      <w:proofErr w:type="spellEnd"/>
    </w:p>
    <w:p w:rsidR="007A7897" w:rsidRDefault="007A7897" w:rsidP="007A7897">
      <w:pPr>
        <w:pStyle w:val="a3"/>
        <w:spacing w:after="0"/>
      </w:pPr>
      <w:r>
        <w:t xml:space="preserve">В) </w:t>
      </w:r>
      <w:proofErr w:type="spellStart"/>
      <w:r>
        <w:t>Дифиодонтные</w:t>
      </w:r>
      <w:proofErr w:type="spellEnd"/>
    </w:p>
    <w:p w:rsidR="007A7897" w:rsidRDefault="007A7897" w:rsidP="007A7897">
      <w:pPr>
        <w:pStyle w:val="a3"/>
        <w:spacing w:after="0"/>
      </w:pPr>
      <w:r>
        <w:t>Г) Верны все три варианты ответа</w:t>
      </w:r>
    </w:p>
    <w:p w:rsidR="007A7897" w:rsidRDefault="007A7897" w:rsidP="007A7897">
      <w:pPr>
        <w:pStyle w:val="a3"/>
        <w:spacing w:after="0"/>
      </w:pPr>
    </w:p>
    <w:p w:rsidR="007A7897" w:rsidRDefault="007A7897" w:rsidP="007A7897">
      <w:pPr>
        <w:pStyle w:val="a3"/>
        <w:numPr>
          <w:ilvl w:val="0"/>
          <w:numId w:val="1"/>
        </w:numPr>
        <w:spacing w:after="0"/>
      </w:pPr>
      <w:r>
        <w:t>Веретеница – это:</w:t>
      </w:r>
    </w:p>
    <w:p w:rsidR="007A7897" w:rsidRDefault="007A7897" w:rsidP="007A7897">
      <w:pPr>
        <w:pStyle w:val="a3"/>
        <w:spacing w:after="0"/>
      </w:pPr>
      <w:r>
        <w:t>А) Змея</w:t>
      </w:r>
    </w:p>
    <w:p w:rsidR="007A7897" w:rsidRDefault="007A7897" w:rsidP="007A7897">
      <w:pPr>
        <w:pStyle w:val="a3"/>
        <w:spacing w:after="0"/>
      </w:pPr>
      <w:r>
        <w:t>Б) Ящерица</w:t>
      </w:r>
    </w:p>
    <w:p w:rsidR="007A7897" w:rsidRDefault="007A7897" w:rsidP="007A7897">
      <w:pPr>
        <w:pStyle w:val="a3"/>
        <w:spacing w:after="0"/>
      </w:pPr>
      <w:r>
        <w:t xml:space="preserve">В) Относится к отряду </w:t>
      </w:r>
      <w:proofErr w:type="gramStart"/>
      <w:r>
        <w:t>Чешуйчатые</w:t>
      </w:r>
      <w:proofErr w:type="gramEnd"/>
    </w:p>
    <w:p w:rsidR="007A7897" w:rsidRDefault="007A7897" w:rsidP="007A7897">
      <w:pPr>
        <w:pStyle w:val="a3"/>
        <w:spacing w:after="0"/>
      </w:pPr>
      <w:r>
        <w:t>Г) Относится к отряду Крокодилы</w:t>
      </w:r>
    </w:p>
    <w:p w:rsidR="007A7897" w:rsidRDefault="007A7897" w:rsidP="007A7897">
      <w:pPr>
        <w:pStyle w:val="a3"/>
        <w:spacing w:after="0"/>
      </w:pPr>
    </w:p>
    <w:p w:rsidR="007A7897" w:rsidRDefault="007A7897" w:rsidP="007A7897">
      <w:pPr>
        <w:pStyle w:val="a3"/>
        <w:numPr>
          <w:ilvl w:val="0"/>
          <w:numId w:val="1"/>
        </w:numPr>
        <w:spacing w:after="0"/>
      </w:pPr>
      <w:r>
        <w:t>Для крокодилов верны следующие утверждения:</w:t>
      </w:r>
    </w:p>
    <w:p w:rsidR="007A7897" w:rsidRDefault="007A7897" w:rsidP="007A7897">
      <w:pPr>
        <w:pStyle w:val="a3"/>
        <w:spacing w:after="0"/>
      </w:pPr>
      <w:r>
        <w:t>А) Зубы такие же, как и у других пресмыкающихся</w:t>
      </w:r>
    </w:p>
    <w:p w:rsidR="007A7897" w:rsidRDefault="007A7897" w:rsidP="007A7897">
      <w:pPr>
        <w:pStyle w:val="a3"/>
        <w:spacing w:after="0"/>
      </w:pPr>
      <w:r>
        <w:lastRenderedPageBreak/>
        <w:t>Б) Зубы сидят в альвеолах, что не характерно для остальных пресмыкающихся</w:t>
      </w:r>
    </w:p>
    <w:p w:rsidR="007A7897" w:rsidRDefault="007A7897" w:rsidP="007A7897">
      <w:pPr>
        <w:pStyle w:val="a3"/>
        <w:spacing w:after="0"/>
      </w:pPr>
      <w:r>
        <w:t>В) Зубы устроены по типу матрешки</w:t>
      </w:r>
    </w:p>
    <w:p w:rsidR="007A7897" w:rsidRDefault="007A7897" w:rsidP="007A7897">
      <w:pPr>
        <w:pStyle w:val="a3"/>
        <w:spacing w:after="0"/>
      </w:pPr>
      <w:r>
        <w:t xml:space="preserve">Г) Зубы являются </w:t>
      </w:r>
      <w:proofErr w:type="spellStart"/>
      <w:r>
        <w:t>дифиодонтными</w:t>
      </w:r>
      <w:proofErr w:type="spellEnd"/>
    </w:p>
    <w:p w:rsidR="007A7897" w:rsidRDefault="007A7897" w:rsidP="007A7897">
      <w:pPr>
        <w:pStyle w:val="a3"/>
        <w:spacing w:after="0"/>
      </w:pPr>
    </w:p>
    <w:p w:rsidR="007A7897" w:rsidRDefault="00D02865" w:rsidP="007A7897">
      <w:pPr>
        <w:pStyle w:val="a3"/>
        <w:numPr>
          <w:ilvl w:val="0"/>
          <w:numId w:val="1"/>
        </w:numPr>
        <w:spacing w:after="0"/>
      </w:pPr>
      <w:r>
        <w:t>У пресмыкающихся в позвоночнике:</w:t>
      </w:r>
    </w:p>
    <w:p w:rsidR="00D02865" w:rsidRDefault="00D02865" w:rsidP="00D02865">
      <w:pPr>
        <w:pStyle w:val="a3"/>
        <w:spacing w:after="0"/>
      </w:pPr>
      <w:r>
        <w:t>А) 4 отдела</w:t>
      </w:r>
    </w:p>
    <w:p w:rsidR="00D02865" w:rsidRDefault="00D02865" w:rsidP="00D02865">
      <w:pPr>
        <w:pStyle w:val="a3"/>
        <w:spacing w:after="0"/>
      </w:pPr>
      <w:r>
        <w:t>Б) 5 отделов</w:t>
      </w:r>
    </w:p>
    <w:p w:rsidR="00D02865" w:rsidRDefault="00D02865" w:rsidP="00D02865">
      <w:pPr>
        <w:pStyle w:val="a3"/>
        <w:spacing w:after="0"/>
      </w:pPr>
      <w:r>
        <w:t>В) 6 отделов</w:t>
      </w:r>
    </w:p>
    <w:p w:rsidR="00D02865" w:rsidRDefault="00D02865" w:rsidP="00D02865">
      <w:pPr>
        <w:pStyle w:val="a3"/>
        <w:spacing w:after="0"/>
      </w:pPr>
      <w:r>
        <w:t>Г) Возможны</w:t>
      </w:r>
      <w:proofErr w:type="gramStart"/>
      <w:r>
        <w:t xml:space="preserve"> А</w:t>
      </w:r>
      <w:proofErr w:type="gramEnd"/>
      <w:r>
        <w:t xml:space="preserve"> и Б варианты ответа</w:t>
      </w:r>
    </w:p>
    <w:p w:rsidR="00D02865" w:rsidRDefault="00D02865" w:rsidP="00D02865">
      <w:pPr>
        <w:pStyle w:val="a3"/>
        <w:spacing w:after="0"/>
      </w:pPr>
    </w:p>
    <w:p w:rsidR="00D02865" w:rsidRDefault="00B87794" w:rsidP="00D02865">
      <w:pPr>
        <w:pStyle w:val="a3"/>
        <w:numPr>
          <w:ilvl w:val="0"/>
          <w:numId w:val="1"/>
        </w:numPr>
        <w:spacing w:after="0"/>
      </w:pPr>
      <w:r>
        <w:t>Позвонки у пресмыкающихся:</w:t>
      </w:r>
    </w:p>
    <w:p w:rsidR="00B87794" w:rsidRDefault="00B87794" w:rsidP="00B87794">
      <w:pPr>
        <w:pStyle w:val="a3"/>
        <w:spacing w:after="0"/>
      </w:pPr>
      <w:r>
        <w:t xml:space="preserve">А) </w:t>
      </w:r>
      <w:proofErr w:type="spellStart"/>
      <w:r>
        <w:t>Процельные</w:t>
      </w:r>
      <w:proofErr w:type="spellEnd"/>
    </w:p>
    <w:p w:rsidR="00B87794" w:rsidRDefault="00B87794" w:rsidP="00B87794">
      <w:pPr>
        <w:pStyle w:val="a3"/>
        <w:spacing w:after="0"/>
      </w:pPr>
      <w:r>
        <w:t xml:space="preserve">Б) </w:t>
      </w:r>
      <w:proofErr w:type="spellStart"/>
      <w:r>
        <w:t>Апистоцельные</w:t>
      </w:r>
      <w:proofErr w:type="spellEnd"/>
    </w:p>
    <w:p w:rsidR="00B87794" w:rsidRDefault="00B87794" w:rsidP="00B87794">
      <w:pPr>
        <w:pStyle w:val="a3"/>
        <w:spacing w:after="0"/>
      </w:pPr>
      <w:r>
        <w:t xml:space="preserve">В) </w:t>
      </w:r>
      <w:proofErr w:type="spellStart"/>
      <w:r>
        <w:t>Амфицельные</w:t>
      </w:r>
      <w:proofErr w:type="spellEnd"/>
    </w:p>
    <w:p w:rsidR="00B87794" w:rsidRDefault="00B87794" w:rsidP="00B87794">
      <w:pPr>
        <w:pStyle w:val="a3"/>
        <w:spacing w:after="0"/>
      </w:pPr>
      <w:r>
        <w:t xml:space="preserve">Г) </w:t>
      </w:r>
      <w:proofErr w:type="spellStart"/>
      <w:r>
        <w:t>Гетероцельные</w:t>
      </w:r>
      <w:proofErr w:type="spellEnd"/>
    </w:p>
    <w:p w:rsidR="00B87794" w:rsidRDefault="00B87794" w:rsidP="00B87794">
      <w:pPr>
        <w:pStyle w:val="a3"/>
        <w:spacing w:after="0"/>
      </w:pPr>
    </w:p>
    <w:p w:rsidR="00B87794" w:rsidRDefault="00B87794" w:rsidP="00B87794">
      <w:pPr>
        <w:pStyle w:val="a3"/>
        <w:numPr>
          <w:ilvl w:val="0"/>
          <w:numId w:val="1"/>
        </w:numPr>
        <w:spacing w:after="0"/>
      </w:pPr>
      <w:r>
        <w:t>Соединение позвонков у пресмыкающихся:</w:t>
      </w:r>
    </w:p>
    <w:p w:rsidR="00B87794" w:rsidRDefault="00B87794" w:rsidP="00B87794">
      <w:pPr>
        <w:pStyle w:val="a3"/>
        <w:spacing w:after="0"/>
      </w:pPr>
      <w:r>
        <w:t>А) Подвижное</w:t>
      </w:r>
    </w:p>
    <w:p w:rsidR="00B87794" w:rsidRDefault="00B87794" w:rsidP="00B87794">
      <w:pPr>
        <w:pStyle w:val="a3"/>
        <w:spacing w:after="0"/>
      </w:pPr>
      <w:r>
        <w:t>Б) Неподвижное</w:t>
      </w:r>
    </w:p>
    <w:p w:rsidR="00B87794" w:rsidRDefault="00B87794" w:rsidP="00B87794">
      <w:pPr>
        <w:pStyle w:val="a3"/>
        <w:spacing w:after="0"/>
      </w:pPr>
      <w:r>
        <w:t xml:space="preserve">В) </w:t>
      </w:r>
      <w:proofErr w:type="spellStart"/>
      <w:r>
        <w:t>Полуподвижное</w:t>
      </w:r>
      <w:proofErr w:type="spellEnd"/>
    </w:p>
    <w:p w:rsidR="00B87794" w:rsidRDefault="00B87794" w:rsidP="00B87794">
      <w:pPr>
        <w:pStyle w:val="a3"/>
        <w:spacing w:after="0"/>
      </w:pPr>
      <w:r>
        <w:t>Г) Верны</w:t>
      </w:r>
      <w:proofErr w:type="gramStart"/>
      <w:r>
        <w:t xml:space="preserve"> А</w:t>
      </w:r>
      <w:proofErr w:type="gramEnd"/>
      <w:r>
        <w:t xml:space="preserve"> и Б варианты ответа</w:t>
      </w:r>
    </w:p>
    <w:p w:rsidR="00B87794" w:rsidRDefault="00B87794" w:rsidP="00B87794">
      <w:pPr>
        <w:pStyle w:val="a3"/>
        <w:spacing w:after="0"/>
      </w:pPr>
    </w:p>
    <w:p w:rsidR="00B87794" w:rsidRDefault="008E0E60" w:rsidP="00B87794">
      <w:pPr>
        <w:pStyle w:val="a3"/>
        <w:numPr>
          <w:ilvl w:val="0"/>
          <w:numId w:val="1"/>
        </w:numPr>
        <w:spacing w:after="0"/>
      </w:pPr>
      <w:r>
        <w:t>По сравнению с Земноводными у пресмыкающихся:</w:t>
      </w:r>
    </w:p>
    <w:p w:rsidR="008E0E60" w:rsidRDefault="008E0E60" w:rsidP="008E0E60">
      <w:pPr>
        <w:pStyle w:val="a3"/>
        <w:spacing w:after="0"/>
      </w:pPr>
      <w:r>
        <w:t>А) Есть твердое небо</w:t>
      </w:r>
    </w:p>
    <w:p w:rsidR="008E0E60" w:rsidRDefault="008E0E60" w:rsidP="008E0E60">
      <w:pPr>
        <w:pStyle w:val="a3"/>
        <w:spacing w:after="0"/>
      </w:pPr>
      <w:r>
        <w:t>Б) Грудина входит в состав грудной клетки</w:t>
      </w:r>
    </w:p>
    <w:p w:rsidR="008E0E60" w:rsidRDefault="008E0E60" w:rsidP="008E0E60">
      <w:pPr>
        <w:pStyle w:val="a3"/>
        <w:spacing w:after="0"/>
      </w:pPr>
      <w:r>
        <w:t>В) Есть шейный отдел позвоночника</w:t>
      </w:r>
    </w:p>
    <w:p w:rsidR="008E0E60" w:rsidRDefault="008E0E60" w:rsidP="008E0E60">
      <w:pPr>
        <w:pStyle w:val="a3"/>
        <w:spacing w:after="0"/>
      </w:pPr>
      <w:r>
        <w:t>Г) Есть грудной отдел позвоночника</w:t>
      </w:r>
    </w:p>
    <w:p w:rsidR="008E0E60" w:rsidRDefault="008E0E60" w:rsidP="008E0E60">
      <w:pPr>
        <w:pStyle w:val="a3"/>
        <w:spacing w:after="0"/>
      </w:pPr>
    </w:p>
    <w:p w:rsidR="008E0E60" w:rsidRDefault="004E1A3D" w:rsidP="008E0E60">
      <w:pPr>
        <w:pStyle w:val="a3"/>
        <w:numPr>
          <w:ilvl w:val="0"/>
          <w:numId w:val="1"/>
        </w:numPr>
        <w:spacing w:after="0"/>
      </w:pPr>
      <w:r>
        <w:t>У всех позвоночных животных, кроме  Пресмыкающихся, отсутствует:</w:t>
      </w:r>
    </w:p>
    <w:p w:rsidR="004E1A3D" w:rsidRDefault="00F50815" w:rsidP="004E1A3D">
      <w:pPr>
        <w:pStyle w:val="a3"/>
        <w:spacing w:after="0"/>
      </w:pPr>
      <w:r>
        <w:t>А) Л</w:t>
      </w:r>
      <w:r w:rsidR="004E1A3D">
        <w:t>учезапястный сустав</w:t>
      </w:r>
    </w:p>
    <w:p w:rsidR="004E1A3D" w:rsidRDefault="00F50815" w:rsidP="004E1A3D">
      <w:pPr>
        <w:pStyle w:val="a3"/>
        <w:spacing w:after="0"/>
      </w:pPr>
      <w:r>
        <w:t xml:space="preserve">Б) </w:t>
      </w:r>
      <w:proofErr w:type="spellStart"/>
      <w:r>
        <w:t>И</w:t>
      </w:r>
      <w:r w:rsidR="004E1A3D">
        <w:t>нтеркарпальный</w:t>
      </w:r>
      <w:proofErr w:type="spellEnd"/>
      <w:r w:rsidR="004E1A3D">
        <w:t xml:space="preserve"> сустав</w:t>
      </w:r>
    </w:p>
    <w:p w:rsidR="004E1A3D" w:rsidRDefault="00F50815" w:rsidP="004E1A3D">
      <w:pPr>
        <w:pStyle w:val="a3"/>
        <w:spacing w:after="0"/>
      </w:pPr>
      <w:r>
        <w:t>В) П</w:t>
      </w:r>
      <w:r w:rsidR="004E1A3D">
        <w:t>лечевой сустав</w:t>
      </w:r>
    </w:p>
    <w:p w:rsidR="004E1A3D" w:rsidRDefault="00F50815" w:rsidP="004E1A3D">
      <w:pPr>
        <w:pStyle w:val="a3"/>
        <w:spacing w:after="0"/>
      </w:pPr>
      <w:r>
        <w:t xml:space="preserve">Г) </w:t>
      </w:r>
      <w:proofErr w:type="spellStart"/>
      <w:r>
        <w:t>И</w:t>
      </w:r>
      <w:r w:rsidR="004E1A3D">
        <w:t>нтертарзальный</w:t>
      </w:r>
      <w:proofErr w:type="spellEnd"/>
      <w:r w:rsidR="004E1A3D">
        <w:t xml:space="preserve"> сустав</w:t>
      </w:r>
    </w:p>
    <w:p w:rsidR="00F50815" w:rsidRDefault="00F50815" w:rsidP="004E1A3D">
      <w:pPr>
        <w:pStyle w:val="a3"/>
        <w:spacing w:after="0"/>
      </w:pPr>
    </w:p>
    <w:p w:rsidR="00F50815" w:rsidRDefault="00F50815" w:rsidP="00F50815">
      <w:pPr>
        <w:pStyle w:val="a3"/>
        <w:numPr>
          <w:ilvl w:val="0"/>
          <w:numId w:val="1"/>
        </w:numPr>
        <w:spacing w:after="0"/>
      </w:pPr>
      <w:r>
        <w:t>У Пресмыкающихся:</w:t>
      </w:r>
    </w:p>
    <w:p w:rsidR="00F50815" w:rsidRDefault="00F50815" w:rsidP="00F50815">
      <w:pPr>
        <w:pStyle w:val="a3"/>
        <w:spacing w:after="0"/>
      </w:pPr>
      <w:r>
        <w:t>А) Есть только три яйцевые оболочки</w:t>
      </w:r>
    </w:p>
    <w:p w:rsidR="00F50815" w:rsidRDefault="00F50815" w:rsidP="00F50815">
      <w:pPr>
        <w:pStyle w:val="a3"/>
        <w:spacing w:after="0"/>
      </w:pPr>
      <w:r>
        <w:t>Б) Есть только три зародышевые оболочки</w:t>
      </w:r>
    </w:p>
    <w:p w:rsidR="00F50815" w:rsidRDefault="00F50815" w:rsidP="00F50815">
      <w:pPr>
        <w:pStyle w:val="a3"/>
        <w:spacing w:after="0"/>
      </w:pPr>
      <w:r>
        <w:t>В) Есть и три яйцевые, и три зародышевые оболочки</w:t>
      </w:r>
    </w:p>
    <w:p w:rsidR="00F50815" w:rsidRDefault="00F50815" w:rsidP="00F50815">
      <w:pPr>
        <w:pStyle w:val="a3"/>
        <w:spacing w:after="0"/>
      </w:pPr>
      <w:r>
        <w:t>Г) Нет ни яйцевых, ни зародышевых оболочек</w:t>
      </w:r>
    </w:p>
    <w:p w:rsidR="00F50815" w:rsidRDefault="00F50815" w:rsidP="00F50815">
      <w:pPr>
        <w:pStyle w:val="a3"/>
        <w:spacing w:after="0"/>
      </w:pPr>
    </w:p>
    <w:p w:rsidR="00F50815" w:rsidRDefault="00F50815" w:rsidP="00F50815">
      <w:pPr>
        <w:pStyle w:val="a3"/>
        <w:numPr>
          <w:ilvl w:val="0"/>
          <w:numId w:val="1"/>
        </w:numPr>
        <w:spacing w:after="0"/>
      </w:pPr>
      <w:r>
        <w:t>У пресмыкающихся:</w:t>
      </w:r>
    </w:p>
    <w:p w:rsidR="00F50815" w:rsidRDefault="00F50815" w:rsidP="00F50815">
      <w:pPr>
        <w:pStyle w:val="a3"/>
        <w:spacing w:after="0"/>
      </w:pPr>
      <w:r>
        <w:t xml:space="preserve">А) </w:t>
      </w:r>
      <w:proofErr w:type="spellStart"/>
      <w:r>
        <w:t>Метанефрос</w:t>
      </w:r>
      <w:proofErr w:type="spellEnd"/>
    </w:p>
    <w:p w:rsidR="00F50815" w:rsidRDefault="00F50815" w:rsidP="00F50815">
      <w:pPr>
        <w:pStyle w:val="a3"/>
        <w:spacing w:after="0"/>
      </w:pPr>
      <w:r>
        <w:t xml:space="preserve">Б) </w:t>
      </w:r>
      <w:proofErr w:type="spellStart"/>
      <w:r>
        <w:t>Мезонефрос</w:t>
      </w:r>
      <w:proofErr w:type="spellEnd"/>
    </w:p>
    <w:p w:rsidR="00F50815" w:rsidRDefault="00F50815" w:rsidP="00F50815">
      <w:pPr>
        <w:pStyle w:val="a3"/>
        <w:spacing w:after="0"/>
      </w:pPr>
      <w:r>
        <w:t xml:space="preserve">В) </w:t>
      </w:r>
      <w:proofErr w:type="spellStart"/>
      <w:r>
        <w:t>Пронефрос</w:t>
      </w:r>
      <w:proofErr w:type="spellEnd"/>
    </w:p>
    <w:p w:rsidR="00F50815" w:rsidRDefault="00F50815" w:rsidP="00F50815">
      <w:pPr>
        <w:pStyle w:val="a3"/>
        <w:spacing w:after="0"/>
      </w:pPr>
      <w:r>
        <w:t>Г) Нефридии в качестве выделительной</w:t>
      </w:r>
      <w:bookmarkStart w:id="0" w:name="_GoBack"/>
      <w:bookmarkEnd w:id="0"/>
      <w:r>
        <w:t xml:space="preserve"> системы</w:t>
      </w:r>
    </w:p>
    <w:sectPr w:rsidR="00F5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2A8"/>
    <w:multiLevelType w:val="hybridMultilevel"/>
    <w:tmpl w:val="F42C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5F"/>
    <w:rsid w:val="0002467E"/>
    <w:rsid w:val="00031399"/>
    <w:rsid w:val="00175343"/>
    <w:rsid w:val="00213D8E"/>
    <w:rsid w:val="0043365F"/>
    <w:rsid w:val="004E1A3D"/>
    <w:rsid w:val="007A7897"/>
    <w:rsid w:val="008E0E60"/>
    <w:rsid w:val="00B22B7D"/>
    <w:rsid w:val="00B507B7"/>
    <w:rsid w:val="00B87794"/>
    <w:rsid w:val="00D02865"/>
    <w:rsid w:val="00E140D4"/>
    <w:rsid w:val="00ED5FE2"/>
    <w:rsid w:val="00F37A15"/>
    <w:rsid w:val="00F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2019-04-04T11:41:00Z</dcterms:created>
  <dcterms:modified xsi:type="dcterms:W3CDTF">2019-04-04T11:41:00Z</dcterms:modified>
</cp:coreProperties>
</file>