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DD" w:rsidRPr="000660DD" w:rsidRDefault="000660DD" w:rsidP="000660DD">
      <w:pPr>
        <w:spacing w:after="0" w:line="240" w:lineRule="auto"/>
        <w:jc w:val="center"/>
        <w:rPr>
          <w:rFonts w:ascii="Times New Roman" w:hAnsi="Times New Roman"/>
          <w:sz w:val="24"/>
          <w:szCs w:val="24"/>
        </w:rPr>
      </w:pPr>
      <w:r w:rsidRPr="000660DD">
        <w:rPr>
          <w:rFonts w:ascii="Times New Roman" w:hAnsi="Times New Roman"/>
          <w:sz w:val="24"/>
          <w:szCs w:val="24"/>
        </w:rPr>
        <w:t>Министерство образования, науки и молодежной политики Краснодарского края</w:t>
      </w:r>
    </w:p>
    <w:p w:rsidR="000660DD" w:rsidRPr="000660DD" w:rsidRDefault="000660DD" w:rsidP="000660DD">
      <w:pPr>
        <w:spacing w:after="0" w:line="240" w:lineRule="auto"/>
        <w:jc w:val="center"/>
        <w:rPr>
          <w:rFonts w:ascii="Times New Roman" w:hAnsi="Times New Roman"/>
          <w:sz w:val="24"/>
          <w:szCs w:val="24"/>
        </w:rPr>
      </w:pPr>
      <w:r w:rsidRPr="000660DD">
        <w:rPr>
          <w:rFonts w:ascii="Times New Roman" w:hAnsi="Times New Roman"/>
          <w:sz w:val="24"/>
          <w:szCs w:val="24"/>
        </w:rPr>
        <w:t xml:space="preserve">Государственное бюджетное учреждение дополнительного образования Краснодарского края «Центр развития одаренности» </w:t>
      </w:r>
    </w:p>
    <w:p w:rsidR="000660DD" w:rsidRPr="000660DD" w:rsidRDefault="000660DD" w:rsidP="000660DD">
      <w:pPr>
        <w:spacing w:after="0" w:line="240" w:lineRule="auto"/>
        <w:jc w:val="center"/>
        <w:rPr>
          <w:rFonts w:ascii="Times New Roman" w:hAnsi="Times New Roman"/>
          <w:sz w:val="24"/>
          <w:szCs w:val="24"/>
        </w:rPr>
      </w:pPr>
    </w:p>
    <w:p w:rsidR="000660DD" w:rsidRPr="000660DD" w:rsidRDefault="000660DD" w:rsidP="000660DD">
      <w:pPr>
        <w:spacing w:after="0" w:line="240" w:lineRule="auto"/>
        <w:jc w:val="center"/>
        <w:rPr>
          <w:rFonts w:ascii="Times New Roman" w:hAnsi="Times New Roman"/>
          <w:sz w:val="24"/>
          <w:szCs w:val="24"/>
        </w:rPr>
      </w:pPr>
    </w:p>
    <w:tbl>
      <w:tblPr>
        <w:tblW w:w="0" w:type="auto"/>
        <w:tblLook w:val="01E0" w:firstRow="1" w:lastRow="1" w:firstColumn="1" w:lastColumn="1" w:noHBand="0" w:noVBand="0"/>
      </w:tblPr>
      <w:tblGrid>
        <w:gridCol w:w="3168"/>
        <w:gridCol w:w="360"/>
        <w:gridCol w:w="3240"/>
        <w:gridCol w:w="347"/>
        <w:gridCol w:w="2456"/>
      </w:tblGrid>
      <w:tr w:rsidR="000660DD" w:rsidRPr="000660DD" w:rsidTr="001038D5">
        <w:tc>
          <w:tcPr>
            <w:tcW w:w="3168" w:type="dxa"/>
          </w:tcPr>
          <w:p w:rsidR="000660DD" w:rsidRPr="000660DD" w:rsidRDefault="000660DD" w:rsidP="000660DD">
            <w:pPr>
              <w:spacing w:after="0" w:line="240" w:lineRule="auto"/>
              <w:jc w:val="center"/>
              <w:rPr>
                <w:rFonts w:ascii="Times New Roman" w:hAnsi="Times New Roman"/>
                <w:b/>
                <w:sz w:val="24"/>
                <w:szCs w:val="24"/>
              </w:rPr>
            </w:pPr>
            <w:r w:rsidRPr="000660DD">
              <w:rPr>
                <w:rFonts w:ascii="Times New Roman" w:hAnsi="Times New Roman"/>
                <w:b/>
                <w:sz w:val="24"/>
                <w:szCs w:val="24"/>
              </w:rPr>
              <w:t>УТВЕРЖДАЮ</w:t>
            </w:r>
          </w:p>
        </w:tc>
        <w:tc>
          <w:tcPr>
            <w:tcW w:w="360" w:type="dxa"/>
          </w:tcPr>
          <w:p w:rsidR="000660DD" w:rsidRPr="000660DD" w:rsidRDefault="000660DD" w:rsidP="000660DD">
            <w:pPr>
              <w:spacing w:after="0" w:line="240" w:lineRule="auto"/>
              <w:jc w:val="center"/>
              <w:rPr>
                <w:rFonts w:ascii="Times New Roman" w:hAnsi="Times New Roman"/>
                <w:b/>
                <w:sz w:val="24"/>
                <w:szCs w:val="24"/>
              </w:rPr>
            </w:pPr>
          </w:p>
        </w:tc>
        <w:tc>
          <w:tcPr>
            <w:tcW w:w="3240" w:type="dxa"/>
          </w:tcPr>
          <w:p w:rsidR="000660DD" w:rsidRPr="000660DD" w:rsidRDefault="000660DD" w:rsidP="000660DD">
            <w:pPr>
              <w:spacing w:after="0" w:line="240" w:lineRule="auto"/>
              <w:jc w:val="center"/>
              <w:rPr>
                <w:rFonts w:ascii="Times New Roman" w:hAnsi="Times New Roman"/>
                <w:b/>
                <w:sz w:val="24"/>
                <w:szCs w:val="24"/>
              </w:rPr>
            </w:pPr>
            <w:r w:rsidRPr="000660DD">
              <w:rPr>
                <w:rFonts w:ascii="Times New Roman" w:hAnsi="Times New Roman"/>
                <w:b/>
                <w:sz w:val="24"/>
                <w:szCs w:val="24"/>
              </w:rPr>
              <w:t>СОГЛАСОВАНО</w:t>
            </w:r>
          </w:p>
        </w:tc>
        <w:tc>
          <w:tcPr>
            <w:tcW w:w="347" w:type="dxa"/>
          </w:tcPr>
          <w:p w:rsidR="000660DD" w:rsidRPr="000660DD" w:rsidRDefault="000660DD" w:rsidP="000660DD">
            <w:pPr>
              <w:spacing w:after="0" w:line="240" w:lineRule="auto"/>
              <w:jc w:val="center"/>
              <w:rPr>
                <w:rFonts w:ascii="Times New Roman" w:hAnsi="Times New Roman"/>
                <w:b/>
                <w:sz w:val="24"/>
                <w:szCs w:val="24"/>
              </w:rPr>
            </w:pPr>
          </w:p>
        </w:tc>
        <w:tc>
          <w:tcPr>
            <w:tcW w:w="2456" w:type="dxa"/>
          </w:tcPr>
          <w:p w:rsidR="000660DD" w:rsidRPr="000660DD" w:rsidRDefault="000660DD" w:rsidP="000660DD">
            <w:pPr>
              <w:spacing w:after="0" w:line="240" w:lineRule="auto"/>
              <w:jc w:val="center"/>
              <w:rPr>
                <w:rFonts w:ascii="Times New Roman" w:hAnsi="Times New Roman"/>
                <w:b/>
                <w:sz w:val="24"/>
                <w:szCs w:val="24"/>
              </w:rPr>
            </w:pPr>
            <w:r w:rsidRPr="000660DD">
              <w:rPr>
                <w:rFonts w:ascii="Times New Roman" w:hAnsi="Times New Roman"/>
                <w:b/>
                <w:sz w:val="24"/>
                <w:szCs w:val="24"/>
              </w:rPr>
              <w:t xml:space="preserve">РАССМОТРЕНО </w:t>
            </w:r>
          </w:p>
        </w:tc>
      </w:tr>
      <w:tr w:rsidR="000660DD" w:rsidRPr="000660DD" w:rsidTr="001038D5">
        <w:tc>
          <w:tcPr>
            <w:tcW w:w="3168" w:type="dxa"/>
          </w:tcPr>
          <w:p w:rsidR="000660DD" w:rsidRPr="000660DD" w:rsidRDefault="000660DD" w:rsidP="000660DD">
            <w:pPr>
              <w:spacing w:after="0" w:line="240" w:lineRule="auto"/>
              <w:ind w:right="-108"/>
              <w:jc w:val="both"/>
              <w:rPr>
                <w:rFonts w:ascii="Times New Roman" w:hAnsi="Times New Roman"/>
                <w:sz w:val="24"/>
                <w:szCs w:val="24"/>
              </w:rPr>
            </w:pPr>
            <w:r w:rsidRPr="000660DD">
              <w:rPr>
                <w:rFonts w:ascii="Times New Roman" w:hAnsi="Times New Roman"/>
                <w:sz w:val="24"/>
                <w:szCs w:val="24"/>
              </w:rPr>
              <w:t>Директор ГБУ ДО КК</w:t>
            </w:r>
          </w:p>
          <w:p w:rsidR="000660DD" w:rsidRDefault="000660DD" w:rsidP="000660DD">
            <w:pPr>
              <w:pBdr>
                <w:bottom w:val="single" w:sz="12" w:space="1" w:color="auto"/>
              </w:pBdr>
              <w:spacing w:after="0" w:line="240" w:lineRule="auto"/>
              <w:ind w:right="-108"/>
              <w:rPr>
                <w:rFonts w:ascii="Times New Roman" w:hAnsi="Times New Roman"/>
                <w:sz w:val="24"/>
                <w:szCs w:val="24"/>
              </w:rPr>
            </w:pPr>
            <w:r w:rsidRPr="000660DD">
              <w:rPr>
                <w:rFonts w:ascii="Times New Roman" w:hAnsi="Times New Roman"/>
                <w:sz w:val="24"/>
                <w:szCs w:val="24"/>
              </w:rPr>
              <w:t>«Центр развития одаренности»</w:t>
            </w:r>
          </w:p>
          <w:p w:rsidR="000660DD" w:rsidRPr="000660DD" w:rsidRDefault="000660DD" w:rsidP="000660DD">
            <w:pPr>
              <w:pBdr>
                <w:bottom w:val="single" w:sz="12" w:space="1" w:color="auto"/>
              </w:pBdr>
              <w:spacing w:after="0" w:line="240" w:lineRule="auto"/>
              <w:ind w:right="-108"/>
              <w:rPr>
                <w:rFonts w:ascii="Times New Roman" w:hAnsi="Times New Roman"/>
                <w:sz w:val="24"/>
                <w:szCs w:val="24"/>
              </w:rPr>
            </w:pPr>
            <w:bookmarkStart w:id="0" w:name="_GoBack"/>
            <w:bookmarkEnd w:id="0"/>
          </w:p>
          <w:p w:rsidR="000660DD" w:rsidRPr="000660DD" w:rsidRDefault="000660DD" w:rsidP="000660DD">
            <w:pPr>
              <w:spacing w:after="0" w:line="240" w:lineRule="auto"/>
              <w:ind w:right="-108"/>
              <w:jc w:val="both"/>
              <w:rPr>
                <w:rFonts w:ascii="Times New Roman" w:hAnsi="Times New Roman"/>
                <w:sz w:val="24"/>
                <w:szCs w:val="24"/>
              </w:rPr>
            </w:pPr>
          </w:p>
        </w:tc>
        <w:tc>
          <w:tcPr>
            <w:tcW w:w="360" w:type="dxa"/>
          </w:tcPr>
          <w:p w:rsidR="000660DD" w:rsidRPr="000660DD" w:rsidRDefault="000660DD" w:rsidP="000660DD">
            <w:pPr>
              <w:spacing w:after="0" w:line="240" w:lineRule="auto"/>
              <w:jc w:val="both"/>
              <w:rPr>
                <w:rFonts w:ascii="Times New Roman" w:hAnsi="Times New Roman"/>
                <w:sz w:val="24"/>
                <w:szCs w:val="24"/>
              </w:rPr>
            </w:pPr>
          </w:p>
        </w:tc>
        <w:tc>
          <w:tcPr>
            <w:tcW w:w="3240" w:type="dxa"/>
          </w:tcPr>
          <w:p w:rsidR="000660DD" w:rsidRPr="000660DD" w:rsidRDefault="000660DD" w:rsidP="000660DD">
            <w:pPr>
              <w:spacing w:after="0" w:line="240" w:lineRule="auto"/>
              <w:ind w:left="-108" w:right="-108"/>
              <w:rPr>
                <w:rFonts w:ascii="Times New Roman" w:hAnsi="Times New Roman"/>
                <w:sz w:val="24"/>
                <w:szCs w:val="24"/>
              </w:rPr>
            </w:pPr>
            <w:r w:rsidRPr="000660DD">
              <w:rPr>
                <w:rFonts w:ascii="Times New Roman" w:hAnsi="Times New Roman"/>
                <w:sz w:val="24"/>
                <w:szCs w:val="24"/>
              </w:rPr>
              <w:t>Зам. директора по УОР</w:t>
            </w:r>
          </w:p>
          <w:p w:rsidR="000660DD" w:rsidRPr="000660DD" w:rsidRDefault="000660DD" w:rsidP="000660DD">
            <w:pPr>
              <w:spacing w:after="0" w:line="240" w:lineRule="auto"/>
              <w:ind w:left="-108" w:right="-108"/>
              <w:rPr>
                <w:rFonts w:ascii="Times New Roman" w:hAnsi="Times New Roman"/>
                <w:sz w:val="24"/>
                <w:szCs w:val="24"/>
              </w:rPr>
            </w:pPr>
            <w:r w:rsidRPr="000660DD">
              <w:rPr>
                <w:rFonts w:ascii="Times New Roman" w:hAnsi="Times New Roman"/>
                <w:sz w:val="24"/>
                <w:szCs w:val="24"/>
              </w:rPr>
              <w:t>_____________________</w:t>
            </w:r>
          </w:p>
          <w:p w:rsidR="000660DD" w:rsidRPr="000660DD" w:rsidRDefault="000660DD" w:rsidP="000660DD">
            <w:pPr>
              <w:spacing w:after="0" w:line="240" w:lineRule="auto"/>
              <w:ind w:left="-108" w:right="-108"/>
              <w:rPr>
                <w:rFonts w:ascii="Times New Roman" w:hAnsi="Times New Roman"/>
                <w:sz w:val="24"/>
                <w:szCs w:val="24"/>
              </w:rPr>
            </w:pPr>
            <w:r w:rsidRPr="000660DD">
              <w:rPr>
                <w:rFonts w:ascii="Times New Roman" w:hAnsi="Times New Roman"/>
                <w:sz w:val="24"/>
                <w:szCs w:val="24"/>
              </w:rPr>
              <w:t>« _____ » _____________</w:t>
            </w:r>
          </w:p>
        </w:tc>
        <w:tc>
          <w:tcPr>
            <w:tcW w:w="347" w:type="dxa"/>
          </w:tcPr>
          <w:p w:rsidR="000660DD" w:rsidRPr="000660DD" w:rsidRDefault="000660DD" w:rsidP="000660DD">
            <w:pPr>
              <w:spacing w:after="0" w:line="240" w:lineRule="auto"/>
              <w:jc w:val="both"/>
              <w:rPr>
                <w:rFonts w:ascii="Times New Roman" w:hAnsi="Times New Roman"/>
                <w:sz w:val="24"/>
                <w:szCs w:val="24"/>
              </w:rPr>
            </w:pPr>
          </w:p>
        </w:tc>
        <w:tc>
          <w:tcPr>
            <w:tcW w:w="2456" w:type="dxa"/>
          </w:tcPr>
          <w:p w:rsidR="000660DD" w:rsidRPr="000660DD" w:rsidRDefault="000660DD" w:rsidP="000660DD">
            <w:pPr>
              <w:spacing w:after="0" w:line="240" w:lineRule="auto"/>
              <w:jc w:val="both"/>
              <w:rPr>
                <w:rFonts w:ascii="Times New Roman" w:hAnsi="Times New Roman"/>
                <w:sz w:val="24"/>
                <w:szCs w:val="24"/>
              </w:rPr>
            </w:pPr>
            <w:r w:rsidRPr="000660DD">
              <w:rPr>
                <w:rFonts w:ascii="Times New Roman" w:hAnsi="Times New Roman"/>
                <w:sz w:val="24"/>
                <w:szCs w:val="24"/>
              </w:rPr>
              <w:t>На заседании НМС</w:t>
            </w:r>
          </w:p>
          <w:p w:rsidR="000660DD" w:rsidRPr="000660DD" w:rsidRDefault="000660DD" w:rsidP="000660DD">
            <w:pPr>
              <w:spacing w:after="0" w:line="240" w:lineRule="auto"/>
              <w:jc w:val="both"/>
              <w:rPr>
                <w:rFonts w:ascii="Times New Roman" w:hAnsi="Times New Roman"/>
                <w:sz w:val="24"/>
                <w:szCs w:val="24"/>
              </w:rPr>
            </w:pPr>
            <w:r w:rsidRPr="000660DD">
              <w:rPr>
                <w:rFonts w:ascii="Times New Roman" w:hAnsi="Times New Roman"/>
                <w:sz w:val="24"/>
                <w:szCs w:val="24"/>
              </w:rPr>
              <w:t>Протокол № ____</w:t>
            </w:r>
          </w:p>
          <w:p w:rsidR="000660DD" w:rsidRPr="000660DD" w:rsidRDefault="000660DD" w:rsidP="000660DD">
            <w:pPr>
              <w:spacing w:after="0" w:line="240" w:lineRule="auto"/>
              <w:jc w:val="both"/>
              <w:rPr>
                <w:rFonts w:ascii="Times New Roman" w:hAnsi="Times New Roman"/>
                <w:sz w:val="24"/>
                <w:szCs w:val="24"/>
              </w:rPr>
            </w:pPr>
            <w:r w:rsidRPr="000660DD">
              <w:rPr>
                <w:rFonts w:ascii="Times New Roman" w:hAnsi="Times New Roman"/>
                <w:sz w:val="24"/>
                <w:szCs w:val="24"/>
              </w:rPr>
              <w:t>от _________ 201_</w:t>
            </w:r>
          </w:p>
        </w:tc>
      </w:tr>
    </w:tbl>
    <w:p w:rsidR="00F62216" w:rsidRDefault="00F62216" w:rsidP="00F62216">
      <w:pPr>
        <w:jc w:val="center"/>
        <w:rPr>
          <w:rFonts w:ascii="Times New Roman" w:hAnsi="Times New Roman"/>
          <w:sz w:val="28"/>
          <w:szCs w:val="28"/>
        </w:rPr>
      </w:pPr>
    </w:p>
    <w:p w:rsidR="000660DD" w:rsidRDefault="000660DD" w:rsidP="00F62216">
      <w:pPr>
        <w:jc w:val="center"/>
        <w:rPr>
          <w:rFonts w:ascii="Times New Roman" w:hAnsi="Times New Roman"/>
          <w:sz w:val="28"/>
          <w:szCs w:val="28"/>
        </w:rPr>
      </w:pPr>
    </w:p>
    <w:p w:rsidR="000660DD" w:rsidRDefault="000660DD" w:rsidP="00F62216">
      <w:pPr>
        <w:jc w:val="center"/>
        <w:rPr>
          <w:rFonts w:ascii="Times New Roman" w:hAnsi="Times New Roman"/>
          <w:sz w:val="28"/>
          <w:szCs w:val="28"/>
        </w:rPr>
      </w:pPr>
    </w:p>
    <w:p w:rsidR="000660DD" w:rsidRPr="00935FE1" w:rsidRDefault="000660DD" w:rsidP="00F62216">
      <w:pPr>
        <w:jc w:val="center"/>
        <w:rPr>
          <w:rFonts w:ascii="Times New Roman" w:hAnsi="Times New Roman"/>
          <w:sz w:val="28"/>
          <w:szCs w:val="28"/>
        </w:rPr>
      </w:pPr>
    </w:p>
    <w:p w:rsidR="00F62216" w:rsidRPr="00935FE1" w:rsidRDefault="00F62216" w:rsidP="00F62216">
      <w:pPr>
        <w:jc w:val="center"/>
        <w:rPr>
          <w:rFonts w:ascii="Times New Roman" w:hAnsi="Times New Roman"/>
          <w:b/>
          <w:sz w:val="28"/>
          <w:szCs w:val="28"/>
        </w:rPr>
      </w:pPr>
      <w:r w:rsidRPr="00935FE1">
        <w:rPr>
          <w:rFonts w:ascii="Times New Roman" w:hAnsi="Times New Roman"/>
          <w:b/>
          <w:sz w:val="28"/>
          <w:szCs w:val="28"/>
        </w:rPr>
        <w:t xml:space="preserve">УЧЕБНАЯ ОБРАЗОВАТЕЛЬНАЯ ПРОГРАММА </w:t>
      </w:r>
    </w:p>
    <w:p w:rsidR="00F62216" w:rsidRPr="00935FE1" w:rsidRDefault="00F62216" w:rsidP="00F62216">
      <w:pPr>
        <w:jc w:val="center"/>
        <w:rPr>
          <w:rFonts w:ascii="Times New Roman" w:hAnsi="Times New Roman"/>
          <w:b/>
          <w:sz w:val="28"/>
          <w:szCs w:val="28"/>
        </w:rPr>
      </w:pPr>
      <w:r>
        <w:rPr>
          <w:rFonts w:ascii="Times New Roman" w:hAnsi="Times New Roman"/>
          <w:b/>
          <w:sz w:val="28"/>
          <w:szCs w:val="28"/>
        </w:rPr>
        <w:t>оч</w:t>
      </w:r>
      <w:r w:rsidRPr="00935FE1">
        <w:rPr>
          <w:rFonts w:ascii="Times New Roman" w:hAnsi="Times New Roman"/>
          <w:b/>
          <w:sz w:val="28"/>
          <w:szCs w:val="28"/>
        </w:rPr>
        <w:t xml:space="preserve">ного обучения </w:t>
      </w:r>
    </w:p>
    <w:p w:rsidR="00F62216" w:rsidRPr="00935FE1" w:rsidRDefault="00F62216" w:rsidP="00F62216">
      <w:pPr>
        <w:jc w:val="center"/>
        <w:rPr>
          <w:rFonts w:ascii="Times New Roman" w:hAnsi="Times New Roman"/>
          <w:b/>
          <w:sz w:val="28"/>
          <w:szCs w:val="28"/>
        </w:rPr>
      </w:pPr>
      <w:r w:rsidRPr="00935FE1">
        <w:rPr>
          <w:rFonts w:ascii="Times New Roman" w:hAnsi="Times New Roman"/>
          <w:b/>
          <w:sz w:val="28"/>
          <w:szCs w:val="28"/>
        </w:rPr>
        <w:t xml:space="preserve">по </w:t>
      </w:r>
      <w:r>
        <w:rPr>
          <w:rFonts w:ascii="Times New Roman" w:hAnsi="Times New Roman"/>
          <w:b/>
          <w:sz w:val="28"/>
          <w:szCs w:val="28"/>
        </w:rPr>
        <w:t>биологии</w:t>
      </w:r>
    </w:p>
    <w:p w:rsidR="00F62216" w:rsidRPr="00935FE1" w:rsidRDefault="00F62216" w:rsidP="00F62216">
      <w:pPr>
        <w:jc w:val="center"/>
        <w:rPr>
          <w:rFonts w:ascii="Times New Roman" w:hAnsi="Times New Roman"/>
          <w:b/>
          <w:sz w:val="28"/>
          <w:szCs w:val="28"/>
        </w:rPr>
      </w:pPr>
      <w:r w:rsidRPr="00935FE1">
        <w:rPr>
          <w:rFonts w:ascii="Times New Roman" w:hAnsi="Times New Roman"/>
          <w:b/>
          <w:sz w:val="28"/>
          <w:szCs w:val="28"/>
        </w:rPr>
        <w:t xml:space="preserve">для подготовки школьников к олимпиадам </w:t>
      </w:r>
    </w:p>
    <w:p w:rsidR="00F62216" w:rsidRPr="00935FE1" w:rsidRDefault="00F62216" w:rsidP="00F62216">
      <w:pPr>
        <w:jc w:val="center"/>
        <w:rPr>
          <w:rFonts w:ascii="Times New Roman" w:hAnsi="Times New Roman"/>
          <w:b/>
          <w:sz w:val="28"/>
          <w:szCs w:val="28"/>
        </w:rPr>
      </w:pPr>
      <w:r w:rsidRPr="00935FE1">
        <w:rPr>
          <w:rFonts w:ascii="Times New Roman" w:hAnsi="Times New Roman"/>
          <w:b/>
          <w:sz w:val="28"/>
          <w:szCs w:val="28"/>
        </w:rPr>
        <w:t>(</w:t>
      </w:r>
      <w:r>
        <w:rPr>
          <w:rFonts w:ascii="Times New Roman" w:hAnsi="Times New Roman"/>
          <w:b/>
          <w:sz w:val="28"/>
          <w:szCs w:val="28"/>
        </w:rPr>
        <w:t>128</w:t>
      </w:r>
      <w:r w:rsidRPr="00935FE1">
        <w:rPr>
          <w:rFonts w:ascii="Times New Roman" w:hAnsi="Times New Roman"/>
          <w:b/>
          <w:sz w:val="28"/>
          <w:szCs w:val="28"/>
        </w:rPr>
        <w:t xml:space="preserve"> час.)</w:t>
      </w:r>
    </w:p>
    <w:p w:rsidR="00F62216" w:rsidRPr="00935FE1" w:rsidRDefault="00F62216" w:rsidP="00F62216">
      <w:pPr>
        <w:jc w:val="center"/>
        <w:rPr>
          <w:rFonts w:ascii="Times New Roman" w:hAnsi="Times New Roman"/>
          <w:b/>
          <w:sz w:val="28"/>
          <w:szCs w:val="28"/>
        </w:rPr>
      </w:pPr>
    </w:p>
    <w:p w:rsidR="00F62216" w:rsidRPr="00935FE1" w:rsidRDefault="00F62216" w:rsidP="00F62216">
      <w:pPr>
        <w:ind w:firstLine="720"/>
        <w:jc w:val="both"/>
        <w:rPr>
          <w:rFonts w:ascii="Times New Roman" w:hAnsi="Times New Roman"/>
          <w:sz w:val="28"/>
          <w:szCs w:val="28"/>
        </w:rPr>
      </w:pPr>
      <w:r w:rsidRPr="00935FE1">
        <w:rPr>
          <w:rFonts w:ascii="Times New Roman" w:hAnsi="Times New Roman"/>
          <w:sz w:val="28"/>
          <w:szCs w:val="28"/>
        </w:rPr>
        <w:t xml:space="preserve">- возраст </w:t>
      </w:r>
      <w:proofErr w:type="gramStart"/>
      <w:r w:rsidRPr="00935FE1">
        <w:rPr>
          <w:rFonts w:ascii="Times New Roman" w:hAnsi="Times New Roman"/>
          <w:sz w:val="28"/>
          <w:szCs w:val="28"/>
        </w:rPr>
        <w:t>обучающихся</w:t>
      </w:r>
      <w:proofErr w:type="gramEnd"/>
      <w:r w:rsidRPr="00935FE1">
        <w:rPr>
          <w:rFonts w:ascii="Times New Roman" w:hAnsi="Times New Roman"/>
          <w:sz w:val="28"/>
          <w:szCs w:val="28"/>
        </w:rPr>
        <w:t xml:space="preserve"> – </w:t>
      </w:r>
      <w:r>
        <w:rPr>
          <w:rFonts w:ascii="Times New Roman" w:hAnsi="Times New Roman"/>
          <w:sz w:val="28"/>
          <w:szCs w:val="28"/>
        </w:rPr>
        <w:t>8-9 классы</w:t>
      </w:r>
      <w:r w:rsidRPr="00935FE1">
        <w:rPr>
          <w:rFonts w:ascii="Times New Roman" w:hAnsi="Times New Roman"/>
          <w:sz w:val="28"/>
          <w:szCs w:val="28"/>
        </w:rPr>
        <w:t>;</w:t>
      </w:r>
    </w:p>
    <w:p w:rsidR="00F62216" w:rsidRPr="00935FE1" w:rsidRDefault="00F62216" w:rsidP="00F62216">
      <w:pPr>
        <w:ind w:firstLine="720"/>
        <w:jc w:val="both"/>
        <w:rPr>
          <w:rFonts w:ascii="Times New Roman" w:hAnsi="Times New Roman"/>
          <w:sz w:val="28"/>
          <w:szCs w:val="28"/>
        </w:rPr>
      </w:pPr>
      <w:r w:rsidRPr="00935FE1">
        <w:rPr>
          <w:rFonts w:ascii="Times New Roman" w:hAnsi="Times New Roman"/>
          <w:sz w:val="28"/>
          <w:szCs w:val="28"/>
        </w:rPr>
        <w:t xml:space="preserve">- срок реализации программы – </w:t>
      </w:r>
      <w:r>
        <w:rPr>
          <w:rFonts w:ascii="Times New Roman" w:hAnsi="Times New Roman"/>
          <w:sz w:val="28"/>
          <w:szCs w:val="28"/>
        </w:rPr>
        <w:t>1 год</w:t>
      </w:r>
    </w:p>
    <w:p w:rsidR="00F62216" w:rsidRPr="00935FE1" w:rsidRDefault="00F62216" w:rsidP="00F62216">
      <w:pPr>
        <w:ind w:firstLine="720"/>
        <w:jc w:val="both"/>
        <w:rPr>
          <w:rFonts w:ascii="Times New Roman" w:hAnsi="Times New Roman"/>
          <w:sz w:val="28"/>
          <w:szCs w:val="28"/>
        </w:rPr>
      </w:pPr>
    </w:p>
    <w:p w:rsidR="00F62216" w:rsidRPr="00935FE1" w:rsidRDefault="00F62216" w:rsidP="00F62216">
      <w:pPr>
        <w:ind w:firstLine="720"/>
        <w:jc w:val="both"/>
        <w:rPr>
          <w:rFonts w:ascii="Times New Roman" w:hAnsi="Times New Roman"/>
          <w:sz w:val="28"/>
          <w:szCs w:val="28"/>
        </w:rPr>
      </w:pPr>
    </w:p>
    <w:p w:rsidR="00F62216" w:rsidRDefault="00F62216" w:rsidP="00F62216">
      <w:pPr>
        <w:ind w:firstLine="2977"/>
        <w:jc w:val="both"/>
        <w:rPr>
          <w:rFonts w:ascii="Times New Roman" w:hAnsi="Times New Roman"/>
          <w:sz w:val="28"/>
          <w:szCs w:val="28"/>
        </w:rPr>
      </w:pPr>
      <w:r w:rsidRPr="00935FE1">
        <w:rPr>
          <w:rFonts w:ascii="Times New Roman" w:hAnsi="Times New Roman"/>
          <w:sz w:val="28"/>
          <w:szCs w:val="28"/>
        </w:rPr>
        <w:t xml:space="preserve">Программу составил: </w:t>
      </w:r>
      <w:proofErr w:type="gramStart"/>
      <w:r>
        <w:rPr>
          <w:rFonts w:ascii="Times New Roman" w:hAnsi="Times New Roman"/>
          <w:sz w:val="28"/>
          <w:szCs w:val="28"/>
        </w:rPr>
        <w:t>к.б</w:t>
      </w:r>
      <w:proofErr w:type="gramEnd"/>
      <w:r>
        <w:rPr>
          <w:rFonts w:ascii="Times New Roman" w:hAnsi="Times New Roman"/>
          <w:sz w:val="28"/>
          <w:szCs w:val="28"/>
        </w:rPr>
        <w:t>.н., доцент Золотавина М.Л.</w:t>
      </w:r>
    </w:p>
    <w:p w:rsidR="00C24D55" w:rsidRPr="00935FE1" w:rsidRDefault="00C24D55" w:rsidP="00F62216">
      <w:pPr>
        <w:ind w:firstLine="297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62216" w:rsidRPr="00935FE1" w:rsidRDefault="00F62216" w:rsidP="00F62216">
      <w:pPr>
        <w:jc w:val="center"/>
        <w:rPr>
          <w:rFonts w:ascii="Times New Roman" w:hAnsi="Times New Roman"/>
          <w:sz w:val="28"/>
          <w:szCs w:val="28"/>
        </w:rPr>
      </w:pPr>
    </w:p>
    <w:p w:rsidR="00F62216" w:rsidRPr="00935FE1" w:rsidRDefault="00F62216" w:rsidP="00F62216">
      <w:pPr>
        <w:jc w:val="center"/>
        <w:rPr>
          <w:rFonts w:ascii="Times New Roman" w:hAnsi="Times New Roman"/>
          <w:sz w:val="28"/>
          <w:szCs w:val="28"/>
        </w:rPr>
      </w:pPr>
    </w:p>
    <w:p w:rsidR="00F62216" w:rsidRPr="00935FE1" w:rsidRDefault="00F62216" w:rsidP="00F62216">
      <w:pPr>
        <w:jc w:val="center"/>
        <w:rPr>
          <w:rFonts w:ascii="Times New Roman" w:hAnsi="Times New Roman"/>
          <w:sz w:val="28"/>
          <w:szCs w:val="28"/>
        </w:rPr>
      </w:pPr>
    </w:p>
    <w:p w:rsidR="00F62216" w:rsidRPr="00151613" w:rsidRDefault="00F62216" w:rsidP="00F62216">
      <w:pPr>
        <w:spacing w:after="0" w:line="240" w:lineRule="auto"/>
        <w:ind w:firstLine="709"/>
        <w:jc w:val="center"/>
        <w:rPr>
          <w:rFonts w:ascii="Times New Roman" w:eastAsia="Times New Roman" w:hAnsi="Times New Roman"/>
          <w:bCs/>
          <w:sz w:val="24"/>
          <w:szCs w:val="24"/>
          <w:lang w:eastAsia="ru-RU"/>
        </w:rPr>
      </w:pPr>
      <w:r w:rsidRPr="00935FE1">
        <w:rPr>
          <w:rFonts w:ascii="Times New Roman" w:hAnsi="Times New Roman"/>
          <w:sz w:val="28"/>
          <w:szCs w:val="28"/>
        </w:rPr>
        <w:t>Краснодар</w:t>
      </w:r>
    </w:p>
    <w:p w:rsidR="000660DD" w:rsidRDefault="000660DD" w:rsidP="00FD59DA">
      <w:pPr>
        <w:spacing w:after="0" w:line="240" w:lineRule="auto"/>
        <w:ind w:firstLine="709"/>
        <w:jc w:val="center"/>
        <w:rPr>
          <w:rFonts w:ascii="Times New Roman" w:eastAsia="Times New Roman" w:hAnsi="Times New Roman"/>
          <w:b/>
          <w:bCs/>
          <w:sz w:val="24"/>
          <w:szCs w:val="24"/>
          <w:lang w:eastAsia="ru-RU"/>
        </w:rPr>
      </w:pPr>
    </w:p>
    <w:p w:rsidR="00BC18C1" w:rsidRPr="00151613" w:rsidRDefault="00BC18C1" w:rsidP="00FD59DA">
      <w:pPr>
        <w:spacing w:after="0" w:line="240" w:lineRule="auto"/>
        <w:ind w:firstLine="709"/>
        <w:jc w:val="center"/>
        <w:rPr>
          <w:rFonts w:ascii="Times New Roman" w:eastAsia="Times New Roman" w:hAnsi="Times New Roman"/>
          <w:b/>
          <w:sz w:val="24"/>
          <w:szCs w:val="24"/>
          <w:lang w:eastAsia="ru-RU"/>
        </w:rPr>
      </w:pPr>
      <w:r w:rsidRPr="00151613">
        <w:rPr>
          <w:rFonts w:ascii="Times New Roman" w:eastAsia="Times New Roman" w:hAnsi="Times New Roman"/>
          <w:b/>
          <w:bCs/>
          <w:sz w:val="24"/>
          <w:szCs w:val="24"/>
          <w:lang w:eastAsia="ru-RU"/>
        </w:rPr>
        <w:lastRenderedPageBreak/>
        <w:t>I. Пояснительная записка</w:t>
      </w:r>
    </w:p>
    <w:p w:rsidR="00271325" w:rsidRPr="00151613" w:rsidRDefault="00271325"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Профильное об</w:t>
      </w:r>
      <w:r w:rsidR="009D6C60" w:rsidRPr="00151613">
        <w:rPr>
          <w:rFonts w:ascii="Times New Roman" w:eastAsia="Times New Roman" w:hAnsi="Times New Roman"/>
          <w:sz w:val="24"/>
          <w:szCs w:val="24"/>
          <w:lang w:eastAsia="ru-RU"/>
        </w:rPr>
        <w:t>учение</w:t>
      </w:r>
      <w:r w:rsidRPr="00151613">
        <w:rPr>
          <w:rFonts w:ascii="Times New Roman" w:eastAsia="Times New Roman" w:hAnsi="Times New Roman"/>
          <w:sz w:val="24"/>
          <w:szCs w:val="24"/>
          <w:lang w:eastAsia="ru-RU"/>
        </w:rPr>
        <w:t xml:space="preserve"> становится основополагающей формой работы </w:t>
      </w:r>
      <w:r w:rsidR="009D6C60" w:rsidRPr="00151613">
        <w:rPr>
          <w:rFonts w:ascii="Times New Roman" w:eastAsia="Times New Roman" w:hAnsi="Times New Roman"/>
          <w:sz w:val="24"/>
          <w:szCs w:val="24"/>
          <w:lang w:eastAsia="ru-RU"/>
        </w:rPr>
        <w:t>российского образования</w:t>
      </w:r>
      <w:r w:rsidRPr="00151613">
        <w:rPr>
          <w:rFonts w:ascii="Times New Roman" w:eastAsia="Times New Roman" w:hAnsi="Times New Roman"/>
          <w:sz w:val="24"/>
          <w:szCs w:val="24"/>
          <w:lang w:eastAsia="ru-RU"/>
        </w:rPr>
        <w:t xml:space="preserve">. Оно призвано обеспечивать оптимальное развитие интереса, склонностей учащихся средней и старшей ступени школы к изучению определенной образовательной области с ориентацией на возможную проектируемую профессию. </w:t>
      </w:r>
    </w:p>
    <w:p w:rsidR="009D6C60" w:rsidRPr="00151613" w:rsidRDefault="009D6C60" w:rsidP="00FD59DA">
      <w:pPr>
        <w:spacing w:after="0" w:line="240" w:lineRule="auto"/>
        <w:ind w:firstLine="709"/>
        <w:jc w:val="both"/>
        <w:rPr>
          <w:rFonts w:ascii="Times New Roman" w:hAnsi="Times New Roman"/>
          <w:sz w:val="24"/>
          <w:szCs w:val="24"/>
        </w:rPr>
      </w:pPr>
      <w:r w:rsidRPr="00151613">
        <w:rPr>
          <w:rFonts w:ascii="Times New Roman" w:hAnsi="Times New Roman"/>
          <w:sz w:val="24"/>
          <w:szCs w:val="24"/>
        </w:rPr>
        <w:t xml:space="preserve">Программа «Биология человека» составлена на основе базовой общеобразовательной программы по биологии, но с учетом современных достижений и открытий в области биологических наук. </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Программа по биологии «Биология человека» предназначена для подготовки </w:t>
      </w:r>
      <w:r w:rsidR="007C04E9">
        <w:rPr>
          <w:rFonts w:ascii="Times New Roman" w:eastAsia="Times New Roman" w:hAnsi="Times New Roman"/>
          <w:sz w:val="24"/>
          <w:szCs w:val="24"/>
          <w:lang w:eastAsia="ru-RU"/>
        </w:rPr>
        <w:t>учащихся 8-9</w:t>
      </w:r>
      <w:r w:rsidR="00271325" w:rsidRPr="00151613">
        <w:rPr>
          <w:rFonts w:ascii="Times New Roman" w:eastAsia="Times New Roman" w:hAnsi="Times New Roman"/>
          <w:sz w:val="24"/>
          <w:szCs w:val="24"/>
          <w:lang w:eastAsia="ru-RU"/>
        </w:rPr>
        <w:t xml:space="preserve">-х классов </w:t>
      </w:r>
      <w:r w:rsidRPr="00151613">
        <w:rPr>
          <w:rFonts w:ascii="Times New Roman" w:eastAsia="Times New Roman" w:hAnsi="Times New Roman"/>
          <w:sz w:val="24"/>
          <w:szCs w:val="24"/>
          <w:lang w:eastAsia="ru-RU"/>
        </w:rPr>
        <w:t xml:space="preserve">к предметным олимпиадам и успешному поступлению на профильные факультеты высших учебных заведений. Изучение программы проводится в течение </w:t>
      </w:r>
      <w:r w:rsidR="007C04E9">
        <w:rPr>
          <w:rFonts w:ascii="Times New Roman" w:eastAsia="Times New Roman" w:hAnsi="Times New Roman"/>
          <w:sz w:val="24"/>
          <w:szCs w:val="24"/>
          <w:lang w:eastAsia="ru-RU"/>
        </w:rPr>
        <w:t>128</w:t>
      </w:r>
      <w:r w:rsidR="00271325" w:rsidRPr="00151613">
        <w:rPr>
          <w:rFonts w:ascii="Times New Roman" w:eastAsia="Times New Roman" w:hAnsi="Times New Roman"/>
          <w:sz w:val="24"/>
          <w:szCs w:val="24"/>
          <w:lang w:eastAsia="ru-RU"/>
        </w:rPr>
        <w:t xml:space="preserve"> часов</w:t>
      </w:r>
      <w:r w:rsidRPr="00151613">
        <w:rPr>
          <w:rFonts w:ascii="Times New Roman" w:eastAsia="Times New Roman" w:hAnsi="Times New Roman"/>
          <w:sz w:val="24"/>
          <w:szCs w:val="24"/>
          <w:lang w:eastAsia="ru-RU"/>
        </w:rPr>
        <w:t xml:space="preserve">, в её содержание включены основы физиологии, анатомии, гистологии, цитологии, эмбриологии, то есть предметы, объединенные в область биологии – человек. Программу отличает целостность, главной идеей является выделение закономерностей развития человека. </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Практические умения и теоретические знания, полученные в ходе изучения учащимися данного курса являются хорошей мотивационной основой для обучения предмета, включения учащихся в олимпиадное движение и проектную деятельность, дальнейших исследований подобного плана, а также профессиональной ориентации школьников.</w:t>
      </w:r>
    </w:p>
    <w:p w:rsidR="00EF1EB9" w:rsidRPr="00151613" w:rsidRDefault="00526650" w:rsidP="00FD59DA">
      <w:pPr>
        <w:spacing w:after="0" w:line="240" w:lineRule="auto"/>
        <w:ind w:firstLine="709"/>
        <w:jc w:val="both"/>
        <w:rPr>
          <w:rFonts w:ascii="Times New Roman" w:eastAsia="Times New Roman" w:hAnsi="Times New Roman"/>
          <w:sz w:val="24"/>
          <w:szCs w:val="24"/>
        </w:rPr>
      </w:pPr>
      <w:r w:rsidRPr="00151613">
        <w:rPr>
          <w:rFonts w:ascii="Times New Roman" w:eastAsia="Times New Roman" w:hAnsi="Times New Roman"/>
          <w:sz w:val="24"/>
          <w:szCs w:val="24"/>
          <w:lang w:eastAsia="ru-RU"/>
        </w:rPr>
        <w:t xml:space="preserve">В рамках </w:t>
      </w:r>
      <w:r w:rsidR="007C04E9">
        <w:rPr>
          <w:rFonts w:ascii="Times New Roman" w:eastAsia="Times New Roman" w:hAnsi="Times New Roman"/>
          <w:sz w:val="24"/>
          <w:szCs w:val="24"/>
          <w:lang w:eastAsia="ru-RU"/>
        </w:rPr>
        <w:t>курса развития</w:t>
      </w:r>
      <w:r w:rsidRPr="00151613">
        <w:rPr>
          <w:rFonts w:ascii="Times New Roman" w:eastAsia="Times New Roman" w:hAnsi="Times New Roman"/>
          <w:sz w:val="24"/>
          <w:szCs w:val="24"/>
          <w:lang w:eastAsia="ru-RU"/>
        </w:rPr>
        <w:t xml:space="preserve"> образования для реализации специализированной подготовки учащихся в старших классах и личностно ориентированного образовательного процесса предлагается использование </w:t>
      </w:r>
      <w:r w:rsidR="009D6C60" w:rsidRPr="00151613">
        <w:rPr>
          <w:rFonts w:ascii="Times New Roman" w:eastAsia="Times New Roman" w:hAnsi="Times New Roman"/>
          <w:sz w:val="24"/>
          <w:szCs w:val="24"/>
          <w:lang w:eastAsia="ru-RU"/>
        </w:rPr>
        <w:t xml:space="preserve">разделение </w:t>
      </w:r>
      <w:r w:rsidRPr="00151613">
        <w:rPr>
          <w:rFonts w:ascii="Times New Roman" w:eastAsia="Times New Roman" w:hAnsi="Times New Roman"/>
          <w:sz w:val="24"/>
          <w:szCs w:val="24"/>
          <w:lang w:eastAsia="ru-RU"/>
        </w:rPr>
        <w:t xml:space="preserve">материала </w:t>
      </w:r>
      <w:r w:rsidR="009D6C60" w:rsidRPr="00151613">
        <w:rPr>
          <w:rFonts w:ascii="Times New Roman" w:eastAsia="Times New Roman" w:hAnsi="Times New Roman"/>
          <w:sz w:val="24"/>
          <w:szCs w:val="24"/>
          <w:lang w:eastAsia="ru-RU"/>
        </w:rPr>
        <w:t>на модули, что позволит более конкретно понимать учащ</w:t>
      </w:r>
      <w:r w:rsidRPr="00151613">
        <w:rPr>
          <w:rFonts w:ascii="Times New Roman" w:eastAsia="Times New Roman" w:hAnsi="Times New Roman"/>
          <w:sz w:val="24"/>
          <w:szCs w:val="24"/>
          <w:lang w:eastAsia="ru-RU"/>
        </w:rPr>
        <w:t>имся</w:t>
      </w:r>
      <w:r w:rsidR="009D6C60" w:rsidRPr="00151613">
        <w:rPr>
          <w:rFonts w:ascii="Times New Roman" w:eastAsia="Times New Roman" w:hAnsi="Times New Roman"/>
          <w:sz w:val="24"/>
          <w:szCs w:val="24"/>
          <w:lang w:eastAsia="ru-RU"/>
        </w:rPr>
        <w:t xml:space="preserve"> структуру изучаемого материала, а педагогу-</w:t>
      </w:r>
      <w:proofErr w:type="spellStart"/>
      <w:r w:rsidR="009D6C60" w:rsidRPr="00151613">
        <w:rPr>
          <w:rFonts w:ascii="Times New Roman" w:eastAsia="Times New Roman" w:hAnsi="Times New Roman"/>
          <w:sz w:val="24"/>
          <w:szCs w:val="24"/>
          <w:lang w:eastAsia="ru-RU"/>
        </w:rPr>
        <w:t>тьютеру</w:t>
      </w:r>
      <w:proofErr w:type="spellEnd"/>
      <w:r w:rsidR="009D6C60" w:rsidRPr="00151613">
        <w:rPr>
          <w:rFonts w:ascii="Times New Roman" w:eastAsia="Times New Roman" w:hAnsi="Times New Roman"/>
          <w:sz w:val="24"/>
          <w:szCs w:val="24"/>
          <w:lang w:eastAsia="ru-RU"/>
        </w:rPr>
        <w:t xml:space="preserve"> – оценивать успехи каждого </w:t>
      </w:r>
      <w:r w:rsidR="009D6C60" w:rsidRPr="00C0393B">
        <w:rPr>
          <w:rFonts w:ascii="Times New Roman" w:eastAsia="Times New Roman" w:hAnsi="Times New Roman"/>
          <w:sz w:val="24"/>
          <w:szCs w:val="24"/>
          <w:lang w:eastAsia="ru-RU"/>
        </w:rPr>
        <w:t>ребенка в отдельности.</w:t>
      </w:r>
      <w:r w:rsidR="00EF1EB9" w:rsidRPr="00C0393B">
        <w:rPr>
          <w:rFonts w:ascii="Times New Roman" w:eastAsia="Times New Roman" w:hAnsi="Times New Roman"/>
          <w:sz w:val="24"/>
          <w:szCs w:val="24"/>
          <w:lang w:eastAsia="ru-RU"/>
        </w:rPr>
        <w:t xml:space="preserve"> Представлены  следующие</w:t>
      </w:r>
      <w:r w:rsidR="001329F4" w:rsidRPr="00C0393B">
        <w:rPr>
          <w:rFonts w:ascii="Times New Roman" w:eastAsia="Times New Roman" w:hAnsi="Times New Roman"/>
          <w:sz w:val="24"/>
          <w:szCs w:val="24"/>
          <w:lang w:eastAsia="ru-RU"/>
        </w:rPr>
        <w:t xml:space="preserve"> модул</w:t>
      </w:r>
      <w:r w:rsidR="00EF1EB9" w:rsidRPr="00C0393B">
        <w:rPr>
          <w:rFonts w:ascii="Times New Roman" w:eastAsia="Times New Roman" w:hAnsi="Times New Roman"/>
          <w:sz w:val="24"/>
          <w:szCs w:val="24"/>
          <w:lang w:eastAsia="ru-RU"/>
        </w:rPr>
        <w:t>и</w:t>
      </w:r>
      <w:r w:rsidR="001329F4" w:rsidRPr="00C0393B">
        <w:rPr>
          <w:rFonts w:ascii="Times New Roman" w:eastAsia="Times New Roman" w:hAnsi="Times New Roman"/>
          <w:sz w:val="24"/>
          <w:szCs w:val="24"/>
          <w:lang w:eastAsia="ru-RU"/>
        </w:rPr>
        <w:t>: «</w:t>
      </w:r>
      <w:r w:rsidR="001329F4" w:rsidRPr="00C0393B">
        <w:rPr>
          <w:rFonts w:ascii="Times New Roman" w:eastAsia="Times New Roman" w:hAnsi="Times New Roman"/>
          <w:sz w:val="24"/>
          <w:szCs w:val="24"/>
        </w:rPr>
        <w:t>Основные закономерности и условия жизни», «Эволюция формирования и развития систем организма человека</w:t>
      </w:r>
      <w:r w:rsidR="007C1035" w:rsidRPr="00C0393B">
        <w:rPr>
          <w:rFonts w:ascii="Times New Roman" w:eastAsia="Times New Roman" w:hAnsi="Times New Roman"/>
          <w:sz w:val="24"/>
          <w:szCs w:val="24"/>
        </w:rPr>
        <w:t>», «Биология человека»</w:t>
      </w:r>
      <w:r w:rsidR="00FD59DA" w:rsidRPr="00C0393B">
        <w:rPr>
          <w:rFonts w:ascii="Times New Roman" w:eastAsia="Times New Roman" w:hAnsi="Times New Roman"/>
          <w:sz w:val="24"/>
          <w:szCs w:val="24"/>
        </w:rPr>
        <w:t>.</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i/>
          <w:sz w:val="24"/>
          <w:szCs w:val="24"/>
          <w:lang w:eastAsia="ru-RU"/>
        </w:rPr>
        <w:t>Цель предлагаемой программы</w:t>
      </w:r>
      <w:r w:rsidR="00580683" w:rsidRPr="00151613">
        <w:rPr>
          <w:rFonts w:ascii="Times New Roman" w:eastAsia="Times New Roman" w:hAnsi="Times New Roman"/>
          <w:i/>
          <w:sz w:val="24"/>
          <w:szCs w:val="24"/>
          <w:lang w:eastAsia="ru-RU"/>
        </w:rPr>
        <w:t xml:space="preserve"> </w:t>
      </w:r>
      <w:r w:rsidR="00EF1EB9" w:rsidRPr="00151613">
        <w:rPr>
          <w:rFonts w:ascii="Times New Roman" w:eastAsia="Times New Roman" w:hAnsi="Times New Roman"/>
          <w:sz w:val="24"/>
          <w:szCs w:val="24"/>
          <w:lang w:eastAsia="ru-RU"/>
        </w:rPr>
        <w:t>«Биология человека»: обеспечить учащих</w:t>
      </w:r>
      <w:r w:rsidRPr="00151613">
        <w:rPr>
          <w:rFonts w:ascii="Times New Roman" w:eastAsia="Times New Roman" w:hAnsi="Times New Roman"/>
          <w:sz w:val="24"/>
          <w:szCs w:val="24"/>
          <w:lang w:eastAsia="ru-RU"/>
        </w:rPr>
        <w:t xml:space="preserve">ся знаниями об </w:t>
      </w:r>
      <w:r w:rsidR="00EF1EB9" w:rsidRPr="00151613">
        <w:rPr>
          <w:rFonts w:ascii="Times New Roman" w:eastAsia="Times New Roman" w:hAnsi="Times New Roman"/>
          <w:sz w:val="24"/>
          <w:szCs w:val="24"/>
          <w:lang w:eastAsia="ru-RU"/>
        </w:rPr>
        <w:t>основных закономерностях и условиях жизни (</w:t>
      </w:r>
      <w:r w:rsidRPr="00151613">
        <w:rPr>
          <w:rFonts w:ascii="Times New Roman" w:eastAsia="Times New Roman" w:hAnsi="Times New Roman"/>
          <w:sz w:val="24"/>
          <w:szCs w:val="24"/>
          <w:lang w:eastAsia="ru-RU"/>
        </w:rPr>
        <w:t>эмбрионально</w:t>
      </w:r>
      <w:r w:rsidR="00EF1EB9" w:rsidRPr="00151613">
        <w:rPr>
          <w:rFonts w:ascii="Times New Roman" w:eastAsia="Times New Roman" w:hAnsi="Times New Roman"/>
          <w:sz w:val="24"/>
          <w:szCs w:val="24"/>
          <w:lang w:eastAsia="ru-RU"/>
        </w:rPr>
        <w:t>е</w:t>
      </w:r>
      <w:r w:rsidRPr="00151613">
        <w:rPr>
          <w:rFonts w:ascii="Times New Roman" w:eastAsia="Times New Roman" w:hAnsi="Times New Roman"/>
          <w:sz w:val="24"/>
          <w:szCs w:val="24"/>
          <w:lang w:eastAsia="ru-RU"/>
        </w:rPr>
        <w:t xml:space="preserve"> формировани</w:t>
      </w:r>
      <w:r w:rsidR="00EF1EB9" w:rsidRPr="00151613">
        <w:rPr>
          <w:rFonts w:ascii="Times New Roman" w:eastAsia="Times New Roman" w:hAnsi="Times New Roman"/>
          <w:sz w:val="24"/>
          <w:szCs w:val="24"/>
          <w:lang w:eastAsia="ru-RU"/>
        </w:rPr>
        <w:t>е</w:t>
      </w:r>
      <w:r w:rsidRPr="00151613">
        <w:rPr>
          <w:rFonts w:ascii="Times New Roman" w:eastAsia="Times New Roman" w:hAnsi="Times New Roman"/>
          <w:sz w:val="24"/>
          <w:szCs w:val="24"/>
          <w:lang w:eastAsia="ru-RU"/>
        </w:rPr>
        <w:t xml:space="preserve"> и постэмбрионально</w:t>
      </w:r>
      <w:r w:rsidR="00EF1EB9" w:rsidRPr="00151613">
        <w:rPr>
          <w:rFonts w:ascii="Times New Roman" w:eastAsia="Times New Roman" w:hAnsi="Times New Roman"/>
          <w:sz w:val="24"/>
          <w:szCs w:val="24"/>
          <w:lang w:eastAsia="ru-RU"/>
        </w:rPr>
        <w:t>е</w:t>
      </w:r>
      <w:r w:rsidRPr="00151613">
        <w:rPr>
          <w:rFonts w:ascii="Times New Roman" w:eastAsia="Times New Roman" w:hAnsi="Times New Roman"/>
          <w:sz w:val="24"/>
          <w:szCs w:val="24"/>
          <w:lang w:eastAsia="ru-RU"/>
        </w:rPr>
        <w:t xml:space="preserve"> развити</w:t>
      </w:r>
      <w:r w:rsidR="00EF1EB9" w:rsidRPr="00151613">
        <w:rPr>
          <w:rFonts w:ascii="Times New Roman" w:eastAsia="Times New Roman" w:hAnsi="Times New Roman"/>
          <w:sz w:val="24"/>
          <w:szCs w:val="24"/>
          <w:lang w:eastAsia="ru-RU"/>
        </w:rPr>
        <w:t>е</w:t>
      </w:r>
      <w:r w:rsidRPr="00151613">
        <w:rPr>
          <w:rFonts w:ascii="Times New Roman" w:eastAsia="Times New Roman" w:hAnsi="Times New Roman"/>
          <w:sz w:val="24"/>
          <w:szCs w:val="24"/>
          <w:lang w:eastAsia="ru-RU"/>
        </w:rPr>
        <w:t xml:space="preserve"> человека, строени</w:t>
      </w:r>
      <w:r w:rsidR="00EF1EB9" w:rsidRPr="00151613">
        <w:rPr>
          <w:rFonts w:ascii="Times New Roman" w:eastAsia="Times New Roman" w:hAnsi="Times New Roman"/>
          <w:sz w:val="24"/>
          <w:szCs w:val="24"/>
          <w:lang w:eastAsia="ru-RU"/>
        </w:rPr>
        <w:t>е</w:t>
      </w:r>
      <w:r w:rsidRPr="00151613">
        <w:rPr>
          <w:rFonts w:ascii="Times New Roman" w:eastAsia="Times New Roman" w:hAnsi="Times New Roman"/>
          <w:sz w:val="24"/>
          <w:szCs w:val="24"/>
          <w:lang w:eastAsia="ru-RU"/>
        </w:rPr>
        <w:t xml:space="preserve"> скелета человека, работы его органов и систем органов, </w:t>
      </w:r>
      <w:r w:rsidR="00EF1EB9" w:rsidRPr="00151613">
        <w:rPr>
          <w:rFonts w:ascii="Times New Roman" w:eastAsia="Times New Roman" w:hAnsi="Times New Roman"/>
          <w:sz w:val="24"/>
          <w:szCs w:val="24"/>
          <w:lang w:eastAsia="ru-RU"/>
        </w:rPr>
        <w:t>развитие</w:t>
      </w:r>
      <w:r w:rsidR="00526650" w:rsidRPr="00151613">
        <w:rPr>
          <w:rFonts w:ascii="Times New Roman" w:eastAsia="Times New Roman" w:hAnsi="Times New Roman"/>
          <w:sz w:val="24"/>
          <w:szCs w:val="24"/>
          <w:lang w:eastAsia="ru-RU"/>
        </w:rPr>
        <w:t xml:space="preserve"> психофизиологическ</w:t>
      </w:r>
      <w:r w:rsidR="00EF1EB9" w:rsidRPr="00151613">
        <w:rPr>
          <w:rFonts w:ascii="Times New Roman" w:eastAsia="Times New Roman" w:hAnsi="Times New Roman"/>
          <w:sz w:val="24"/>
          <w:szCs w:val="24"/>
          <w:lang w:eastAsia="ru-RU"/>
        </w:rPr>
        <w:t>ого</w:t>
      </w:r>
      <w:r w:rsidR="00526650" w:rsidRPr="00151613">
        <w:rPr>
          <w:rFonts w:ascii="Times New Roman" w:eastAsia="Times New Roman" w:hAnsi="Times New Roman"/>
          <w:sz w:val="24"/>
          <w:szCs w:val="24"/>
          <w:lang w:eastAsia="ru-RU"/>
        </w:rPr>
        <w:t xml:space="preserve"> аспект поведения человека</w:t>
      </w:r>
      <w:r w:rsidR="00EF1EB9" w:rsidRPr="00151613">
        <w:rPr>
          <w:rFonts w:ascii="Times New Roman" w:eastAsia="Times New Roman" w:hAnsi="Times New Roman"/>
          <w:sz w:val="24"/>
          <w:szCs w:val="24"/>
          <w:lang w:eastAsia="ru-RU"/>
        </w:rPr>
        <w:t>)</w:t>
      </w:r>
      <w:r w:rsidR="00526650" w:rsidRPr="00151613">
        <w:rPr>
          <w:rFonts w:ascii="Times New Roman" w:eastAsia="Times New Roman" w:hAnsi="Times New Roman"/>
          <w:sz w:val="24"/>
          <w:szCs w:val="24"/>
          <w:lang w:eastAsia="ru-RU"/>
        </w:rPr>
        <w:t>,</w:t>
      </w:r>
      <w:r w:rsidR="00EF1EB9" w:rsidRPr="00151613">
        <w:rPr>
          <w:rFonts w:ascii="Times New Roman" w:eastAsia="Times New Roman" w:hAnsi="Times New Roman"/>
          <w:sz w:val="24"/>
          <w:szCs w:val="24"/>
          <w:lang w:eastAsia="ru-RU"/>
        </w:rPr>
        <w:t xml:space="preserve"> рассмотреть основные эволюционные этапы в формировании функций организма человека, </w:t>
      </w:r>
      <w:r w:rsidRPr="00151613">
        <w:rPr>
          <w:rFonts w:ascii="Times New Roman" w:eastAsia="Times New Roman" w:hAnsi="Times New Roman"/>
          <w:sz w:val="24"/>
          <w:szCs w:val="24"/>
          <w:lang w:eastAsia="ru-RU"/>
        </w:rPr>
        <w:t xml:space="preserve"> сформировать интерес и мотивацию к изучению биологии; развить познавате</w:t>
      </w:r>
      <w:r w:rsidR="007C04E9">
        <w:rPr>
          <w:rFonts w:ascii="Times New Roman" w:eastAsia="Times New Roman" w:hAnsi="Times New Roman"/>
          <w:sz w:val="24"/>
          <w:szCs w:val="24"/>
          <w:lang w:eastAsia="ru-RU"/>
        </w:rPr>
        <w:t>льные универсальные способности. А также практические навыки при работе с микроскопом.</w:t>
      </w:r>
    </w:p>
    <w:p w:rsidR="00271325" w:rsidRPr="00151613" w:rsidRDefault="00271325" w:rsidP="00FD59DA">
      <w:pPr>
        <w:spacing w:after="0" w:line="240" w:lineRule="auto"/>
        <w:ind w:firstLine="709"/>
        <w:jc w:val="both"/>
        <w:rPr>
          <w:rFonts w:ascii="Times New Roman" w:hAnsi="Times New Roman"/>
          <w:sz w:val="24"/>
          <w:szCs w:val="24"/>
        </w:rPr>
      </w:pPr>
      <w:r w:rsidRPr="00151613">
        <w:rPr>
          <w:rFonts w:ascii="Times New Roman" w:hAnsi="Times New Roman"/>
          <w:sz w:val="24"/>
          <w:szCs w:val="24"/>
        </w:rPr>
        <w:t xml:space="preserve">В связи с введением в </w:t>
      </w:r>
      <w:r w:rsidR="00FD59DA">
        <w:rPr>
          <w:rFonts w:ascii="Times New Roman" w:hAnsi="Times New Roman"/>
          <w:sz w:val="24"/>
          <w:szCs w:val="24"/>
        </w:rPr>
        <w:t>РФ</w:t>
      </w:r>
      <w:r w:rsidRPr="00151613">
        <w:rPr>
          <w:rFonts w:ascii="Times New Roman" w:hAnsi="Times New Roman"/>
          <w:sz w:val="24"/>
          <w:szCs w:val="24"/>
        </w:rPr>
        <w:t xml:space="preserve"> единого государственного экзамена, задания которого основываются на тестах с эталонами ответов и проведения биологических олимпиад всех уровней на основе тестовых заданий, предлагаемая программа способствует формированию у детей </w:t>
      </w:r>
      <w:r w:rsidR="007C2C92" w:rsidRPr="00151613">
        <w:rPr>
          <w:rFonts w:ascii="Times New Roman" w:hAnsi="Times New Roman"/>
          <w:sz w:val="24"/>
          <w:szCs w:val="24"/>
        </w:rPr>
        <w:t xml:space="preserve">учебных умений через решение следующих </w:t>
      </w:r>
      <w:r w:rsidR="007C2C92" w:rsidRPr="00151613">
        <w:rPr>
          <w:rFonts w:ascii="Times New Roman" w:hAnsi="Times New Roman"/>
          <w:i/>
          <w:sz w:val="24"/>
          <w:szCs w:val="24"/>
        </w:rPr>
        <w:t>задач</w:t>
      </w:r>
      <w:r w:rsidR="007C2C92" w:rsidRPr="00151613">
        <w:rPr>
          <w:rFonts w:ascii="Times New Roman" w:hAnsi="Times New Roman"/>
          <w:sz w:val="24"/>
          <w:szCs w:val="24"/>
        </w:rPr>
        <w:t>:</w:t>
      </w:r>
    </w:p>
    <w:p w:rsidR="001329F4" w:rsidRPr="00151613" w:rsidRDefault="00271325" w:rsidP="00FD59DA">
      <w:pPr>
        <w:spacing w:after="0" w:line="240" w:lineRule="auto"/>
        <w:ind w:firstLine="709"/>
        <w:jc w:val="both"/>
        <w:rPr>
          <w:rFonts w:ascii="Times New Roman" w:hAnsi="Times New Roman"/>
          <w:sz w:val="24"/>
          <w:szCs w:val="24"/>
        </w:rPr>
      </w:pPr>
      <w:r w:rsidRPr="00151613">
        <w:rPr>
          <w:rFonts w:ascii="Times New Roman" w:hAnsi="Times New Roman"/>
          <w:sz w:val="24"/>
          <w:szCs w:val="24"/>
        </w:rPr>
        <w:t xml:space="preserve">– </w:t>
      </w:r>
      <w:r w:rsidR="001329F4" w:rsidRPr="00151613">
        <w:rPr>
          <w:rFonts w:ascii="Times New Roman" w:hAnsi="Times New Roman"/>
          <w:sz w:val="24"/>
          <w:szCs w:val="24"/>
        </w:rPr>
        <w:t xml:space="preserve">формировать интерес к биологическим наукам и </w:t>
      </w:r>
      <w:r w:rsidR="007E6165" w:rsidRPr="00151613">
        <w:rPr>
          <w:rFonts w:ascii="Times New Roman" w:hAnsi="Times New Roman"/>
          <w:sz w:val="24"/>
          <w:szCs w:val="24"/>
        </w:rPr>
        <w:t>определённым</w:t>
      </w:r>
      <w:r w:rsidR="001329F4" w:rsidRPr="00151613">
        <w:rPr>
          <w:rFonts w:ascii="Times New Roman" w:hAnsi="Times New Roman"/>
          <w:sz w:val="24"/>
          <w:szCs w:val="24"/>
        </w:rPr>
        <w:t xml:space="preserve"> видам практической деятельности;</w:t>
      </w:r>
    </w:p>
    <w:p w:rsidR="001329F4" w:rsidRPr="00151613" w:rsidRDefault="001329F4" w:rsidP="00FD59DA">
      <w:pPr>
        <w:spacing w:after="0" w:line="240" w:lineRule="auto"/>
        <w:ind w:firstLine="709"/>
        <w:jc w:val="both"/>
        <w:rPr>
          <w:rFonts w:ascii="Times New Roman" w:hAnsi="Times New Roman"/>
          <w:sz w:val="24"/>
          <w:szCs w:val="24"/>
        </w:rPr>
      </w:pPr>
      <w:r w:rsidRPr="00151613">
        <w:rPr>
          <w:rFonts w:ascii="Times New Roman" w:hAnsi="Times New Roman"/>
          <w:sz w:val="24"/>
          <w:szCs w:val="24"/>
        </w:rPr>
        <w:t>- продолжить развитие творческих способностей учащихся в соответствии с их интересами и склонностями;</w:t>
      </w:r>
    </w:p>
    <w:p w:rsidR="001329F4" w:rsidRPr="00151613" w:rsidRDefault="001329F4" w:rsidP="00FD59DA">
      <w:pPr>
        <w:spacing w:after="0" w:line="240" w:lineRule="auto"/>
        <w:ind w:firstLine="709"/>
        <w:jc w:val="both"/>
        <w:rPr>
          <w:rFonts w:ascii="Times New Roman" w:hAnsi="Times New Roman"/>
          <w:sz w:val="24"/>
          <w:szCs w:val="24"/>
        </w:rPr>
      </w:pPr>
      <w:r w:rsidRPr="00151613">
        <w:rPr>
          <w:rFonts w:ascii="Times New Roman" w:hAnsi="Times New Roman"/>
          <w:sz w:val="24"/>
          <w:szCs w:val="24"/>
        </w:rPr>
        <w:t>- способствовать ориентации школьников на биологические, медицинские, психологические и ветеринарные специальности;</w:t>
      </w:r>
    </w:p>
    <w:p w:rsidR="001329F4" w:rsidRPr="00151613" w:rsidRDefault="001329F4" w:rsidP="00FD59DA">
      <w:pPr>
        <w:spacing w:after="0" w:line="240" w:lineRule="auto"/>
        <w:ind w:firstLine="709"/>
        <w:jc w:val="both"/>
        <w:rPr>
          <w:rFonts w:ascii="Times New Roman" w:hAnsi="Times New Roman"/>
          <w:sz w:val="24"/>
          <w:szCs w:val="24"/>
        </w:rPr>
      </w:pPr>
      <w:r w:rsidRPr="00151613">
        <w:rPr>
          <w:rFonts w:ascii="Times New Roman" w:hAnsi="Times New Roman"/>
          <w:sz w:val="24"/>
          <w:szCs w:val="24"/>
        </w:rPr>
        <w:t>- способствовать повышению уровня культуры и сознательного отношения к своему здоровью и здоровью окружающих;</w:t>
      </w:r>
    </w:p>
    <w:p w:rsidR="001329F4" w:rsidRPr="00151613" w:rsidRDefault="001329F4" w:rsidP="00FD59DA">
      <w:pPr>
        <w:spacing w:after="0" w:line="240" w:lineRule="auto"/>
        <w:ind w:firstLine="709"/>
        <w:jc w:val="both"/>
        <w:rPr>
          <w:rFonts w:ascii="Times New Roman" w:hAnsi="Times New Roman"/>
          <w:sz w:val="24"/>
          <w:szCs w:val="24"/>
        </w:rPr>
      </w:pPr>
      <w:r w:rsidRPr="00151613">
        <w:rPr>
          <w:rFonts w:ascii="Times New Roman" w:hAnsi="Times New Roman"/>
          <w:sz w:val="24"/>
          <w:szCs w:val="24"/>
        </w:rPr>
        <w:t>- формировать умение самостоятельно приобретать и применять знания;</w:t>
      </w:r>
    </w:p>
    <w:p w:rsidR="001329F4" w:rsidRPr="00151613" w:rsidRDefault="001329F4" w:rsidP="00FD59DA">
      <w:pPr>
        <w:spacing w:after="0" w:line="240" w:lineRule="auto"/>
        <w:ind w:firstLine="709"/>
        <w:jc w:val="both"/>
        <w:rPr>
          <w:rFonts w:ascii="Times New Roman" w:hAnsi="Times New Roman"/>
          <w:sz w:val="24"/>
          <w:szCs w:val="24"/>
        </w:rPr>
      </w:pPr>
      <w:r w:rsidRPr="00151613">
        <w:rPr>
          <w:rFonts w:ascii="Times New Roman" w:hAnsi="Times New Roman"/>
          <w:sz w:val="24"/>
          <w:szCs w:val="24"/>
        </w:rPr>
        <w:t>- способствовать формированию практического применения знаний по анатомии и физиологии;</w:t>
      </w:r>
    </w:p>
    <w:p w:rsidR="007C1035" w:rsidRPr="00151613" w:rsidRDefault="001329F4" w:rsidP="00FD59DA">
      <w:pPr>
        <w:spacing w:after="0" w:line="240" w:lineRule="auto"/>
        <w:ind w:firstLine="709"/>
        <w:jc w:val="both"/>
        <w:rPr>
          <w:rFonts w:ascii="Times New Roman" w:hAnsi="Times New Roman"/>
          <w:sz w:val="24"/>
          <w:szCs w:val="24"/>
        </w:rPr>
      </w:pPr>
      <w:r w:rsidRPr="00151613">
        <w:rPr>
          <w:rFonts w:ascii="Times New Roman" w:hAnsi="Times New Roman"/>
          <w:sz w:val="24"/>
          <w:szCs w:val="24"/>
        </w:rPr>
        <w:t>- способствовать формированию творческих способностей, работать в группе, вести дискуссию, отстаивать свою точку зрения.</w:t>
      </w:r>
    </w:p>
    <w:p w:rsidR="007C1035" w:rsidRPr="00151613" w:rsidRDefault="007C1035" w:rsidP="00FD59DA">
      <w:pPr>
        <w:spacing w:after="0" w:line="240" w:lineRule="auto"/>
        <w:ind w:firstLine="709"/>
        <w:rPr>
          <w:rFonts w:ascii="Times New Roman" w:eastAsia="Times New Roman" w:hAnsi="Times New Roman"/>
          <w:b/>
          <w:bCs/>
          <w:sz w:val="24"/>
          <w:szCs w:val="24"/>
          <w:lang w:val="en-US" w:eastAsia="ru-RU"/>
        </w:rPr>
      </w:pPr>
      <w:r w:rsidRPr="00151613">
        <w:rPr>
          <w:rFonts w:ascii="Times New Roman" w:hAnsi="Times New Roman"/>
          <w:sz w:val="24"/>
          <w:szCs w:val="24"/>
        </w:rPr>
        <w:br w:type="page"/>
      </w:r>
      <w:r w:rsidRPr="00151613">
        <w:rPr>
          <w:rFonts w:ascii="Times New Roman" w:eastAsia="Times New Roman" w:hAnsi="Times New Roman"/>
          <w:b/>
          <w:bCs/>
          <w:sz w:val="24"/>
          <w:szCs w:val="24"/>
          <w:lang w:val="en-US" w:eastAsia="ru-RU"/>
        </w:rPr>
        <w:lastRenderedPageBreak/>
        <w:t>II. Учебно-</w:t>
      </w:r>
      <w:proofErr w:type="spellStart"/>
      <w:r w:rsidRPr="00151613">
        <w:rPr>
          <w:rFonts w:ascii="Times New Roman" w:eastAsia="Times New Roman" w:hAnsi="Times New Roman"/>
          <w:b/>
          <w:bCs/>
          <w:sz w:val="24"/>
          <w:szCs w:val="24"/>
          <w:lang w:val="en-US" w:eastAsia="ru-RU"/>
        </w:rPr>
        <w:t>тематический</w:t>
      </w:r>
      <w:proofErr w:type="spellEnd"/>
      <w:r w:rsidR="00580683" w:rsidRPr="00151613">
        <w:rPr>
          <w:rFonts w:ascii="Times New Roman" w:eastAsia="Times New Roman" w:hAnsi="Times New Roman"/>
          <w:b/>
          <w:bCs/>
          <w:sz w:val="24"/>
          <w:szCs w:val="24"/>
          <w:lang w:eastAsia="ru-RU"/>
        </w:rPr>
        <w:t xml:space="preserve"> </w:t>
      </w:r>
      <w:proofErr w:type="spellStart"/>
      <w:r w:rsidRPr="00151613">
        <w:rPr>
          <w:rFonts w:ascii="Times New Roman" w:eastAsia="Times New Roman" w:hAnsi="Times New Roman"/>
          <w:b/>
          <w:bCs/>
          <w:sz w:val="24"/>
          <w:szCs w:val="24"/>
          <w:lang w:val="en-US" w:eastAsia="ru-RU"/>
        </w:rPr>
        <w:t>план</w:t>
      </w:r>
      <w:proofErr w:type="spellEnd"/>
    </w:p>
    <w:tbl>
      <w:tblPr>
        <w:tblStyle w:val="a3"/>
        <w:tblpPr w:leftFromText="180" w:rightFromText="180" w:vertAnchor="page" w:horzAnchor="margin" w:tblpX="-68" w:tblpY="1693"/>
        <w:tblW w:w="5000" w:type="pct"/>
        <w:tblLayout w:type="fixed"/>
        <w:tblLook w:val="04A0" w:firstRow="1" w:lastRow="0" w:firstColumn="1" w:lastColumn="0" w:noHBand="0" w:noVBand="1"/>
      </w:tblPr>
      <w:tblGrid>
        <w:gridCol w:w="959"/>
        <w:gridCol w:w="4395"/>
        <w:gridCol w:w="1133"/>
        <w:gridCol w:w="1277"/>
        <w:gridCol w:w="1099"/>
        <w:gridCol w:w="708"/>
      </w:tblGrid>
      <w:tr w:rsidR="007C04E9" w:rsidRPr="00151613" w:rsidTr="00F0722F">
        <w:tc>
          <w:tcPr>
            <w:tcW w:w="501" w:type="pct"/>
            <w:vMerge w:val="restart"/>
          </w:tcPr>
          <w:p w:rsidR="007C04E9" w:rsidRPr="00151613" w:rsidRDefault="007C04E9" w:rsidP="0034012B">
            <w:pPr>
              <w:tabs>
                <w:tab w:val="center" w:pos="0"/>
              </w:tabs>
              <w:ind w:right="86"/>
              <w:rPr>
                <w:rFonts w:ascii="Times New Roman" w:eastAsia="Times New Roman" w:hAnsi="Times New Roman"/>
                <w:sz w:val="24"/>
                <w:szCs w:val="24"/>
              </w:rPr>
            </w:pPr>
            <w:r w:rsidRPr="00151613">
              <w:rPr>
                <w:rFonts w:ascii="Times New Roman" w:eastAsia="Times New Roman" w:hAnsi="Times New Roman"/>
                <w:sz w:val="24"/>
                <w:szCs w:val="24"/>
              </w:rPr>
              <w:t>№</w:t>
            </w:r>
          </w:p>
        </w:tc>
        <w:tc>
          <w:tcPr>
            <w:tcW w:w="2296" w:type="pct"/>
            <w:vMerge w:val="restart"/>
          </w:tcPr>
          <w:p w:rsidR="007C04E9" w:rsidRPr="00151613" w:rsidRDefault="007C04E9" w:rsidP="0034012B">
            <w:pPr>
              <w:jc w:val="both"/>
              <w:rPr>
                <w:rFonts w:ascii="Times New Roman" w:eastAsia="Times New Roman" w:hAnsi="Times New Roman"/>
                <w:sz w:val="24"/>
                <w:szCs w:val="24"/>
              </w:rPr>
            </w:pPr>
            <w:r w:rsidRPr="00151613">
              <w:rPr>
                <w:rFonts w:ascii="Times New Roman" w:hAnsi="Times New Roman"/>
                <w:sz w:val="24"/>
                <w:szCs w:val="24"/>
              </w:rPr>
              <w:t>Наименование модулей и тем</w:t>
            </w:r>
          </w:p>
        </w:tc>
        <w:tc>
          <w:tcPr>
            <w:tcW w:w="1833" w:type="pct"/>
            <w:gridSpan w:val="3"/>
          </w:tcPr>
          <w:p w:rsidR="007C04E9" w:rsidRPr="00151613" w:rsidRDefault="007C04E9" w:rsidP="0034012B">
            <w:pPr>
              <w:ind w:firstLine="49"/>
              <w:jc w:val="center"/>
              <w:rPr>
                <w:rFonts w:ascii="Times New Roman" w:eastAsia="Times New Roman" w:hAnsi="Times New Roman"/>
                <w:sz w:val="24"/>
                <w:szCs w:val="24"/>
              </w:rPr>
            </w:pPr>
            <w:r w:rsidRPr="00151613">
              <w:rPr>
                <w:rFonts w:ascii="Times New Roman" w:eastAsia="Times New Roman" w:hAnsi="Times New Roman"/>
                <w:sz w:val="24"/>
                <w:szCs w:val="24"/>
              </w:rPr>
              <w:t>Вид занятия</w:t>
            </w:r>
          </w:p>
        </w:tc>
        <w:tc>
          <w:tcPr>
            <w:tcW w:w="370" w:type="pct"/>
            <w:vMerge w:val="restart"/>
          </w:tcPr>
          <w:p w:rsidR="007C04E9" w:rsidRPr="00151613" w:rsidRDefault="007C04E9" w:rsidP="0034012B">
            <w:pPr>
              <w:ind w:firstLine="49"/>
              <w:jc w:val="center"/>
              <w:rPr>
                <w:rFonts w:ascii="Times New Roman" w:eastAsia="Times New Roman" w:hAnsi="Times New Roman"/>
                <w:sz w:val="24"/>
                <w:szCs w:val="24"/>
              </w:rPr>
            </w:pPr>
            <w:r w:rsidRPr="00151613">
              <w:rPr>
                <w:rFonts w:ascii="Times New Roman" w:eastAsia="Times New Roman" w:hAnsi="Times New Roman"/>
                <w:sz w:val="24"/>
                <w:szCs w:val="24"/>
              </w:rPr>
              <w:t>часы</w:t>
            </w:r>
          </w:p>
        </w:tc>
      </w:tr>
      <w:tr w:rsidR="00B403F3" w:rsidRPr="00151613" w:rsidTr="00F0722F">
        <w:tc>
          <w:tcPr>
            <w:tcW w:w="501" w:type="pct"/>
            <w:vMerge/>
          </w:tcPr>
          <w:p w:rsidR="00252863" w:rsidRPr="00151613" w:rsidRDefault="00252863" w:rsidP="0034012B">
            <w:pPr>
              <w:ind w:right="86"/>
              <w:jc w:val="both"/>
              <w:rPr>
                <w:rFonts w:ascii="Times New Roman" w:eastAsia="Times New Roman" w:hAnsi="Times New Roman"/>
                <w:sz w:val="24"/>
                <w:szCs w:val="24"/>
              </w:rPr>
            </w:pPr>
          </w:p>
        </w:tc>
        <w:tc>
          <w:tcPr>
            <w:tcW w:w="2296" w:type="pct"/>
            <w:vMerge/>
          </w:tcPr>
          <w:p w:rsidR="00252863" w:rsidRPr="00151613" w:rsidRDefault="00252863" w:rsidP="0034012B">
            <w:pPr>
              <w:jc w:val="both"/>
              <w:rPr>
                <w:rFonts w:ascii="Times New Roman" w:eastAsia="Times New Roman" w:hAnsi="Times New Roman"/>
                <w:sz w:val="24"/>
                <w:szCs w:val="24"/>
              </w:rPr>
            </w:pPr>
          </w:p>
        </w:tc>
        <w:tc>
          <w:tcPr>
            <w:tcW w:w="592" w:type="pct"/>
          </w:tcPr>
          <w:p w:rsidR="00252863" w:rsidRPr="00151613" w:rsidRDefault="00252863" w:rsidP="0034012B">
            <w:pPr>
              <w:ind w:firstLine="49"/>
              <w:jc w:val="both"/>
              <w:rPr>
                <w:rFonts w:ascii="Times New Roman" w:eastAsia="Times New Roman" w:hAnsi="Times New Roman"/>
                <w:sz w:val="24"/>
                <w:szCs w:val="24"/>
              </w:rPr>
            </w:pPr>
            <w:r w:rsidRPr="00151613">
              <w:rPr>
                <w:rFonts w:ascii="Times New Roman" w:eastAsia="Times New Roman" w:hAnsi="Times New Roman"/>
                <w:sz w:val="24"/>
                <w:szCs w:val="24"/>
              </w:rPr>
              <w:t>лекции</w:t>
            </w:r>
          </w:p>
        </w:tc>
        <w:tc>
          <w:tcPr>
            <w:tcW w:w="667" w:type="pct"/>
          </w:tcPr>
          <w:p w:rsidR="00252863" w:rsidRPr="00151613" w:rsidRDefault="00252863" w:rsidP="0034012B">
            <w:pPr>
              <w:ind w:firstLine="49"/>
              <w:jc w:val="both"/>
              <w:rPr>
                <w:rFonts w:ascii="Times New Roman" w:eastAsia="Times New Roman" w:hAnsi="Times New Roman"/>
                <w:sz w:val="24"/>
                <w:szCs w:val="24"/>
              </w:rPr>
            </w:pPr>
            <w:r w:rsidRPr="00151613">
              <w:rPr>
                <w:rFonts w:ascii="Times New Roman" w:eastAsia="Times New Roman" w:hAnsi="Times New Roman"/>
                <w:sz w:val="24"/>
                <w:szCs w:val="24"/>
              </w:rPr>
              <w:t>практические</w:t>
            </w:r>
          </w:p>
        </w:tc>
        <w:tc>
          <w:tcPr>
            <w:tcW w:w="574" w:type="pct"/>
          </w:tcPr>
          <w:p w:rsidR="00252863" w:rsidRPr="00151613" w:rsidRDefault="00252863" w:rsidP="0034012B">
            <w:pPr>
              <w:ind w:firstLine="49"/>
              <w:jc w:val="both"/>
              <w:rPr>
                <w:rFonts w:ascii="Times New Roman" w:eastAsia="Times New Roman" w:hAnsi="Times New Roman"/>
                <w:sz w:val="24"/>
                <w:szCs w:val="24"/>
              </w:rPr>
            </w:pPr>
            <w:r>
              <w:rPr>
                <w:rFonts w:ascii="Times New Roman" w:eastAsia="Times New Roman" w:hAnsi="Times New Roman"/>
                <w:sz w:val="24"/>
                <w:szCs w:val="24"/>
              </w:rPr>
              <w:t>лабораторные</w:t>
            </w:r>
          </w:p>
        </w:tc>
        <w:tc>
          <w:tcPr>
            <w:tcW w:w="370" w:type="pct"/>
            <w:vMerge/>
          </w:tcPr>
          <w:p w:rsidR="00252863" w:rsidRPr="00151613" w:rsidRDefault="00252863" w:rsidP="0034012B">
            <w:pPr>
              <w:ind w:firstLine="49"/>
              <w:jc w:val="center"/>
              <w:rPr>
                <w:rFonts w:ascii="Times New Roman" w:eastAsia="Times New Roman" w:hAnsi="Times New Roman"/>
                <w:sz w:val="24"/>
                <w:szCs w:val="24"/>
              </w:rPr>
            </w:pPr>
          </w:p>
        </w:tc>
      </w:tr>
      <w:tr w:rsidR="00151613" w:rsidRPr="00151613" w:rsidTr="00B403F3">
        <w:tc>
          <w:tcPr>
            <w:tcW w:w="4630" w:type="pct"/>
            <w:gridSpan w:val="5"/>
          </w:tcPr>
          <w:p w:rsidR="00151613" w:rsidRDefault="00151613" w:rsidP="0034012B">
            <w:pPr>
              <w:ind w:right="86"/>
              <w:jc w:val="center"/>
              <w:rPr>
                <w:rFonts w:ascii="Times New Roman" w:eastAsia="Times New Roman" w:hAnsi="Times New Roman"/>
                <w:i/>
                <w:sz w:val="24"/>
                <w:szCs w:val="24"/>
              </w:rPr>
            </w:pPr>
            <w:r w:rsidRPr="00151613">
              <w:rPr>
                <w:rFonts w:ascii="Times New Roman" w:eastAsia="Times New Roman" w:hAnsi="Times New Roman"/>
                <w:i/>
                <w:sz w:val="24"/>
                <w:szCs w:val="24"/>
              </w:rPr>
              <w:t>Модуль 1. Основные закономерности и условия жизни.</w:t>
            </w:r>
            <w:r w:rsidR="0034012B">
              <w:rPr>
                <w:rFonts w:ascii="Times New Roman" w:eastAsia="Times New Roman" w:hAnsi="Times New Roman"/>
                <w:i/>
                <w:sz w:val="24"/>
                <w:szCs w:val="24"/>
              </w:rPr>
              <w:t xml:space="preserve"> Цитология и гистология.</w:t>
            </w:r>
          </w:p>
          <w:p w:rsidR="0021104C" w:rsidRPr="00151613" w:rsidRDefault="0021104C" w:rsidP="0034012B">
            <w:pPr>
              <w:ind w:right="86"/>
              <w:jc w:val="center"/>
              <w:rPr>
                <w:rFonts w:ascii="Times New Roman" w:eastAsia="Times New Roman" w:hAnsi="Times New Roman"/>
                <w:sz w:val="24"/>
                <w:szCs w:val="24"/>
              </w:rPr>
            </w:pPr>
            <w:r>
              <w:rPr>
                <w:rFonts w:ascii="Times New Roman" w:eastAsia="Times New Roman" w:hAnsi="Times New Roman"/>
                <w:i/>
                <w:sz w:val="24"/>
                <w:szCs w:val="24"/>
              </w:rPr>
              <w:t>Осенний семестр</w:t>
            </w:r>
          </w:p>
        </w:tc>
        <w:tc>
          <w:tcPr>
            <w:tcW w:w="370" w:type="pct"/>
          </w:tcPr>
          <w:p w:rsidR="00151613" w:rsidRPr="00151613" w:rsidRDefault="007C04E9"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52</w:t>
            </w:r>
          </w:p>
        </w:tc>
      </w:tr>
      <w:tr w:rsidR="00B403F3" w:rsidRPr="00151613" w:rsidTr="00F0722F">
        <w:tc>
          <w:tcPr>
            <w:tcW w:w="501" w:type="pct"/>
            <w:vMerge w:val="restart"/>
          </w:tcPr>
          <w:p w:rsidR="00B403F3" w:rsidRPr="00151613" w:rsidRDefault="00B403F3" w:rsidP="0034012B">
            <w:pPr>
              <w:tabs>
                <w:tab w:val="left" w:pos="0"/>
              </w:tabs>
              <w:ind w:right="86"/>
              <w:jc w:val="both"/>
              <w:rPr>
                <w:rFonts w:ascii="Times New Roman" w:eastAsia="Times New Roman" w:hAnsi="Times New Roman"/>
                <w:sz w:val="24"/>
                <w:szCs w:val="24"/>
              </w:rPr>
            </w:pPr>
            <w:r>
              <w:rPr>
                <w:rFonts w:ascii="Times New Roman" w:eastAsia="Times New Roman" w:hAnsi="Times New Roman"/>
                <w:sz w:val="24"/>
                <w:szCs w:val="24"/>
              </w:rPr>
              <w:t>1</w:t>
            </w:r>
          </w:p>
          <w:p w:rsidR="00B403F3" w:rsidRPr="00151613" w:rsidRDefault="00B403F3" w:rsidP="00272621">
            <w:pPr>
              <w:ind w:right="86"/>
              <w:jc w:val="both"/>
              <w:rPr>
                <w:rFonts w:ascii="Times New Roman" w:eastAsia="Times New Roman" w:hAnsi="Times New Roman"/>
                <w:sz w:val="24"/>
                <w:szCs w:val="24"/>
              </w:rPr>
            </w:pPr>
          </w:p>
        </w:tc>
        <w:tc>
          <w:tcPr>
            <w:tcW w:w="2296" w:type="pct"/>
          </w:tcPr>
          <w:p w:rsidR="00B403F3" w:rsidRPr="00151613" w:rsidRDefault="00B403F3" w:rsidP="0034012B">
            <w:pPr>
              <w:jc w:val="both"/>
              <w:rPr>
                <w:rFonts w:ascii="Times New Roman" w:eastAsia="Times New Roman" w:hAnsi="Times New Roman"/>
                <w:sz w:val="24"/>
                <w:szCs w:val="24"/>
              </w:rPr>
            </w:pPr>
            <w:r w:rsidRPr="00151613">
              <w:rPr>
                <w:rFonts w:ascii="Times New Roman" w:eastAsia="Times New Roman" w:hAnsi="Times New Roman"/>
                <w:sz w:val="24"/>
                <w:szCs w:val="24"/>
              </w:rPr>
              <w:t>Отличие живого от неживого. Основные признаки живого организма.</w:t>
            </w:r>
          </w:p>
        </w:tc>
        <w:tc>
          <w:tcPr>
            <w:tcW w:w="592" w:type="pct"/>
          </w:tcPr>
          <w:p w:rsidR="00B403F3" w:rsidRPr="00151613" w:rsidRDefault="00B403F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67" w:type="pct"/>
          </w:tcPr>
          <w:p w:rsidR="00B403F3" w:rsidRPr="00151613" w:rsidRDefault="00B403F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4" w:type="pct"/>
          </w:tcPr>
          <w:p w:rsidR="00B403F3" w:rsidRPr="00151613" w:rsidRDefault="00B403F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0" w:type="pct"/>
          </w:tcPr>
          <w:p w:rsidR="00B403F3" w:rsidRPr="00151613" w:rsidRDefault="00B403F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r>
      <w:tr w:rsidR="00B403F3" w:rsidRPr="00151613" w:rsidTr="00F0722F">
        <w:tc>
          <w:tcPr>
            <w:tcW w:w="501" w:type="pct"/>
            <w:vMerge/>
          </w:tcPr>
          <w:p w:rsidR="00B403F3" w:rsidRPr="00151613" w:rsidRDefault="00B403F3" w:rsidP="0034012B">
            <w:pPr>
              <w:ind w:right="86"/>
              <w:jc w:val="both"/>
              <w:rPr>
                <w:rFonts w:ascii="Times New Roman" w:eastAsia="Times New Roman" w:hAnsi="Times New Roman"/>
                <w:sz w:val="24"/>
                <w:szCs w:val="24"/>
              </w:rPr>
            </w:pPr>
          </w:p>
        </w:tc>
        <w:tc>
          <w:tcPr>
            <w:tcW w:w="2296" w:type="pct"/>
          </w:tcPr>
          <w:p w:rsidR="00B403F3" w:rsidRPr="00151613" w:rsidRDefault="00B403F3" w:rsidP="0034012B">
            <w:pPr>
              <w:jc w:val="both"/>
              <w:rPr>
                <w:rFonts w:ascii="Times New Roman" w:eastAsia="Times New Roman" w:hAnsi="Times New Roman"/>
                <w:sz w:val="24"/>
                <w:szCs w:val="24"/>
              </w:rPr>
            </w:pPr>
            <w:r w:rsidRPr="00151613">
              <w:rPr>
                <w:rFonts w:ascii="Times New Roman" w:eastAsia="Times New Roman" w:hAnsi="Times New Roman"/>
                <w:sz w:val="24"/>
                <w:szCs w:val="24"/>
              </w:rPr>
              <w:t>Уровни организации живого.</w:t>
            </w:r>
          </w:p>
        </w:tc>
        <w:tc>
          <w:tcPr>
            <w:tcW w:w="592" w:type="pct"/>
          </w:tcPr>
          <w:p w:rsidR="00B403F3" w:rsidRPr="00151613" w:rsidRDefault="00B403F3" w:rsidP="0034012B">
            <w:pPr>
              <w:ind w:firstLine="49"/>
              <w:jc w:val="center"/>
              <w:rPr>
                <w:rFonts w:ascii="Times New Roman" w:eastAsia="Times New Roman" w:hAnsi="Times New Roman"/>
                <w:sz w:val="24"/>
                <w:szCs w:val="24"/>
              </w:rPr>
            </w:pPr>
            <w:r w:rsidRPr="00151613">
              <w:rPr>
                <w:rFonts w:ascii="Times New Roman" w:eastAsia="Times New Roman" w:hAnsi="Times New Roman"/>
                <w:sz w:val="24"/>
                <w:szCs w:val="24"/>
              </w:rPr>
              <w:t>1</w:t>
            </w:r>
          </w:p>
        </w:tc>
        <w:tc>
          <w:tcPr>
            <w:tcW w:w="667" w:type="pct"/>
          </w:tcPr>
          <w:p w:rsidR="00B403F3" w:rsidRPr="00151613" w:rsidRDefault="00B403F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4" w:type="pct"/>
          </w:tcPr>
          <w:p w:rsidR="00B403F3" w:rsidRPr="00151613" w:rsidRDefault="00B403F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0" w:type="pct"/>
          </w:tcPr>
          <w:p w:rsidR="00B403F3" w:rsidRPr="00151613" w:rsidRDefault="00B403F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r>
      <w:tr w:rsidR="00B403F3" w:rsidRPr="00151613" w:rsidTr="00F0722F">
        <w:tc>
          <w:tcPr>
            <w:tcW w:w="501" w:type="pct"/>
          </w:tcPr>
          <w:p w:rsidR="00252863" w:rsidRPr="00151613" w:rsidRDefault="00B403F3" w:rsidP="0034012B">
            <w:pPr>
              <w:ind w:right="86"/>
              <w:jc w:val="both"/>
              <w:rPr>
                <w:rFonts w:ascii="Times New Roman" w:eastAsia="Times New Roman" w:hAnsi="Times New Roman"/>
                <w:sz w:val="24"/>
                <w:szCs w:val="24"/>
              </w:rPr>
            </w:pPr>
            <w:r>
              <w:rPr>
                <w:rFonts w:ascii="Times New Roman" w:eastAsia="Times New Roman" w:hAnsi="Times New Roman"/>
                <w:sz w:val="24"/>
                <w:szCs w:val="24"/>
              </w:rPr>
              <w:t>2-3</w:t>
            </w:r>
          </w:p>
        </w:tc>
        <w:tc>
          <w:tcPr>
            <w:tcW w:w="2296" w:type="pct"/>
          </w:tcPr>
          <w:p w:rsidR="00252863" w:rsidRPr="00151613" w:rsidRDefault="00252863" w:rsidP="0034012B">
            <w:pPr>
              <w:jc w:val="both"/>
              <w:rPr>
                <w:rFonts w:ascii="Times New Roman" w:eastAsia="Times New Roman" w:hAnsi="Times New Roman"/>
                <w:sz w:val="24"/>
                <w:szCs w:val="24"/>
              </w:rPr>
            </w:pPr>
            <w:r>
              <w:rPr>
                <w:rFonts w:ascii="Times New Roman" w:eastAsia="Times New Roman" w:hAnsi="Times New Roman"/>
                <w:sz w:val="24"/>
                <w:szCs w:val="24"/>
              </w:rPr>
              <w:t>Поверхностный аппарат клетки. Синтетический аппарат клетки. Энергетический аппарат клетки.</w:t>
            </w:r>
          </w:p>
        </w:tc>
        <w:tc>
          <w:tcPr>
            <w:tcW w:w="592" w:type="pct"/>
          </w:tcPr>
          <w:p w:rsidR="00252863" w:rsidRPr="00151613" w:rsidRDefault="00252863" w:rsidP="0034012B">
            <w:pPr>
              <w:ind w:firstLine="49"/>
              <w:jc w:val="center"/>
              <w:rPr>
                <w:rFonts w:ascii="Times New Roman" w:eastAsia="Times New Roman" w:hAnsi="Times New Roman"/>
                <w:sz w:val="24"/>
                <w:szCs w:val="24"/>
              </w:rPr>
            </w:pPr>
            <w:r w:rsidRPr="00151613">
              <w:rPr>
                <w:rFonts w:ascii="Times New Roman" w:eastAsia="Times New Roman" w:hAnsi="Times New Roman"/>
                <w:sz w:val="24"/>
                <w:szCs w:val="24"/>
              </w:rPr>
              <w:t>2</w:t>
            </w:r>
          </w:p>
        </w:tc>
        <w:tc>
          <w:tcPr>
            <w:tcW w:w="667" w:type="pct"/>
          </w:tcPr>
          <w:p w:rsidR="00252863" w:rsidRPr="00151613" w:rsidRDefault="00B403F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0" w:type="pct"/>
          </w:tcPr>
          <w:p w:rsidR="00252863" w:rsidRPr="00151613" w:rsidRDefault="00B403F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8</w:t>
            </w:r>
          </w:p>
        </w:tc>
      </w:tr>
      <w:tr w:rsidR="00B403F3" w:rsidRPr="00151613" w:rsidTr="00F0722F">
        <w:tc>
          <w:tcPr>
            <w:tcW w:w="501" w:type="pct"/>
          </w:tcPr>
          <w:p w:rsidR="00252863" w:rsidRPr="00151613" w:rsidRDefault="00252863" w:rsidP="0034012B">
            <w:pPr>
              <w:ind w:right="86"/>
              <w:jc w:val="both"/>
              <w:rPr>
                <w:rFonts w:ascii="Times New Roman" w:eastAsia="Times New Roman" w:hAnsi="Times New Roman"/>
                <w:sz w:val="24"/>
                <w:szCs w:val="24"/>
              </w:rPr>
            </w:pPr>
            <w:r>
              <w:rPr>
                <w:rFonts w:ascii="Times New Roman" w:eastAsia="Times New Roman" w:hAnsi="Times New Roman"/>
                <w:sz w:val="24"/>
                <w:szCs w:val="24"/>
              </w:rPr>
              <w:t>4</w:t>
            </w:r>
            <w:r w:rsidR="00B403F3">
              <w:rPr>
                <w:rFonts w:ascii="Times New Roman" w:eastAsia="Times New Roman" w:hAnsi="Times New Roman"/>
                <w:sz w:val="24"/>
                <w:szCs w:val="24"/>
              </w:rPr>
              <w:t>-5</w:t>
            </w:r>
          </w:p>
        </w:tc>
        <w:tc>
          <w:tcPr>
            <w:tcW w:w="2296" w:type="pct"/>
          </w:tcPr>
          <w:p w:rsidR="00252863" w:rsidRPr="00151613" w:rsidRDefault="00252863" w:rsidP="0034012B">
            <w:pPr>
              <w:jc w:val="both"/>
              <w:rPr>
                <w:rFonts w:ascii="Times New Roman" w:eastAsia="Times New Roman" w:hAnsi="Times New Roman"/>
                <w:sz w:val="24"/>
                <w:szCs w:val="24"/>
              </w:rPr>
            </w:pPr>
            <w:r>
              <w:rPr>
                <w:rFonts w:ascii="Times New Roman" w:eastAsia="Times New Roman" w:hAnsi="Times New Roman"/>
                <w:sz w:val="24"/>
                <w:szCs w:val="24"/>
              </w:rPr>
              <w:t xml:space="preserve">Аппарат внутриклеточного переваривания. Ядро. </w:t>
            </w:r>
            <w:proofErr w:type="spellStart"/>
            <w:r>
              <w:rPr>
                <w:rFonts w:ascii="Times New Roman" w:eastAsia="Times New Roman" w:hAnsi="Times New Roman"/>
                <w:sz w:val="24"/>
                <w:szCs w:val="24"/>
              </w:rPr>
              <w:t>Цитоскелет</w:t>
            </w:r>
            <w:proofErr w:type="spellEnd"/>
            <w:r>
              <w:rPr>
                <w:rFonts w:ascii="Times New Roman" w:eastAsia="Times New Roman" w:hAnsi="Times New Roman"/>
                <w:sz w:val="24"/>
                <w:szCs w:val="24"/>
              </w:rPr>
              <w:t xml:space="preserve"> клетки.</w:t>
            </w:r>
          </w:p>
        </w:tc>
        <w:tc>
          <w:tcPr>
            <w:tcW w:w="592"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7"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0"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8</w:t>
            </w:r>
          </w:p>
        </w:tc>
      </w:tr>
      <w:tr w:rsidR="00B403F3" w:rsidRPr="00151613" w:rsidTr="00F0722F">
        <w:tc>
          <w:tcPr>
            <w:tcW w:w="501" w:type="pct"/>
          </w:tcPr>
          <w:p w:rsidR="00252863" w:rsidRPr="00151613" w:rsidRDefault="00B403F3" w:rsidP="0034012B">
            <w:pPr>
              <w:ind w:right="86"/>
              <w:jc w:val="both"/>
              <w:rPr>
                <w:rFonts w:ascii="Times New Roman" w:eastAsia="Times New Roman" w:hAnsi="Times New Roman"/>
                <w:sz w:val="24"/>
                <w:szCs w:val="24"/>
              </w:rPr>
            </w:pPr>
            <w:r>
              <w:rPr>
                <w:rFonts w:ascii="Times New Roman" w:eastAsia="Times New Roman" w:hAnsi="Times New Roman"/>
                <w:sz w:val="24"/>
                <w:szCs w:val="24"/>
              </w:rPr>
              <w:t>6-7</w:t>
            </w:r>
          </w:p>
        </w:tc>
        <w:tc>
          <w:tcPr>
            <w:tcW w:w="2296" w:type="pct"/>
          </w:tcPr>
          <w:p w:rsidR="00252863" w:rsidRPr="00151613" w:rsidRDefault="00252863" w:rsidP="0034012B">
            <w:pPr>
              <w:jc w:val="both"/>
              <w:rPr>
                <w:rFonts w:ascii="Times New Roman" w:eastAsia="Times New Roman" w:hAnsi="Times New Roman"/>
                <w:sz w:val="24"/>
                <w:szCs w:val="24"/>
              </w:rPr>
            </w:pPr>
            <w:r>
              <w:rPr>
                <w:rFonts w:ascii="Times New Roman" w:eastAsia="Times New Roman" w:hAnsi="Times New Roman"/>
                <w:sz w:val="24"/>
                <w:szCs w:val="24"/>
              </w:rPr>
              <w:t>Эпителиальная ткань. Покровный и железистый эпителий.</w:t>
            </w:r>
          </w:p>
        </w:tc>
        <w:tc>
          <w:tcPr>
            <w:tcW w:w="592"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7"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0"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8</w:t>
            </w:r>
          </w:p>
        </w:tc>
      </w:tr>
      <w:tr w:rsidR="00F0722F" w:rsidRPr="00151613" w:rsidTr="00F0722F">
        <w:trPr>
          <w:trHeight w:val="714"/>
        </w:trPr>
        <w:tc>
          <w:tcPr>
            <w:tcW w:w="501" w:type="pct"/>
          </w:tcPr>
          <w:p w:rsidR="00252863" w:rsidRPr="00151613" w:rsidRDefault="00B403F3" w:rsidP="0034012B">
            <w:pPr>
              <w:ind w:right="86"/>
              <w:jc w:val="both"/>
              <w:rPr>
                <w:rFonts w:ascii="Times New Roman" w:eastAsia="Times New Roman" w:hAnsi="Times New Roman"/>
                <w:sz w:val="24"/>
                <w:szCs w:val="24"/>
              </w:rPr>
            </w:pPr>
            <w:r>
              <w:rPr>
                <w:rFonts w:ascii="Times New Roman" w:eastAsia="Times New Roman" w:hAnsi="Times New Roman"/>
                <w:sz w:val="24"/>
                <w:szCs w:val="24"/>
              </w:rPr>
              <w:t>8-9</w:t>
            </w:r>
          </w:p>
        </w:tc>
        <w:tc>
          <w:tcPr>
            <w:tcW w:w="2296" w:type="pct"/>
          </w:tcPr>
          <w:p w:rsidR="00252863" w:rsidRPr="00151613" w:rsidRDefault="00252863" w:rsidP="00272621">
            <w:pPr>
              <w:jc w:val="both"/>
              <w:rPr>
                <w:rFonts w:ascii="Times New Roman" w:eastAsia="Times New Roman" w:hAnsi="Times New Roman"/>
                <w:sz w:val="24"/>
                <w:szCs w:val="24"/>
              </w:rPr>
            </w:pPr>
            <w:r>
              <w:rPr>
                <w:rFonts w:ascii="Times New Roman" w:eastAsia="Times New Roman" w:hAnsi="Times New Roman"/>
                <w:sz w:val="24"/>
                <w:szCs w:val="24"/>
              </w:rPr>
              <w:t xml:space="preserve">Соединительная ткань. Собственно-соединительная ткань. Хрящевая ткань. </w:t>
            </w:r>
            <w:r w:rsidR="00B403F3">
              <w:rPr>
                <w:rFonts w:ascii="Times New Roman" w:eastAsia="Times New Roman" w:hAnsi="Times New Roman"/>
                <w:sz w:val="24"/>
                <w:szCs w:val="24"/>
              </w:rPr>
              <w:t xml:space="preserve"> Костная ткань. Кровь и лимфа.</w:t>
            </w:r>
          </w:p>
        </w:tc>
        <w:tc>
          <w:tcPr>
            <w:tcW w:w="592"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7"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0"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8</w:t>
            </w:r>
          </w:p>
        </w:tc>
      </w:tr>
      <w:tr w:rsidR="00F0722F" w:rsidRPr="00151613" w:rsidTr="00F0722F">
        <w:tc>
          <w:tcPr>
            <w:tcW w:w="501" w:type="pct"/>
          </w:tcPr>
          <w:p w:rsidR="00252863" w:rsidRPr="00151613" w:rsidRDefault="00B403F3" w:rsidP="0034012B">
            <w:pPr>
              <w:ind w:right="86"/>
              <w:jc w:val="both"/>
              <w:rPr>
                <w:rFonts w:ascii="Times New Roman" w:eastAsia="Times New Roman" w:hAnsi="Times New Roman"/>
                <w:sz w:val="24"/>
                <w:szCs w:val="24"/>
              </w:rPr>
            </w:pPr>
            <w:r>
              <w:rPr>
                <w:rFonts w:ascii="Times New Roman" w:eastAsia="Times New Roman" w:hAnsi="Times New Roman"/>
                <w:sz w:val="24"/>
                <w:szCs w:val="24"/>
              </w:rPr>
              <w:t>10-11</w:t>
            </w:r>
          </w:p>
        </w:tc>
        <w:tc>
          <w:tcPr>
            <w:tcW w:w="2296" w:type="pct"/>
          </w:tcPr>
          <w:p w:rsidR="00252863" w:rsidRPr="00151613" w:rsidRDefault="00252863" w:rsidP="0034012B">
            <w:pPr>
              <w:jc w:val="both"/>
              <w:rPr>
                <w:rFonts w:ascii="Times New Roman" w:eastAsia="Times New Roman" w:hAnsi="Times New Roman"/>
                <w:sz w:val="24"/>
                <w:szCs w:val="24"/>
              </w:rPr>
            </w:pPr>
            <w:r>
              <w:rPr>
                <w:rFonts w:ascii="Times New Roman" w:eastAsia="Times New Roman" w:hAnsi="Times New Roman"/>
                <w:sz w:val="24"/>
                <w:szCs w:val="24"/>
              </w:rPr>
              <w:t xml:space="preserve">Мышечная ткань. </w:t>
            </w:r>
            <w:proofErr w:type="gramStart"/>
            <w:r>
              <w:rPr>
                <w:rFonts w:ascii="Times New Roman" w:eastAsia="Times New Roman" w:hAnsi="Times New Roman"/>
                <w:sz w:val="24"/>
                <w:szCs w:val="24"/>
              </w:rPr>
              <w:t>Гладкая</w:t>
            </w:r>
            <w:proofErr w:type="gramEnd"/>
            <w:r>
              <w:rPr>
                <w:rFonts w:ascii="Times New Roman" w:eastAsia="Times New Roman" w:hAnsi="Times New Roman"/>
                <w:sz w:val="24"/>
                <w:szCs w:val="24"/>
              </w:rPr>
              <w:t xml:space="preserve"> и поперечно-полосатая ткани.</w:t>
            </w:r>
          </w:p>
        </w:tc>
        <w:tc>
          <w:tcPr>
            <w:tcW w:w="592"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7"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0"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8</w:t>
            </w:r>
          </w:p>
        </w:tc>
      </w:tr>
      <w:tr w:rsidR="00F0722F" w:rsidRPr="00151613" w:rsidTr="00F0722F">
        <w:tc>
          <w:tcPr>
            <w:tcW w:w="501" w:type="pct"/>
          </w:tcPr>
          <w:p w:rsidR="00252863" w:rsidRPr="00151613" w:rsidRDefault="00B403F3" w:rsidP="0034012B">
            <w:pPr>
              <w:ind w:right="86"/>
              <w:jc w:val="both"/>
              <w:rPr>
                <w:rFonts w:ascii="Times New Roman" w:eastAsia="Times New Roman" w:hAnsi="Times New Roman"/>
                <w:sz w:val="24"/>
                <w:szCs w:val="24"/>
              </w:rPr>
            </w:pPr>
            <w:r>
              <w:rPr>
                <w:rFonts w:ascii="Times New Roman" w:eastAsia="Times New Roman" w:hAnsi="Times New Roman"/>
                <w:sz w:val="24"/>
                <w:szCs w:val="24"/>
              </w:rPr>
              <w:t>12-13</w:t>
            </w:r>
          </w:p>
        </w:tc>
        <w:tc>
          <w:tcPr>
            <w:tcW w:w="2296" w:type="pct"/>
          </w:tcPr>
          <w:p w:rsidR="00252863" w:rsidRPr="00151613" w:rsidRDefault="00252863" w:rsidP="0034012B">
            <w:pPr>
              <w:jc w:val="both"/>
              <w:rPr>
                <w:rFonts w:ascii="Times New Roman" w:eastAsia="Times New Roman" w:hAnsi="Times New Roman"/>
                <w:sz w:val="24"/>
                <w:szCs w:val="24"/>
              </w:rPr>
            </w:pPr>
            <w:r>
              <w:rPr>
                <w:rFonts w:ascii="Times New Roman" w:eastAsia="Times New Roman" w:hAnsi="Times New Roman"/>
                <w:sz w:val="24"/>
                <w:szCs w:val="24"/>
              </w:rPr>
              <w:t>Нервная ткань.</w:t>
            </w:r>
          </w:p>
        </w:tc>
        <w:tc>
          <w:tcPr>
            <w:tcW w:w="592"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7"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0"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8</w:t>
            </w:r>
          </w:p>
        </w:tc>
      </w:tr>
      <w:tr w:rsidR="00252863" w:rsidRPr="00151613" w:rsidTr="00B403F3">
        <w:tc>
          <w:tcPr>
            <w:tcW w:w="2797" w:type="pct"/>
            <w:gridSpan w:val="2"/>
          </w:tcPr>
          <w:p w:rsidR="00252863" w:rsidRPr="00151613" w:rsidRDefault="00252863" w:rsidP="0034012B">
            <w:pPr>
              <w:jc w:val="both"/>
              <w:rPr>
                <w:rFonts w:ascii="Times New Roman" w:eastAsia="Times New Roman" w:hAnsi="Times New Roman"/>
                <w:sz w:val="24"/>
                <w:szCs w:val="24"/>
              </w:rPr>
            </w:pPr>
            <w:r>
              <w:rPr>
                <w:rFonts w:ascii="Times New Roman" w:eastAsia="Times New Roman" w:hAnsi="Times New Roman"/>
                <w:sz w:val="24"/>
                <w:szCs w:val="24"/>
              </w:rPr>
              <w:t>Итого по модулю:</w:t>
            </w:r>
          </w:p>
        </w:tc>
        <w:tc>
          <w:tcPr>
            <w:tcW w:w="592"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667"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74" w:type="pct"/>
          </w:tcPr>
          <w:p w:rsidR="0025286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370" w:type="pct"/>
          </w:tcPr>
          <w:p w:rsidR="00252863" w:rsidRPr="00151613" w:rsidRDefault="00252863"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52</w:t>
            </w:r>
          </w:p>
        </w:tc>
      </w:tr>
      <w:tr w:rsidR="00252863" w:rsidRPr="00151613" w:rsidTr="00B403F3">
        <w:tc>
          <w:tcPr>
            <w:tcW w:w="4630" w:type="pct"/>
            <w:gridSpan w:val="5"/>
          </w:tcPr>
          <w:p w:rsidR="00252863" w:rsidRDefault="00252863" w:rsidP="0034012B">
            <w:pPr>
              <w:ind w:firstLine="49"/>
              <w:jc w:val="center"/>
              <w:rPr>
                <w:rFonts w:ascii="Times New Roman" w:eastAsia="Times New Roman" w:hAnsi="Times New Roman"/>
                <w:i/>
                <w:sz w:val="24"/>
                <w:szCs w:val="24"/>
              </w:rPr>
            </w:pPr>
            <w:r w:rsidRPr="00151613">
              <w:rPr>
                <w:rFonts w:ascii="Times New Roman" w:eastAsia="Times New Roman" w:hAnsi="Times New Roman"/>
                <w:i/>
                <w:sz w:val="24"/>
                <w:szCs w:val="24"/>
              </w:rPr>
              <w:t>Модуль II. Эволюция формирования и развития систем организма человека.</w:t>
            </w:r>
          </w:p>
          <w:p w:rsidR="0021104C" w:rsidRPr="00151613" w:rsidRDefault="0021104C" w:rsidP="0034012B">
            <w:pPr>
              <w:ind w:firstLine="49"/>
              <w:jc w:val="center"/>
              <w:rPr>
                <w:rFonts w:ascii="Times New Roman" w:eastAsia="Times New Roman" w:hAnsi="Times New Roman"/>
                <w:i/>
                <w:sz w:val="24"/>
                <w:szCs w:val="24"/>
              </w:rPr>
            </w:pPr>
            <w:r>
              <w:rPr>
                <w:rFonts w:ascii="Times New Roman" w:eastAsia="Times New Roman" w:hAnsi="Times New Roman"/>
                <w:i/>
                <w:sz w:val="24"/>
                <w:szCs w:val="24"/>
              </w:rPr>
              <w:t>Весенний семестр</w:t>
            </w:r>
          </w:p>
        </w:tc>
        <w:tc>
          <w:tcPr>
            <w:tcW w:w="370" w:type="pct"/>
          </w:tcPr>
          <w:p w:rsidR="00252863" w:rsidRPr="00151613" w:rsidRDefault="00252863" w:rsidP="0034012B">
            <w:pPr>
              <w:ind w:firstLine="49"/>
              <w:jc w:val="center"/>
              <w:rPr>
                <w:rFonts w:ascii="Times New Roman" w:eastAsia="Times New Roman" w:hAnsi="Times New Roman"/>
                <w:sz w:val="24"/>
                <w:szCs w:val="24"/>
              </w:rPr>
            </w:pPr>
            <w:r w:rsidRPr="00151613">
              <w:rPr>
                <w:rFonts w:ascii="Times New Roman" w:eastAsia="Times New Roman" w:hAnsi="Times New Roman"/>
                <w:sz w:val="24"/>
                <w:szCs w:val="24"/>
              </w:rPr>
              <w:t>8</w:t>
            </w:r>
          </w:p>
        </w:tc>
      </w:tr>
      <w:tr w:rsidR="00F0722F" w:rsidRPr="00151613" w:rsidTr="00F0722F">
        <w:tc>
          <w:tcPr>
            <w:tcW w:w="501" w:type="pct"/>
            <w:vMerge w:val="restart"/>
          </w:tcPr>
          <w:p w:rsidR="00F0722F" w:rsidRPr="00151613" w:rsidRDefault="00F0722F" w:rsidP="0034012B">
            <w:pPr>
              <w:ind w:left="-773" w:right="-9" w:firstLine="755"/>
              <w:jc w:val="both"/>
              <w:rPr>
                <w:rFonts w:ascii="Times New Roman" w:eastAsia="Times New Roman" w:hAnsi="Times New Roman"/>
                <w:sz w:val="24"/>
                <w:szCs w:val="24"/>
              </w:rPr>
            </w:pPr>
            <w:r>
              <w:rPr>
                <w:rFonts w:ascii="Times New Roman" w:eastAsia="Times New Roman" w:hAnsi="Times New Roman"/>
                <w:sz w:val="24"/>
                <w:szCs w:val="24"/>
              </w:rPr>
              <w:t>1-2</w:t>
            </w:r>
          </w:p>
          <w:p w:rsidR="00F0722F" w:rsidRPr="00151613" w:rsidRDefault="00F0722F" w:rsidP="00F0722F">
            <w:pPr>
              <w:ind w:left="-1276" w:firstLine="755"/>
              <w:jc w:val="both"/>
              <w:rPr>
                <w:rFonts w:ascii="Times New Roman" w:eastAsia="Times New Roman" w:hAnsi="Times New Roman"/>
                <w:sz w:val="24"/>
                <w:szCs w:val="24"/>
              </w:rPr>
            </w:pPr>
            <w:r>
              <w:rPr>
                <w:rFonts w:ascii="Times New Roman" w:eastAsia="Times New Roman" w:hAnsi="Times New Roman"/>
                <w:sz w:val="24"/>
                <w:szCs w:val="24"/>
              </w:rPr>
              <w:t>10</w:t>
            </w:r>
            <w:r w:rsidRPr="00151613">
              <w:rPr>
                <w:rFonts w:ascii="Times New Roman" w:eastAsia="Times New Roman" w:hAnsi="Times New Roman"/>
                <w:sz w:val="24"/>
                <w:szCs w:val="24"/>
              </w:rPr>
              <w:t>.</w:t>
            </w:r>
            <w:r>
              <w:rPr>
                <w:rFonts w:ascii="Times New Roman" w:eastAsia="Times New Roman" w:hAnsi="Times New Roman"/>
                <w:sz w:val="24"/>
                <w:szCs w:val="24"/>
              </w:rPr>
              <w:t xml:space="preserve">2 </w:t>
            </w:r>
          </w:p>
          <w:p w:rsidR="00F0722F" w:rsidRPr="00151613" w:rsidRDefault="00F0722F" w:rsidP="00272621">
            <w:pPr>
              <w:jc w:val="both"/>
              <w:rPr>
                <w:rFonts w:ascii="Times New Roman" w:eastAsia="Times New Roman" w:hAnsi="Times New Roman"/>
                <w:sz w:val="24"/>
                <w:szCs w:val="24"/>
              </w:rPr>
            </w:pPr>
          </w:p>
        </w:tc>
        <w:tc>
          <w:tcPr>
            <w:tcW w:w="2296" w:type="pct"/>
          </w:tcPr>
          <w:p w:rsidR="00F0722F" w:rsidRPr="00151613" w:rsidRDefault="00F0722F" w:rsidP="0034012B">
            <w:pPr>
              <w:jc w:val="both"/>
              <w:rPr>
                <w:rFonts w:ascii="Times New Roman" w:eastAsia="Times New Roman" w:hAnsi="Times New Roman"/>
                <w:sz w:val="24"/>
                <w:szCs w:val="24"/>
              </w:rPr>
            </w:pPr>
            <w:r w:rsidRPr="00151613">
              <w:rPr>
                <w:rFonts w:ascii="Times New Roman" w:eastAsia="Times New Roman" w:hAnsi="Times New Roman"/>
                <w:sz w:val="24"/>
                <w:szCs w:val="24"/>
              </w:rPr>
              <w:t>Эволюция нервной системы.</w:t>
            </w:r>
          </w:p>
        </w:tc>
        <w:tc>
          <w:tcPr>
            <w:tcW w:w="592" w:type="pct"/>
          </w:tcPr>
          <w:p w:rsidR="00F0722F" w:rsidRPr="00151613" w:rsidRDefault="00F0722F" w:rsidP="0034012B">
            <w:pPr>
              <w:ind w:firstLine="49"/>
              <w:jc w:val="center"/>
              <w:rPr>
                <w:rFonts w:ascii="Times New Roman" w:eastAsia="Times New Roman" w:hAnsi="Times New Roman"/>
                <w:sz w:val="24"/>
                <w:szCs w:val="24"/>
              </w:rPr>
            </w:pPr>
            <w:r w:rsidRPr="00151613">
              <w:rPr>
                <w:rFonts w:ascii="Times New Roman" w:eastAsia="Times New Roman" w:hAnsi="Times New Roman"/>
                <w:sz w:val="24"/>
                <w:szCs w:val="24"/>
              </w:rPr>
              <w:t>1</w:t>
            </w:r>
          </w:p>
        </w:tc>
        <w:tc>
          <w:tcPr>
            <w:tcW w:w="667"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4"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70"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r>
      <w:tr w:rsidR="00F0722F" w:rsidRPr="00151613" w:rsidTr="00F0722F">
        <w:trPr>
          <w:trHeight w:val="301"/>
        </w:trPr>
        <w:tc>
          <w:tcPr>
            <w:tcW w:w="501" w:type="pct"/>
            <w:vMerge/>
          </w:tcPr>
          <w:p w:rsidR="00F0722F" w:rsidRPr="00151613" w:rsidRDefault="00F0722F" w:rsidP="00272621">
            <w:pPr>
              <w:jc w:val="both"/>
              <w:rPr>
                <w:rFonts w:ascii="Times New Roman" w:eastAsia="Times New Roman" w:hAnsi="Times New Roman"/>
                <w:sz w:val="24"/>
                <w:szCs w:val="24"/>
              </w:rPr>
            </w:pPr>
          </w:p>
        </w:tc>
        <w:tc>
          <w:tcPr>
            <w:tcW w:w="2296" w:type="pct"/>
          </w:tcPr>
          <w:p w:rsidR="00F0722F" w:rsidRPr="00151613" w:rsidRDefault="00F0722F" w:rsidP="0034012B">
            <w:pPr>
              <w:jc w:val="both"/>
              <w:rPr>
                <w:rFonts w:ascii="Times New Roman" w:eastAsia="Times New Roman" w:hAnsi="Times New Roman"/>
                <w:sz w:val="24"/>
                <w:szCs w:val="24"/>
              </w:rPr>
            </w:pPr>
            <w:r w:rsidRPr="00151613">
              <w:rPr>
                <w:rFonts w:ascii="Times New Roman" w:eastAsia="Times New Roman" w:hAnsi="Times New Roman"/>
                <w:sz w:val="24"/>
                <w:szCs w:val="24"/>
              </w:rPr>
              <w:t>Эволюция пищеварительной системы.  Эволюция кровеносной системы.</w:t>
            </w:r>
          </w:p>
        </w:tc>
        <w:tc>
          <w:tcPr>
            <w:tcW w:w="592" w:type="pct"/>
          </w:tcPr>
          <w:p w:rsidR="00F0722F" w:rsidRPr="00151613" w:rsidRDefault="00F0722F" w:rsidP="0034012B">
            <w:pPr>
              <w:ind w:firstLine="49"/>
              <w:jc w:val="center"/>
              <w:rPr>
                <w:rFonts w:ascii="Times New Roman" w:eastAsia="Times New Roman" w:hAnsi="Times New Roman"/>
                <w:sz w:val="24"/>
                <w:szCs w:val="24"/>
              </w:rPr>
            </w:pPr>
            <w:r w:rsidRPr="00151613">
              <w:rPr>
                <w:rFonts w:ascii="Times New Roman" w:eastAsia="Times New Roman" w:hAnsi="Times New Roman"/>
                <w:sz w:val="24"/>
                <w:szCs w:val="24"/>
              </w:rPr>
              <w:t>1</w:t>
            </w:r>
          </w:p>
        </w:tc>
        <w:tc>
          <w:tcPr>
            <w:tcW w:w="667"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4"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70"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r>
      <w:tr w:rsidR="00F0722F" w:rsidRPr="00151613" w:rsidTr="00F0722F">
        <w:tc>
          <w:tcPr>
            <w:tcW w:w="501" w:type="pct"/>
            <w:vMerge/>
          </w:tcPr>
          <w:p w:rsidR="00F0722F" w:rsidRPr="00151613" w:rsidRDefault="00F0722F" w:rsidP="00272621">
            <w:pPr>
              <w:jc w:val="both"/>
              <w:rPr>
                <w:rFonts w:ascii="Times New Roman" w:eastAsia="Times New Roman" w:hAnsi="Times New Roman"/>
                <w:sz w:val="24"/>
                <w:szCs w:val="24"/>
              </w:rPr>
            </w:pPr>
          </w:p>
        </w:tc>
        <w:tc>
          <w:tcPr>
            <w:tcW w:w="2296" w:type="pct"/>
          </w:tcPr>
          <w:p w:rsidR="00F0722F" w:rsidRPr="00151613" w:rsidRDefault="00F0722F" w:rsidP="0034012B">
            <w:pPr>
              <w:jc w:val="both"/>
              <w:rPr>
                <w:rFonts w:ascii="Times New Roman" w:eastAsia="Times New Roman" w:hAnsi="Times New Roman"/>
                <w:sz w:val="24"/>
                <w:szCs w:val="24"/>
              </w:rPr>
            </w:pPr>
            <w:r w:rsidRPr="00151613">
              <w:rPr>
                <w:rFonts w:ascii="Times New Roman" w:eastAsia="Times New Roman" w:hAnsi="Times New Roman"/>
                <w:sz w:val="24"/>
                <w:szCs w:val="24"/>
              </w:rPr>
              <w:t>Эволюция опорно-двигательного аппарата.</w:t>
            </w:r>
          </w:p>
        </w:tc>
        <w:tc>
          <w:tcPr>
            <w:tcW w:w="592" w:type="pct"/>
          </w:tcPr>
          <w:p w:rsidR="00F0722F" w:rsidRPr="00151613" w:rsidRDefault="00F0722F" w:rsidP="0034012B">
            <w:pPr>
              <w:ind w:firstLine="49"/>
              <w:jc w:val="center"/>
              <w:rPr>
                <w:rFonts w:ascii="Times New Roman" w:eastAsia="Times New Roman" w:hAnsi="Times New Roman"/>
                <w:sz w:val="24"/>
                <w:szCs w:val="24"/>
              </w:rPr>
            </w:pPr>
            <w:r w:rsidRPr="00151613">
              <w:rPr>
                <w:rFonts w:ascii="Times New Roman" w:eastAsia="Times New Roman" w:hAnsi="Times New Roman"/>
                <w:sz w:val="24"/>
                <w:szCs w:val="24"/>
              </w:rPr>
              <w:t>1</w:t>
            </w:r>
          </w:p>
        </w:tc>
        <w:tc>
          <w:tcPr>
            <w:tcW w:w="667"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4"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70"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r>
      <w:tr w:rsidR="00F0722F" w:rsidRPr="00151613" w:rsidTr="00F0722F">
        <w:tc>
          <w:tcPr>
            <w:tcW w:w="501" w:type="pct"/>
            <w:vMerge/>
          </w:tcPr>
          <w:p w:rsidR="00F0722F" w:rsidRPr="00151613" w:rsidRDefault="00F0722F" w:rsidP="0034012B">
            <w:pPr>
              <w:jc w:val="both"/>
              <w:rPr>
                <w:rFonts w:ascii="Times New Roman" w:eastAsia="Times New Roman" w:hAnsi="Times New Roman"/>
                <w:sz w:val="24"/>
                <w:szCs w:val="24"/>
              </w:rPr>
            </w:pPr>
          </w:p>
        </w:tc>
        <w:tc>
          <w:tcPr>
            <w:tcW w:w="2296" w:type="pct"/>
          </w:tcPr>
          <w:p w:rsidR="00F0722F" w:rsidRPr="00151613" w:rsidRDefault="00F0722F" w:rsidP="0034012B">
            <w:pPr>
              <w:jc w:val="both"/>
              <w:rPr>
                <w:rFonts w:ascii="Times New Roman" w:eastAsia="Times New Roman" w:hAnsi="Times New Roman"/>
                <w:sz w:val="24"/>
                <w:szCs w:val="24"/>
              </w:rPr>
            </w:pPr>
            <w:r w:rsidRPr="00151613">
              <w:rPr>
                <w:rFonts w:ascii="Times New Roman" w:eastAsia="Times New Roman" w:hAnsi="Times New Roman"/>
                <w:sz w:val="24"/>
                <w:szCs w:val="24"/>
              </w:rPr>
              <w:t>Эволюция дыхательной системы. Эволюция половой и выделительной системы</w:t>
            </w:r>
          </w:p>
        </w:tc>
        <w:tc>
          <w:tcPr>
            <w:tcW w:w="592" w:type="pct"/>
          </w:tcPr>
          <w:p w:rsidR="00F0722F" w:rsidRPr="00151613" w:rsidRDefault="00F0722F" w:rsidP="0034012B">
            <w:pPr>
              <w:ind w:firstLine="49"/>
              <w:jc w:val="center"/>
              <w:rPr>
                <w:rFonts w:ascii="Times New Roman" w:eastAsia="Times New Roman" w:hAnsi="Times New Roman"/>
                <w:sz w:val="24"/>
                <w:szCs w:val="24"/>
              </w:rPr>
            </w:pPr>
            <w:r w:rsidRPr="00151613">
              <w:rPr>
                <w:rFonts w:ascii="Times New Roman" w:eastAsia="Times New Roman" w:hAnsi="Times New Roman"/>
                <w:sz w:val="24"/>
                <w:szCs w:val="24"/>
              </w:rPr>
              <w:t>1</w:t>
            </w:r>
          </w:p>
        </w:tc>
        <w:tc>
          <w:tcPr>
            <w:tcW w:w="667"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4"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70" w:type="pct"/>
          </w:tcPr>
          <w:p w:rsidR="00F0722F" w:rsidRPr="00151613" w:rsidRDefault="00F0722F"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r>
      <w:tr w:rsidR="0034012B" w:rsidRPr="00151613" w:rsidTr="00B403F3">
        <w:tc>
          <w:tcPr>
            <w:tcW w:w="2797" w:type="pct"/>
            <w:gridSpan w:val="2"/>
          </w:tcPr>
          <w:p w:rsidR="0034012B" w:rsidRPr="00151613" w:rsidRDefault="0034012B" w:rsidP="0034012B">
            <w:pPr>
              <w:jc w:val="both"/>
              <w:rPr>
                <w:rFonts w:ascii="Times New Roman" w:eastAsia="Times New Roman" w:hAnsi="Times New Roman"/>
                <w:sz w:val="24"/>
                <w:szCs w:val="24"/>
              </w:rPr>
            </w:pPr>
            <w:r>
              <w:rPr>
                <w:rFonts w:ascii="Times New Roman" w:eastAsia="Times New Roman" w:hAnsi="Times New Roman"/>
                <w:sz w:val="24"/>
                <w:szCs w:val="24"/>
              </w:rPr>
              <w:t>Итого по модулю:</w:t>
            </w:r>
          </w:p>
        </w:tc>
        <w:tc>
          <w:tcPr>
            <w:tcW w:w="592" w:type="pct"/>
          </w:tcPr>
          <w:p w:rsidR="0034012B" w:rsidRPr="00151613" w:rsidRDefault="0034012B"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67" w:type="pct"/>
          </w:tcPr>
          <w:p w:rsidR="0034012B" w:rsidRPr="00151613" w:rsidRDefault="0034012B"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34012B" w:rsidRPr="00151613" w:rsidRDefault="0034012B"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70" w:type="pct"/>
          </w:tcPr>
          <w:p w:rsidR="0034012B" w:rsidRPr="00151613" w:rsidRDefault="0034012B"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8</w:t>
            </w:r>
          </w:p>
        </w:tc>
      </w:tr>
      <w:tr w:rsidR="00252863" w:rsidRPr="00151613" w:rsidTr="00B403F3">
        <w:tc>
          <w:tcPr>
            <w:tcW w:w="4630" w:type="pct"/>
            <w:gridSpan w:val="5"/>
          </w:tcPr>
          <w:p w:rsidR="00252863" w:rsidRDefault="00252863" w:rsidP="0034012B">
            <w:pPr>
              <w:ind w:firstLine="49"/>
              <w:jc w:val="center"/>
              <w:rPr>
                <w:rFonts w:ascii="Times New Roman" w:eastAsia="Times New Roman" w:hAnsi="Times New Roman"/>
                <w:i/>
                <w:sz w:val="24"/>
                <w:szCs w:val="24"/>
              </w:rPr>
            </w:pPr>
            <w:r w:rsidRPr="00151613">
              <w:rPr>
                <w:rFonts w:ascii="Times New Roman" w:eastAsia="Times New Roman" w:hAnsi="Times New Roman"/>
                <w:i/>
                <w:sz w:val="24"/>
                <w:szCs w:val="24"/>
              </w:rPr>
              <w:t>Модуль III.</w:t>
            </w:r>
            <w:r w:rsidR="0034012B">
              <w:rPr>
                <w:rFonts w:ascii="Times New Roman" w:eastAsia="Times New Roman" w:hAnsi="Times New Roman"/>
                <w:i/>
                <w:sz w:val="24"/>
                <w:szCs w:val="24"/>
              </w:rPr>
              <w:t xml:space="preserve"> Физиология</w:t>
            </w:r>
            <w:r w:rsidRPr="00151613">
              <w:rPr>
                <w:rFonts w:ascii="Times New Roman" w:eastAsia="Times New Roman" w:hAnsi="Times New Roman"/>
                <w:i/>
                <w:sz w:val="24"/>
                <w:szCs w:val="24"/>
              </w:rPr>
              <w:t xml:space="preserve"> </w:t>
            </w:r>
            <w:r w:rsidR="0034012B">
              <w:rPr>
                <w:rFonts w:ascii="Times New Roman" w:eastAsia="Times New Roman" w:hAnsi="Times New Roman"/>
                <w:i/>
                <w:sz w:val="24"/>
                <w:szCs w:val="24"/>
              </w:rPr>
              <w:t xml:space="preserve">  и эмбриология</w:t>
            </w:r>
            <w:r w:rsidR="0034012B" w:rsidRPr="00151613">
              <w:rPr>
                <w:rFonts w:ascii="Times New Roman" w:eastAsia="Times New Roman" w:hAnsi="Times New Roman"/>
                <w:i/>
                <w:sz w:val="24"/>
                <w:szCs w:val="24"/>
              </w:rPr>
              <w:t xml:space="preserve"> </w:t>
            </w:r>
            <w:r w:rsidRPr="00151613">
              <w:rPr>
                <w:rFonts w:ascii="Times New Roman" w:eastAsia="Times New Roman" w:hAnsi="Times New Roman"/>
                <w:i/>
                <w:sz w:val="24"/>
                <w:szCs w:val="24"/>
              </w:rPr>
              <w:t>человека</w:t>
            </w:r>
          </w:p>
          <w:p w:rsidR="0021104C" w:rsidRPr="00151613" w:rsidRDefault="0021104C" w:rsidP="0034012B">
            <w:pPr>
              <w:ind w:firstLine="49"/>
              <w:jc w:val="center"/>
              <w:rPr>
                <w:rFonts w:ascii="Times New Roman" w:eastAsia="Times New Roman" w:hAnsi="Times New Roman"/>
                <w:sz w:val="24"/>
                <w:szCs w:val="24"/>
              </w:rPr>
            </w:pPr>
            <w:r>
              <w:rPr>
                <w:rFonts w:ascii="Times New Roman" w:eastAsia="Times New Roman" w:hAnsi="Times New Roman"/>
                <w:i/>
                <w:sz w:val="24"/>
                <w:szCs w:val="24"/>
              </w:rPr>
              <w:t>Весенний семестр</w:t>
            </w:r>
          </w:p>
        </w:tc>
        <w:tc>
          <w:tcPr>
            <w:tcW w:w="370" w:type="pct"/>
          </w:tcPr>
          <w:p w:rsidR="00252863" w:rsidRPr="00151613" w:rsidRDefault="007E5C60"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68</w:t>
            </w:r>
          </w:p>
        </w:tc>
      </w:tr>
      <w:tr w:rsidR="007F3147" w:rsidRPr="00151613" w:rsidTr="00F0722F">
        <w:tc>
          <w:tcPr>
            <w:tcW w:w="501" w:type="pct"/>
            <w:vMerge w:val="restart"/>
          </w:tcPr>
          <w:p w:rsidR="007F3147" w:rsidRPr="0034012B" w:rsidRDefault="007F3147" w:rsidP="0034012B">
            <w:pPr>
              <w:jc w:val="both"/>
              <w:rPr>
                <w:rFonts w:ascii="Times New Roman" w:eastAsia="Times New Roman" w:hAnsi="Times New Roman"/>
                <w:sz w:val="24"/>
                <w:szCs w:val="24"/>
              </w:rPr>
            </w:pPr>
            <w:r>
              <w:rPr>
                <w:rFonts w:ascii="Times New Roman" w:eastAsia="Times New Roman" w:hAnsi="Times New Roman"/>
                <w:sz w:val="24"/>
                <w:szCs w:val="24"/>
              </w:rPr>
              <w:t>3-</w:t>
            </w:r>
            <w:r w:rsidR="002740BE">
              <w:rPr>
                <w:rFonts w:ascii="Times New Roman" w:eastAsia="Times New Roman" w:hAnsi="Times New Roman"/>
                <w:sz w:val="24"/>
                <w:szCs w:val="24"/>
              </w:rPr>
              <w:t>7</w:t>
            </w:r>
          </w:p>
          <w:p w:rsidR="007F3147" w:rsidRPr="0034012B" w:rsidRDefault="007F3147" w:rsidP="00272621">
            <w:pPr>
              <w:jc w:val="both"/>
              <w:rPr>
                <w:rFonts w:ascii="Times New Roman" w:eastAsia="Times New Roman" w:hAnsi="Times New Roman"/>
                <w:sz w:val="24"/>
                <w:szCs w:val="24"/>
              </w:rPr>
            </w:pPr>
          </w:p>
        </w:tc>
        <w:tc>
          <w:tcPr>
            <w:tcW w:w="2296" w:type="pct"/>
          </w:tcPr>
          <w:p w:rsidR="007F3147" w:rsidRPr="00151613" w:rsidRDefault="007F3147" w:rsidP="0034012B">
            <w:pPr>
              <w:jc w:val="both"/>
              <w:rPr>
                <w:rFonts w:ascii="Times New Roman" w:eastAsia="Times New Roman" w:hAnsi="Times New Roman"/>
                <w:sz w:val="24"/>
                <w:szCs w:val="24"/>
              </w:rPr>
            </w:pPr>
            <w:r>
              <w:rPr>
                <w:rFonts w:ascii="Times New Roman" w:eastAsia="Times New Roman" w:hAnsi="Times New Roman"/>
                <w:sz w:val="24"/>
                <w:szCs w:val="24"/>
              </w:rPr>
              <w:t>Нервная</w:t>
            </w:r>
            <w:r w:rsidRPr="00151613">
              <w:rPr>
                <w:rFonts w:ascii="Times New Roman" w:eastAsia="Times New Roman" w:hAnsi="Times New Roman"/>
                <w:sz w:val="24"/>
                <w:szCs w:val="24"/>
              </w:rPr>
              <w:t xml:space="preserve"> систе</w:t>
            </w:r>
            <w:r>
              <w:rPr>
                <w:rFonts w:ascii="Times New Roman" w:eastAsia="Times New Roman" w:hAnsi="Times New Roman"/>
                <w:sz w:val="24"/>
                <w:szCs w:val="24"/>
              </w:rPr>
              <w:t>ма</w:t>
            </w:r>
            <w:r w:rsidRPr="00151613">
              <w:rPr>
                <w:rFonts w:ascii="Times New Roman" w:eastAsia="Times New Roman" w:hAnsi="Times New Roman"/>
                <w:sz w:val="24"/>
                <w:szCs w:val="24"/>
              </w:rPr>
              <w:t xml:space="preserve"> человека</w:t>
            </w:r>
            <w:r>
              <w:rPr>
                <w:rFonts w:ascii="Times New Roman" w:eastAsia="Times New Roman" w:hAnsi="Times New Roman"/>
                <w:sz w:val="24"/>
                <w:szCs w:val="24"/>
              </w:rPr>
              <w:t xml:space="preserve">. </w:t>
            </w:r>
            <w:r w:rsidRPr="00151613">
              <w:rPr>
                <w:rFonts w:ascii="Times New Roman" w:eastAsia="Times New Roman" w:hAnsi="Times New Roman"/>
                <w:sz w:val="24"/>
                <w:szCs w:val="24"/>
              </w:rPr>
              <w:t xml:space="preserve"> Строение и функции головного мозга. Строение и функции спинного мозга.</w:t>
            </w:r>
          </w:p>
        </w:tc>
        <w:tc>
          <w:tcPr>
            <w:tcW w:w="592" w:type="pct"/>
          </w:tcPr>
          <w:p w:rsidR="007F3147" w:rsidRPr="00151613" w:rsidRDefault="007E5C60"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67" w:type="pct"/>
          </w:tcPr>
          <w:p w:rsidR="007F3147" w:rsidRPr="00151613" w:rsidRDefault="007E5C60"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7F3147" w:rsidRPr="00151613" w:rsidRDefault="007F3147"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0" w:type="pct"/>
          </w:tcPr>
          <w:p w:rsidR="007F3147" w:rsidRPr="00151613" w:rsidRDefault="007E5C60"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12</w:t>
            </w:r>
          </w:p>
        </w:tc>
      </w:tr>
      <w:tr w:rsidR="007F3147" w:rsidRPr="00151613" w:rsidTr="00F0722F">
        <w:tc>
          <w:tcPr>
            <w:tcW w:w="501" w:type="pct"/>
            <w:vMerge/>
          </w:tcPr>
          <w:p w:rsidR="007F3147" w:rsidRPr="00151613" w:rsidRDefault="007F3147" w:rsidP="0071609C">
            <w:pPr>
              <w:jc w:val="both"/>
              <w:rPr>
                <w:rFonts w:ascii="Times New Roman" w:eastAsia="Times New Roman" w:hAnsi="Times New Roman"/>
                <w:sz w:val="24"/>
                <w:szCs w:val="24"/>
              </w:rPr>
            </w:pPr>
          </w:p>
        </w:tc>
        <w:tc>
          <w:tcPr>
            <w:tcW w:w="2296" w:type="pct"/>
          </w:tcPr>
          <w:p w:rsidR="007F3147" w:rsidRPr="00151613" w:rsidRDefault="00272621" w:rsidP="0034012B">
            <w:pPr>
              <w:jc w:val="both"/>
              <w:rPr>
                <w:rFonts w:ascii="Times New Roman" w:eastAsia="Times New Roman" w:hAnsi="Times New Roman"/>
                <w:sz w:val="24"/>
                <w:szCs w:val="24"/>
              </w:rPr>
            </w:pPr>
            <w:r>
              <w:rPr>
                <w:rFonts w:ascii="Times New Roman" w:eastAsia="Times New Roman" w:hAnsi="Times New Roman"/>
                <w:sz w:val="24"/>
                <w:szCs w:val="24"/>
              </w:rPr>
              <w:t>О</w:t>
            </w:r>
            <w:r w:rsidR="007F3147" w:rsidRPr="00151613">
              <w:rPr>
                <w:rFonts w:ascii="Times New Roman" w:eastAsia="Times New Roman" w:hAnsi="Times New Roman"/>
                <w:sz w:val="24"/>
                <w:szCs w:val="24"/>
              </w:rPr>
              <w:t>рганы чувств. Высшая нервная деятельность человека.</w:t>
            </w:r>
          </w:p>
        </w:tc>
        <w:tc>
          <w:tcPr>
            <w:tcW w:w="592" w:type="pct"/>
          </w:tcPr>
          <w:p w:rsidR="007F3147" w:rsidRPr="00151613" w:rsidRDefault="007F3147"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67" w:type="pct"/>
          </w:tcPr>
          <w:p w:rsidR="007F3147" w:rsidRPr="00151613" w:rsidRDefault="007F3147"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4" w:type="pct"/>
          </w:tcPr>
          <w:p w:rsidR="007F3147" w:rsidRPr="00151613" w:rsidRDefault="007F3147"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0" w:type="pct"/>
          </w:tcPr>
          <w:p w:rsidR="007F3147" w:rsidRPr="00151613" w:rsidRDefault="007F3147"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8</w:t>
            </w:r>
          </w:p>
        </w:tc>
      </w:tr>
      <w:tr w:rsidR="0071609C" w:rsidRPr="00151613" w:rsidTr="00F0722F">
        <w:tc>
          <w:tcPr>
            <w:tcW w:w="501" w:type="pct"/>
          </w:tcPr>
          <w:p w:rsidR="0071609C" w:rsidRPr="00151613" w:rsidRDefault="002740BE" w:rsidP="002740BE">
            <w:pPr>
              <w:jc w:val="both"/>
              <w:rPr>
                <w:rFonts w:ascii="Times New Roman" w:eastAsia="Times New Roman" w:hAnsi="Times New Roman"/>
                <w:sz w:val="24"/>
                <w:szCs w:val="24"/>
              </w:rPr>
            </w:pPr>
            <w:r>
              <w:rPr>
                <w:rFonts w:ascii="Times New Roman" w:eastAsia="Times New Roman" w:hAnsi="Times New Roman"/>
                <w:sz w:val="24"/>
                <w:szCs w:val="24"/>
              </w:rPr>
              <w:t>8</w:t>
            </w:r>
            <w:r w:rsidR="00272621">
              <w:rPr>
                <w:rFonts w:ascii="Times New Roman" w:eastAsia="Times New Roman" w:hAnsi="Times New Roman"/>
                <w:sz w:val="24"/>
                <w:szCs w:val="24"/>
              </w:rPr>
              <w:t>-</w:t>
            </w:r>
            <w:r>
              <w:rPr>
                <w:rFonts w:ascii="Times New Roman" w:eastAsia="Times New Roman" w:hAnsi="Times New Roman"/>
                <w:sz w:val="24"/>
                <w:szCs w:val="24"/>
              </w:rPr>
              <w:t>9</w:t>
            </w:r>
          </w:p>
        </w:tc>
        <w:tc>
          <w:tcPr>
            <w:tcW w:w="2296" w:type="pct"/>
          </w:tcPr>
          <w:p w:rsidR="0071609C" w:rsidRPr="00151613" w:rsidRDefault="0071609C" w:rsidP="0034012B">
            <w:pPr>
              <w:jc w:val="both"/>
              <w:rPr>
                <w:rFonts w:ascii="Times New Roman" w:eastAsia="Times New Roman" w:hAnsi="Times New Roman"/>
                <w:sz w:val="24"/>
                <w:szCs w:val="24"/>
              </w:rPr>
            </w:pPr>
            <w:r w:rsidRPr="00151613">
              <w:rPr>
                <w:rFonts w:ascii="Times New Roman" w:eastAsia="Times New Roman" w:hAnsi="Times New Roman"/>
                <w:sz w:val="24"/>
                <w:szCs w:val="24"/>
              </w:rPr>
              <w:t>Опора и движение.</w:t>
            </w:r>
            <w:r>
              <w:rPr>
                <w:rFonts w:ascii="Times New Roman" w:eastAsia="Times New Roman" w:hAnsi="Times New Roman"/>
                <w:sz w:val="24"/>
                <w:szCs w:val="24"/>
              </w:rPr>
              <w:t xml:space="preserve"> Строение ОДА, Мышцы. </w:t>
            </w:r>
          </w:p>
        </w:tc>
        <w:tc>
          <w:tcPr>
            <w:tcW w:w="592" w:type="pct"/>
          </w:tcPr>
          <w:p w:rsidR="0071609C" w:rsidRPr="00151613" w:rsidRDefault="0071609C"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67" w:type="pct"/>
          </w:tcPr>
          <w:p w:rsidR="0071609C" w:rsidRPr="00151613" w:rsidRDefault="0071609C"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71609C" w:rsidRPr="00151613" w:rsidRDefault="0071609C"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70" w:type="pct"/>
          </w:tcPr>
          <w:p w:rsidR="0071609C" w:rsidRPr="00151613" w:rsidRDefault="0071609C"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8</w:t>
            </w:r>
          </w:p>
        </w:tc>
      </w:tr>
      <w:tr w:rsidR="0071609C" w:rsidRPr="00151613" w:rsidTr="00F0722F">
        <w:tc>
          <w:tcPr>
            <w:tcW w:w="501" w:type="pct"/>
          </w:tcPr>
          <w:p w:rsidR="0071609C" w:rsidRPr="00151613" w:rsidRDefault="002740BE" w:rsidP="002740BE">
            <w:pPr>
              <w:jc w:val="both"/>
              <w:rPr>
                <w:rFonts w:ascii="Times New Roman" w:eastAsia="Times New Roman" w:hAnsi="Times New Roman"/>
                <w:sz w:val="24"/>
                <w:szCs w:val="24"/>
              </w:rPr>
            </w:pPr>
            <w:r>
              <w:rPr>
                <w:rFonts w:ascii="Times New Roman" w:eastAsia="Times New Roman" w:hAnsi="Times New Roman"/>
                <w:sz w:val="24"/>
                <w:szCs w:val="24"/>
              </w:rPr>
              <w:t>10</w:t>
            </w:r>
            <w:r w:rsidR="00272621">
              <w:rPr>
                <w:rFonts w:ascii="Times New Roman" w:eastAsia="Times New Roman" w:hAnsi="Times New Roman"/>
                <w:sz w:val="24"/>
                <w:szCs w:val="24"/>
              </w:rPr>
              <w:t>-1</w:t>
            </w:r>
            <w:r>
              <w:rPr>
                <w:rFonts w:ascii="Times New Roman" w:eastAsia="Times New Roman" w:hAnsi="Times New Roman"/>
                <w:sz w:val="24"/>
                <w:szCs w:val="24"/>
              </w:rPr>
              <w:t>1</w:t>
            </w:r>
          </w:p>
        </w:tc>
        <w:tc>
          <w:tcPr>
            <w:tcW w:w="2296" w:type="pct"/>
          </w:tcPr>
          <w:p w:rsidR="0071609C" w:rsidRPr="00151613" w:rsidRDefault="0071609C" w:rsidP="0071609C">
            <w:pPr>
              <w:jc w:val="both"/>
              <w:rPr>
                <w:rFonts w:ascii="Times New Roman" w:eastAsia="Times New Roman" w:hAnsi="Times New Roman"/>
                <w:sz w:val="24"/>
                <w:szCs w:val="24"/>
              </w:rPr>
            </w:pPr>
            <w:r w:rsidRPr="00151613">
              <w:rPr>
                <w:rFonts w:ascii="Times New Roman" w:eastAsia="Times New Roman" w:hAnsi="Times New Roman"/>
                <w:sz w:val="24"/>
                <w:szCs w:val="24"/>
              </w:rPr>
              <w:t>Кровь. Состав и функции. Иммунитет. Кровообращение.</w:t>
            </w:r>
          </w:p>
        </w:tc>
        <w:tc>
          <w:tcPr>
            <w:tcW w:w="592" w:type="pct"/>
          </w:tcPr>
          <w:p w:rsidR="0071609C" w:rsidRPr="00151613" w:rsidRDefault="0071609C"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67" w:type="pct"/>
          </w:tcPr>
          <w:p w:rsidR="0071609C" w:rsidRPr="00151613" w:rsidRDefault="0071609C"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71609C" w:rsidRPr="00151613" w:rsidRDefault="0071609C"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0" w:type="pct"/>
          </w:tcPr>
          <w:p w:rsidR="0071609C" w:rsidRPr="00272621" w:rsidRDefault="0071609C" w:rsidP="0034012B">
            <w:pPr>
              <w:ind w:firstLine="49"/>
              <w:jc w:val="center"/>
              <w:rPr>
                <w:rFonts w:ascii="Times New Roman" w:eastAsia="Times New Roman" w:hAnsi="Times New Roman"/>
                <w:sz w:val="24"/>
                <w:szCs w:val="24"/>
              </w:rPr>
            </w:pPr>
            <w:r w:rsidRPr="00272621">
              <w:rPr>
                <w:rFonts w:ascii="Times New Roman" w:eastAsia="Times New Roman" w:hAnsi="Times New Roman"/>
                <w:sz w:val="24"/>
                <w:szCs w:val="24"/>
              </w:rPr>
              <w:t>8</w:t>
            </w:r>
          </w:p>
        </w:tc>
      </w:tr>
      <w:tr w:rsidR="0071609C" w:rsidRPr="00151613" w:rsidTr="00F0722F">
        <w:tc>
          <w:tcPr>
            <w:tcW w:w="501" w:type="pct"/>
          </w:tcPr>
          <w:p w:rsidR="0071609C" w:rsidRPr="00151613" w:rsidRDefault="00272621" w:rsidP="002740BE">
            <w:pPr>
              <w:jc w:val="both"/>
              <w:rPr>
                <w:rFonts w:ascii="Times New Roman" w:eastAsia="Times New Roman" w:hAnsi="Times New Roman"/>
                <w:sz w:val="24"/>
                <w:szCs w:val="24"/>
              </w:rPr>
            </w:pPr>
            <w:r>
              <w:rPr>
                <w:rFonts w:ascii="Times New Roman" w:eastAsia="Times New Roman" w:hAnsi="Times New Roman"/>
                <w:sz w:val="24"/>
                <w:szCs w:val="24"/>
              </w:rPr>
              <w:t>1</w:t>
            </w:r>
            <w:r w:rsidR="002740BE">
              <w:rPr>
                <w:rFonts w:ascii="Times New Roman" w:eastAsia="Times New Roman" w:hAnsi="Times New Roman"/>
                <w:sz w:val="24"/>
                <w:szCs w:val="24"/>
              </w:rPr>
              <w:t>2</w:t>
            </w:r>
          </w:p>
        </w:tc>
        <w:tc>
          <w:tcPr>
            <w:tcW w:w="2296" w:type="pct"/>
          </w:tcPr>
          <w:p w:rsidR="0071609C" w:rsidRPr="00151613" w:rsidRDefault="0071609C" w:rsidP="00272621">
            <w:pPr>
              <w:jc w:val="both"/>
              <w:rPr>
                <w:rFonts w:ascii="Times New Roman" w:eastAsia="Times New Roman" w:hAnsi="Times New Roman"/>
                <w:sz w:val="24"/>
                <w:szCs w:val="24"/>
              </w:rPr>
            </w:pPr>
            <w:r>
              <w:rPr>
                <w:rFonts w:ascii="Times New Roman" w:eastAsia="Times New Roman" w:hAnsi="Times New Roman"/>
                <w:sz w:val="24"/>
                <w:szCs w:val="24"/>
              </w:rPr>
              <w:t>Дыхательная система</w:t>
            </w:r>
            <w:r w:rsidRPr="00151613">
              <w:rPr>
                <w:rFonts w:ascii="Times New Roman" w:eastAsia="Times New Roman" w:hAnsi="Times New Roman"/>
                <w:sz w:val="24"/>
                <w:szCs w:val="24"/>
              </w:rPr>
              <w:t>.</w:t>
            </w:r>
            <w:r w:rsidR="00272621">
              <w:rPr>
                <w:rFonts w:ascii="Times New Roman" w:eastAsia="Times New Roman" w:hAnsi="Times New Roman"/>
                <w:sz w:val="24"/>
                <w:szCs w:val="24"/>
              </w:rPr>
              <w:t xml:space="preserve"> </w:t>
            </w:r>
          </w:p>
        </w:tc>
        <w:tc>
          <w:tcPr>
            <w:tcW w:w="592" w:type="pct"/>
          </w:tcPr>
          <w:p w:rsidR="0071609C" w:rsidRPr="00151613" w:rsidRDefault="00272621"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7" w:type="pct"/>
          </w:tcPr>
          <w:p w:rsidR="0071609C" w:rsidRPr="00151613" w:rsidRDefault="00272621"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4" w:type="pct"/>
          </w:tcPr>
          <w:p w:rsidR="0071609C" w:rsidRPr="00151613" w:rsidRDefault="00272621" w:rsidP="0034012B">
            <w:pPr>
              <w:ind w:firstLine="4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0" w:type="pct"/>
          </w:tcPr>
          <w:p w:rsidR="0071609C" w:rsidRPr="00272621" w:rsidRDefault="00272621" w:rsidP="0034012B">
            <w:pPr>
              <w:ind w:firstLine="49"/>
              <w:jc w:val="center"/>
              <w:rPr>
                <w:rFonts w:ascii="Times New Roman" w:eastAsia="Times New Roman" w:hAnsi="Times New Roman"/>
                <w:sz w:val="24"/>
                <w:szCs w:val="24"/>
              </w:rPr>
            </w:pPr>
            <w:r w:rsidRPr="00272621">
              <w:rPr>
                <w:rFonts w:ascii="Times New Roman" w:eastAsia="Times New Roman" w:hAnsi="Times New Roman"/>
                <w:sz w:val="24"/>
                <w:szCs w:val="24"/>
              </w:rPr>
              <w:t>4</w:t>
            </w:r>
          </w:p>
        </w:tc>
      </w:tr>
      <w:tr w:rsidR="0071609C" w:rsidRPr="00151613" w:rsidTr="00F0722F">
        <w:tc>
          <w:tcPr>
            <w:tcW w:w="501" w:type="pct"/>
          </w:tcPr>
          <w:p w:rsidR="0071609C" w:rsidRPr="00151613" w:rsidRDefault="00272621" w:rsidP="002740BE">
            <w:pPr>
              <w:ind w:left="-709" w:firstLine="709"/>
              <w:jc w:val="both"/>
              <w:rPr>
                <w:rFonts w:ascii="Times New Roman" w:eastAsia="Times New Roman" w:hAnsi="Times New Roman"/>
                <w:sz w:val="24"/>
                <w:szCs w:val="24"/>
              </w:rPr>
            </w:pPr>
            <w:r>
              <w:rPr>
                <w:rFonts w:ascii="Times New Roman" w:eastAsia="Times New Roman" w:hAnsi="Times New Roman"/>
                <w:sz w:val="24"/>
                <w:szCs w:val="24"/>
              </w:rPr>
              <w:t>1</w:t>
            </w:r>
            <w:r w:rsidR="002740BE">
              <w:rPr>
                <w:rFonts w:ascii="Times New Roman" w:eastAsia="Times New Roman" w:hAnsi="Times New Roman"/>
                <w:sz w:val="24"/>
                <w:szCs w:val="24"/>
              </w:rPr>
              <w:t>3</w:t>
            </w:r>
          </w:p>
        </w:tc>
        <w:tc>
          <w:tcPr>
            <w:tcW w:w="2296" w:type="pct"/>
          </w:tcPr>
          <w:p w:rsidR="0071609C" w:rsidRPr="00151613" w:rsidRDefault="00272621" w:rsidP="0071609C">
            <w:pPr>
              <w:jc w:val="both"/>
              <w:rPr>
                <w:rFonts w:ascii="Times New Roman" w:eastAsia="Times New Roman" w:hAnsi="Times New Roman"/>
                <w:sz w:val="24"/>
                <w:szCs w:val="24"/>
              </w:rPr>
            </w:pPr>
            <w:r>
              <w:rPr>
                <w:rFonts w:ascii="Times New Roman" w:eastAsia="Times New Roman" w:hAnsi="Times New Roman"/>
                <w:sz w:val="24"/>
                <w:szCs w:val="24"/>
              </w:rPr>
              <w:t>В</w:t>
            </w:r>
            <w:r w:rsidRPr="00151613">
              <w:rPr>
                <w:rFonts w:ascii="Times New Roman" w:eastAsia="Times New Roman" w:hAnsi="Times New Roman"/>
                <w:sz w:val="24"/>
                <w:szCs w:val="24"/>
              </w:rPr>
              <w:t>ыд</w:t>
            </w:r>
            <w:r>
              <w:rPr>
                <w:rFonts w:ascii="Times New Roman" w:eastAsia="Times New Roman" w:hAnsi="Times New Roman"/>
                <w:sz w:val="24"/>
                <w:szCs w:val="24"/>
              </w:rPr>
              <w:t>елительная система.</w:t>
            </w:r>
          </w:p>
        </w:tc>
        <w:tc>
          <w:tcPr>
            <w:tcW w:w="592" w:type="pct"/>
          </w:tcPr>
          <w:p w:rsidR="0071609C" w:rsidRPr="00151613" w:rsidRDefault="00272621" w:rsidP="0071609C">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7" w:type="pct"/>
          </w:tcPr>
          <w:p w:rsidR="0071609C" w:rsidRPr="00151613" w:rsidRDefault="00272621" w:rsidP="0071609C">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4" w:type="pct"/>
          </w:tcPr>
          <w:p w:rsidR="0071609C" w:rsidRPr="00151613" w:rsidRDefault="00272621" w:rsidP="0071609C">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70" w:type="pct"/>
          </w:tcPr>
          <w:p w:rsidR="0071609C" w:rsidRPr="00272621" w:rsidRDefault="00272621" w:rsidP="0071609C">
            <w:pPr>
              <w:ind w:firstLine="49"/>
              <w:jc w:val="center"/>
              <w:rPr>
                <w:rFonts w:ascii="Times New Roman" w:eastAsia="Times New Roman" w:hAnsi="Times New Roman"/>
                <w:sz w:val="24"/>
                <w:szCs w:val="24"/>
              </w:rPr>
            </w:pPr>
            <w:r w:rsidRPr="00272621">
              <w:rPr>
                <w:rFonts w:ascii="Times New Roman" w:eastAsia="Times New Roman" w:hAnsi="Times New Roman"/>
                <w:sz w:val="24"/>
                <w:szCs w:val="24"/>
              </w:rPr>
              <w:t>4</w:t>
            </w:r>
          </w:p>
        </w:tc>
      </w:tr>
      <w:tr w:rsidR="00272621" w:rsidRPr="00151613" w:rsidTr="00F0722F">
        <w:tc>
          <w:tcPr>
            <w:tcW w:w="501" w:type="pct"/>
          </w:tcPr>
          <w:p w:rsidR="00272621" w:rsidRPr="00151613" w:rsidRDefault="00272621" w:rsidP="00272621">
            <w:pPr>
              <w:ind w:left="-746" w:firstLine="709"/>
              <w:jc w:val="both"/>
              <w:rPr>
                <w:rFonts w:ascii="Times New Roman" w:eastAsia="Times New Roman" w:hAnsi="Times New Roman"/>
                <w:sz w:val="24"/>
                <w:szCs w:val="24"/>
              </w:rPr>
            </w:pPr>
            <w:r>
              <w:rPr>
                <w:rFonts w:ascii="Times New Roman" w:eastAsia="Times New Roman" w:hAnsi="Times New Roman"/>
                <w:sz w:val="24"/>
                <w:szCs w:val="24"/>
              </w:rPr>
              <w:t>14</w:t>
            </w:r>
          </w:p>
        </w:tc>
        <w:tc>
          <w:tcPr>
            <w:tcW w:w="2296" w:type="pct"/>
          </w:tcPr>
          <w:p w:rsidR="00272621" w:rsidRPr="00151613" w:rsidRDefault="00272621" w:rsidP="00272621">
            <w:pPr>
              <w:jc w:val="both"/>
              <w:rPr>
                <w:rFonts w:ascii="Times New Roman" w:eastAsia="Times New Roman" w:hAnsi="Times New Roman"/>
                <w:sz w:val="24"/>
                <w:szCs w:val="24"/>
              </w:rPr>
            </w:pPr>
            <w:r>
              <w:rPr>
                <w:rFonts w:ascii="Times New Roman" w:eastAsia="Times New Roman" w:hAnsi="Times New Roman"/>
                <w:sz w:val="24"/>
                <w:szCs w:val="24"/>
              </w:rPr>
              <w:t>Пищеварительная</w:t>
            </w:r>
            <w:r w:rsidRPr="00151613">
              <w:rPr>
                <w:rFonts w:ascii="Times New Roman" w:eastAsia="Times New Roman" w:hAnsi="Times New Roman"/>
                <w:sz w:val="24"/>
                <w:szCs w:val="24"/>
              </w:rPr>
              <w:t xml:space="preserve"> систем</w:t>
            </w:r>
            <w:r>
              <w:rPr>
                <w:rFonts w:ascii="Times New Roman" w:eastAsia="Times New Roman" w:hAnsi="Times New Roman"/>
                <w:sz w:val="24"/>
                <w:szCs w:val="24"/>
              </w:rPr>
              <w:t>а</w:t>
            </w:r>
            <w:r w:rsidRPr="00151613">
              <w:rPr>
                <w:rFonts w:ascii="Times New Roman" w:eastAsia="Times New Roman" w:hAnsi="Times New Roman"/>
                <w:sz w:val="24"/>
                <w:szCs w:val="24"/>
              </w:rPr>
              <w:t>.</w:t>
            </w:r>
          </w:p>
        </w:tc>
        <w:tc>
          <w:tcPr>
            <w:tcW w:w="592"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7"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4"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70" w:type="pct"/>
          </w:tcPr>
          <w:p w:rsidR="00272621" w:rsidRPr="00272621" w:rsidRDefault="00272621" w:rsidP="00272621">
            <w:pPr>
              <w:ind w:firstLine="49"/>
              <w:jc w:val="center"/>
              <w:rPr>
                <w:rFonts w:ascii="Times New Roman" w:eastAsia="Times New Roman" w:hAnsi="Times New Roman"/>
                <w:sz w:val="24"/>
                <w:szCs w:val="24"/>
              </w:rPr>
            </w:pPr>
            <w:r w:rsidRPr="00272621">
              <w:rPr>
                <w:rFonts w:ascii="Times New Roman" w:eastAsia="Times New Roman" w:hAnsi="Times New Roman"/>
                <w:sz w:val="24"/>
                <w:szCs w:val="24"/>
              </w:rPr>
              <w:t>4</w:t>
            </w:r>
          </w:p>
        </w:tc>
      </w:tr>
      <w:tr w:rsidR="00272621" w:rsidRPr="00151613" w:rsidTr="00F0722F">
        <w:tc>
          <w:tcPr>
            <w:tcW w:w="501" w:type="pct"/>
          </w:tcPr>
          <w:p w:rsidR="00272621" w:rsidRPr="00151613" w:rsidRDefault="00BC4805" w:rsidP="002740BE">
            <w:pPr>
              <w:jc w:val="both"/>
              <w:rPr>
                <w:rFonts w:ascii="Times New Roman" w:eastAsia="Times New Roman" w:hAnsi="Times New Roman"/>
                <w:sz w:val="24"/>
                <w:szCs w:val="24"/>
              </w:rPr>
            </w:pPr>
            <w:r>
              <w:rPr>
                <w:rFonts w:ascii="Times New Roman" w:eastAsia="Times New Roman" w:hAnsi="Times New Roman"/>
                <w:sz w:val="24"/>
                <w:szCs w:val="24"/>
              </w:rPr>
              <w:t>15-1</w:t>
            </w:r>
            <w:r w:rsidR="002740BE">
              <w:rPr>
                <w:rFonts w:ascii="Times New Roman" w:eastAsia="Times New Roman" w:hAnsi="Times New Roman"/>
                <w:sz w:val="24"/>
                <w:szCs w:val="24"/>
              </w:rPr>
              <w:t>7</w:t>
            </w:r>
          </w:p>
        </w:tc>
        <w:tc>
          <w:tcPr>
            <w:tcW w:w="2296" w:type="pct"/>
          </w:tcPr>
          <w:p w:rsidR="00272621" w:rsidRPr="00151613" w:rsidRDefault="00272621" w:rsidP="00272621">
            <w:pPr>
              <w:jc w:val="both"/>
              <w:rPr>
                <w:rFonts w:ascii="Times New Roman" w:eastAsia="Times New Roman" w:hAnsi="Times New Roman"/>
                <w:sz w:val="24"/>
                <w:szCs w:val="24"/>
              </w:rPr>
            </w:pPr>
            <w:r w:rsidRPr="00151613">
              <w:rPr>
                <w:rFonts w:ascii="Times New Roman" w:eastAsia="Times New Roman" w:hAnsi="Times New Roman"/>
                <w:sz w:val="24"/>
                <w:szCs w:val="24"/>
              </w:rPr>
              <w:t>Железы внутренней секреции.</w:t>
            </w:r>
          </w:p>
        </w:tc>
        <w:tc>
          <w:tcPr>
            <w:tcW w:w="592"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67"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4"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70" w:type="pct"/>
          </w:tcPr>
          <w:p w:rsidR="00272621" w:rsidRPr="00272621" w:rsidRDefault="00272621" w:rsidP="00272621">
            <w:pPr>
              <w:ind w:firstLine="49"/>
              <w:jc w:val="center"/>
              <w:rPr>
                <w:rFonts w:ascii="Times New Roman" w:eastAsia="Times New Roman" w:hAnsi="Times New Roman"/>
                <w:sz w:val="24"/>
                <w:szCs w:val="24"/>
              </w:rPr>
            </w:pPr>
            <w:r w:rsidRPr="00272621">
              <w:rPr>
                <w:rFonts w:ascii="Times New Roman" w:eastAsia="Times New Roman" w:hAnsi="Times New Roman"/>
                <w:sz w:val="24"/>
                <w:szCs w:val="24"/>
              </w:rPr>
              <w:t>8</w:t>
            </w:r>
          </w:p>
        </w:tc>
      </w:tr>
      <w:tr w:rsidR="00272621" w:rsidRPr="00151613" w:rsidTr="00F0722F">
        <w:tc>
          <w:tcPr>
            <w:tcW w:w="501" w:type="pct"/>
          </w:tcPr>
          <w:p w:rsidR="00272621" w:rsidRPr="00151613" w:rsidRDefault="00BC4805" w:rsidP="002740BE">
            <w:pPr>
              <w:jc w:val="both"/>
              <w:rPr>
                <w:rFonts w:ascii="Times New Roman" w:eastAsia="Times New Roman" w:hAnsi="Times New Roman"/>
                <w:sz w:val="24"/>
                <w:szCs w:val="24"/>
              </w:rPr>
            </w:pPr>
            <w:r>
              <w:rPr>
                <w:rFonts w:ascii="Times New Roman" w:eastAsia="Times New Roman" w:hAnsi="Times New Roman"/>
                <w:sz w:val="24"/>
                <w:szCs w:val="24"/>
              </w:rPr>
              <w:t>1</w:t>
            </w:r>
            <w:r w:rsidR="002740BE">
              <w:rPr>
                <w:rFonts w:ascii="Times New Roman" w:eastAsia="Times New Roman" w:hAnsi="Times New Roman"/>
                <w:sz w:val="24"/>
                <w:szCs w:val="24"/>
              </w:rPr>
              <w:t>8</w:t>
            </w:r>
          </w:p>
        </w:tc>
        <w:tc>
          <w:tcPr>
            <w:tcW w:w="2296" w:type="pct"/>
          </w:tcPr>
          <w:p w:rsidR="00272621" w:rsidRPr="00151613" w:rsidRDefault="00272621" w:rsidP="00272621">
            <w:pPr>
              <w:jc w:val="both"/>
              <w:rPr>
                <w:rFonts w:ascii="Times New Roman" w:eastAsia="Times New Roman" w:hAnsi="Times New Roman"/>
                <w:sz w:val="24"/>
                <w:szCs w:val="24"/>
              </w:rPr>
            </w:pPr>
            <w:r w:rsidRPr="00151613">
              <w:rPr>
                <w:rFonts w:ascii="Times New Roman" w:eastAsia="Times New Roman" w:hAnsi="Times New Roman"/>
                <w:sz w:val="24"/>
                <w:szCs w:val="24"/>
              </w:rPr>
              <w:t>Кожа. Строение и функции. Гигиена.</w:t>
            </w:r>
          </w:p>
        </w:tc>
        <w:tc>
          <w:tcPr>
            <w:tcW w:w="592"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67"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4"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70" w:type="pct"/>
          </w:tcPr>
          <w:p w:rsidR="00272621" w:rsidRPr="00272621" w:rsidRDefault="00272621" w:rsidP="00272621">
            <w:pPr>
              <w:ind w:firstLine="49"/>
              <w:jc w:val="center"/>
              <w:rPr>
                <w:rFonts w:ascii="Times New Roman" w:eastAsia="Times New Roman" w:hAnsi="Times New Roman"/>
                <w:sz w:val="24"/>
                <w:szCs w:val="24"/>
              </w:rPr>
            </w:pPr>
            <w:r w:rsidRPr="00272621">
              <w:rPr>
                <w:rFonts w:ascii="Times New Roman" w:eastAsia="Times New Roman" w:hAnsi="Times New Roman"/>
                <w:sz w:val="24"/>
                <w:szCs w:val="24"/>
              </w:rPr>
              <w:t>4</w:t>
            </w:r>
          </w:p>
        </w:tc>
      </w:tr>
      <w:tr w:rsidR="00272621" w:rsidRPr="00151613" w:rsidTr="00F0722F">
        <w:tc>
          <w:tcPr>
            <w:tcW w:w="501" w:type="pct"/>
          </w:tcPr>
          <w:p w:rsidR="00272621" w:rsidRPr="00151613" w:rsidRDefault="00BC4805" w:rsidP="002740BE">
            <w:pPr>
              <w:jc w:val="both"/>
              <w:rPr>
                <w:rFonts w:ascii="Times New Roman" w:eastAsia="Times New Roman" w:hAnsi="Times New Roman"/>
                <w:sz w:val="24"/>
                <w:szCs w:val="24"/>
              </w:rPr>
            </w:pPr>
            <w:r>
              <w:rPr>
                <w:rFonts w:ascii="Times New Roman" w:eastAsia="Times New Roman" w:hAnsi="Times New Roman"/>
                <w:sz w:val="24"/>
                <w:szCs w:val="24"/>
              </w:rPr>
              <w:lastRenderedPageBreak/>
              <w:t>1</w:t>
            </w:r>
            <w:r w:rsidR="002740BE">
              <w:rPr>
                <w:rFonts w:ascii="Times New Roman" w:eastAsia="Times New Roman" w:hAnsi="Times New Roman"/>
                <w:sz w:val="24"/>
                <w:szCs w:val="24"/>
              </w:rPr>
              <w:t>9</w:t>
            </w:r>
          </w:p>
        </w:tc>
        <w:tc>
          <w:tcPr>
            <w:tcW w:w="2296" w:type="pct"/>
          </w:tcPr>
          <w:p w:rsidR="00272621" w:rsidRPr="00151613" w:rsidRDefault="00272621" w:rsidP="00272621">
            <w:pPr>
              <w:jc w:val="both"/>
              <w:rPr>
                <w:rFonts w:ascii="Times New Roman" w:eastAsia="Times New Roman" w:hAnsi="Times New Roman"/>
                <w:sz w:val="24"/>
                <w:szCs w:val="24"/>
              </w:rPr>
            </w:pPr>
            <w:r>
              <w:rPr>
                <w:rFonts w:ascii="Times New Roman" w:eastAsia="Times New Roman" w:hAnsi="Times New Roman"/>
                <w:sz w:val="24"/>
                <w:szCs w:val="24"/>
              </w:rPr>
              <w:t>Эмбриогенез</w:t>
            </w:r>
          </w:p>
        </w:tc>
        <w:tc>
          <w:tcPr>
            <w:tcW w:w="592"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67"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4" w:type="pct"/>
          </w:tcPr>
          <w:p w:rsidR="00272621" w:rsidRPr="00151613" w:rsidRDefault="00272621"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0" w:type="pct"/>
          </w:tcPr>
          <w:p w:rsidR="00272621" w:rsidRPr="00272621" w:rsidRDefault="00272621" w:rsidP="00272621">
            <w:pPr>
              <w:ind w:firstLine="49"/>
              <w:jc w:val="center"/>
              <w:rPr>
                <w:rFonts w:ascii="Times New Roman" w:eastAsia="Times New Roman" w:hAnsi="Times New Roman"/>
                <w:sz w:val="24"/>
                <w:szCs w:val="24"/>
              </w:rPr>
            </w:pPr>
            <w:r w:rsidRPr="00272621">
              <w:rPr>
                <w:rFonts w:ascii="Times New Roman" w:eastAsia="Times New Roman" w:hAnsi="Times New Roman"/>
                <w:sz w:val="24"/>
                <w:szCs w:val="24"/>
              </w:rPr>
              <w:t>8</w:t>
            </w:r>
          </w:p>
        </w:tc>
      </w:tr>
      <w:tr w:rsidR="00272621" w:rsidRPr="00151613" w:rsidTr="00B403F3">
        <w:tc>
          <w:tcPr>
            <w:tcW w:w="2797" w:type="pct"/>
            <w:gridSpan w:val="2"/>
          </w:tcPr>
          <w:p w:rsidR="00272621" w:rsidRPr="00151613" w:rsidRDefault="00272621" w:rsidP="00272621">
            <w:pPr>
              <w:jc w:val="both"/>
              <w:rPr>
                <w:rFonts w:ascii="Times New Roman" w:eastAsia="Times New Roman" w:hAnsi="Times New Roman"/>
                <w:sz w:val="24"/>
                <w:szCs w:val="24"/>
              </w:rPr>
            </w:pPr>
            <w:r w:rsidRPr="0071609C">
              <w:rPr>
                <w:rFonts w:ascii="Times New Roman" w:eastAsia="Times New Roman" w:hAnsi="Times New Roman"/>
                <w:sz w:val="24"/>
                <w:szCs w:val="24"/>
              </w:rPr>
              <w:t>Итого по модулю:</w:t>
            </w:r>
          </w:p>
        </w:tc>
        <w:tc>
          <w:tcPr>
            <w:tcW w:w="592" w:type="pct"/>
          </w:tcPr>
          <w:p w:rsidR="00272621" w:rsidRPr="00151613" w:rsidRDefault="007E5C60"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667" w:type="pct"/>
          </w:tcPr>
          <w:p w:rsidR="00272621" w:rsidRPr="00151613" w:rsidRDefault="007E5C60"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574" w:type="pct"/>
          </w:tcPr>
          <w:p w:rsidR="00272621" w:rsidRPr="00151613" w:rsidRDefault="007E5C60"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7</w:t>
            </w:r>
          </w:p>
        </w:tc>
        <w:tc>
          <w:tcPr>
            <w:tcW w:w="370" w:type="pct"/>
          </w:tcPr>
          <w:p w:rsidR="00272621" w:rsidRPr="00151613" w:rsidRDefault="00F62216" w:rsidP="00272621">
            <w:pPr>
              <w:ind w:firstLine="49"/>
              <w:jc w:val="center"/>
              <w:rPr>
                <w:rFonts w:ascii="Times New Roman" w:eastAsia="Times New Roman" w:hAnsi="Times New Roman"/>
                <w:sz w:val="24"/>
                <w:szCs w:val="24"/>
              </w:rPr>
            </w:pPr>
            <w:r>
              <w:rPr>
                <w:rFonts w:ascii="Times New Roman" w:eastAsia="Times New Roman" w:hAnsi="Times New Roman"/>
                <w:sz w:val="24"/>
                <w:szCs w:val="24"/>
              </w:rPr>
              <w:t>76</w:t>
            </w:r>
          </w:p>
        </w:tc>
      </w:tr>
      <w:tr w:rsidR="00272621" w:rsidRPr="00151613" w:rsidTr="00B403F3">
        <w:tc>
          <w:tcPr>
            <w:tcW w:w="2797" w:type="pct"/>
            <w:gridSpan w:val="2"/>
          </w:tcPr>
          <w:p w:rsidR="00272621" w:rsidRPr="00151613" w:rsidRDefault="00272621" w:rsidP="00272621">
            <w:pPr>
              <w:jc w:val="both"/>
              <w:rPr>
                <w:rFonts w:ascii="Times New Roman" w:eastAsia="Times New Roman" w:hAnsi="Times New Roman"/>
                <w:b/>
                <w:sz w:val="24"/>
                <w:szCs w:val="24"/>
              </w:rPr>
            </w:pPr>
            <w:r w:rsidRPr="00151613">
              <w:rPr>
                <w:rFonts w:ascii="Times New Roman" w:eastAsia="Times New Roman" w:hAnsi="Times New Roman"/>
                <w:b/>
                <w:sz w:val="24"/>
                <w:szCs w:val="24"/>
              </w:rPr>
              <w:t>Итого</w:t>
            </w:r>
            <w:r>
              <w:rPr>
                <w:rFonts w:ascii="Times New Roman" w:eastAsia="Times New Roman" w:hAnsi="Times New Roman"/>
                <w:b/>
                <w:sz w:val="24"/>
                <w:szCs w:val="24"/>
              </w:rPr>
              <w:t xml:space="preserve"> по дисциплине</w:t>
            </w:r>
            <w:r w:rsidRPr="00151613">
              <w:rPr>
                <w:rFonts w:ascii="Times New Roman" w:eastAsia="Times New Roman" w:hAnsi="Times New Roman"/>
                <w:b/>
                <w:sz w:val="24"/>
                <w:szCs w:val="24"/>
              </w:rPr>
              <w:t>:</w:t>
            </w:r>
          </w:p>
        </w:tc>
        <w:tc>
          <w:tcPr>
            <w:tcW w:w="592" w:type="pct"/>
          </w:tcPr>
          <w:p w:rsidR="00272621" w:rsidRPr="00151613" w:rsidRDefault="007E5C60" w:rsidP="00272621">
            <w:pPr>
              <w:ind w:firstLine="49"/>
              <w:jc w:val="center"/>
              <w:rPr>
                <w:rFonts w:ascii="Times New Roman" w:eastAsia="Times New Roman" w:hAnsi="Times New Roman"/>
                <w:b/>
                <w:sz w:val="24"/>
                <w:szCs w:val="24"/>
              </w:rPr>
            </w:pPr>
            <w:r>
              <w:rPr>
                <w:rFonts w:ascii="Times New Roman" w:eastAsia="Times New Roman" w:hAnsi="Times New Roman"/>
                <w:b/>
                <w:sz w:val="24"/>
                <w:szCs w:val="24"/>
              </w:rPr>
              <w:t>52</w:t>
            </w:r>
          </w:p>
        </w:tc>
        <w:tc>
          <w:tcPr>
            <w:tcW w:w="667" w:type="pct"/>
          </w:tcPr>
          <w:p w:rsidR="00272621" w:rsidRPr="00151613" w:rsidRDefault="007E5C60" w:rsidP="00272621">
            <w:pPr>
              <w:ind w:firstLine="49"/>
              <w:jc w:val="center"/>
              <w:rPr>
                <w:rFonts w:ascii="Times New Roman" w:eastAsia="Times New Roman" w:hAnsi="Times New Roman"/>
                <w:b/>
                <w:sz w:val="24"/>
                <w:szCs w:val="24"/>
              </w:rPr>
            </w:pPr>
            <w:r>
              <w:rPr>
                <w:rFonts w:ascii="Times New Roman" w:eastAsia="Times New Roman" w:hAnsi="Times New Roman"/>
                <w:b/>
                <w:sz w:val="24"/>
                <w:szCs w:val="24"/>
              </w:rPr>
              <w:t>55</w:t>
            </w:r>
          </w:p>
        </w:tc>
        <w:tc>
          <w:tcPr>
            <w:tcW w:w="574" w:type="pct"/>
          </w:tcPr>
          <w:p w:rsidR="00272621" w:rsidRPr="00151613" w:rsidRDefault="007E5C60" w:rsidP="00272621">
            <w:pPr>
              <w:ind w:firstLine="49"/>
              <w:jc w:val="center"/>
              <w:rPr>
                <w:rFonts w:ascii="Times New Roman" w:eastAsia="Times New Roman" w:hAnsi="Times New Roman"/>
                <w:b/>
                <w:sz w:val="24"/>
                <w:szCs w:val="24"/>
              </w:rPr>
            </w:pPr>
            <w:r>
              <w:rPr>
                <w:rFonts w:ascii="Times New Roman" w:eastAsia="Times New Roman" w:hAnsi="Times New Roman"/>
                <w:b/>
                <w:sz w:val="24"/>
                <w:szCs w:val="24"/>
              </w:rPr>
              <w:t>21</w:t>
            </w:r>
          </w:p>
        </w:tc>
        <w:tc>
          <w:tcPr>
            <w:tcW w:w="370" w:type="pct"/>
          </w:tcPr>
          <w:p w:rsidR="00272621" w:rsidRPr="00151613" w:rsidRDefault="00272621" w:rsidP="00272621">
            <w:pPr>
              <w:ind w:firstLine="49"/>
              <w:jc w:val="center"/>
              <w:rPr>
                <w:rFonts w:ascii="Times New Roman" w:eastAsia="Times New Roman" w:hAnsi="Times New Roman"/>
                <w:b/>
                <w:sz w:val="24"/>
                <w:szCs w:val="24"/>
              </w:rPr>
            </w:pPr>
            <w:r>
              <w:rPr>
                <w:rFonts w:ascii="Times New Roman" w:eastAsia="Times New Roman" w:hAnsi="Times New Roman"/>
                <w:b/>
                <w:sz w:val="24"/>
                <w:szCs w:val="24"/>
              </w:rPr>
              <w:t>128</w:t>
            </w:r>
          </w:p>
        </w:tc>
      </w:tr>
    </w:tbl>
    <w:p w:rsidR="009D6C60" w:rsidRPr="00151613" w:rsidRDefault="009D6C60" w:rsidP="00FD59DA">
      <w:pPr>
        <w:spacing w:after="0" w:line="240" w:lineRule="auto"/>
        <w:ind w:firstLine="709"/>
        <w:jc w:val="center"/>
        <w:rPr>
          <w:rFonts w:ascii="Times New Roman" w:eastAsia="Times New Roman" w:hAnsi="Times New Roman"/>
          <w:b/>
          <w:bCs/>
          <w:sz w:val="24"/>
          <w:szCs w:val="24"/>
          <w:lang w:eastAsia="ru-RU"/>
        </w:rPr>
      </w:pPr>
    </w:p>
    <w:p w:rsidR="0021104C" w:rsidRDefault="0021104C" w:rsidP="00FD59DA">
      <w:pPr>
        <w:spacing w:after="0" w:line="240" w:lineRule="auto"/>
        <w:ind w:firstLine="709"/>
        <w:jc w:val="center"/>
        <w:rPr>
          <w:rFonts w:ascii="Times New Roman" w:eastAsia="Times New Roman" w:hAnsi="Times New Roman"/>
          <w:b/>
          <w:bCs/>
          <w:sz w:val="24"/>
          <w:szCs w:val="24"/>
          <w:lang w:val="en-US" w:eastAsia="ru-RU"/>
        </w:rPr>
      </w:pPr>
    </w:p>
    <w:p w:rsidR="00BC18C1" w:rsidRPr="00151613" w:rsidRDefault="00465380" w:rsidP="00FD59DA">
      <w:pPr>
        <w:spacing w:after="0" w:line="240" w:lineRule="auto"/>
        <w:ind w:firstLine="709"/>
        <w:jc w:val="center"/>
        <w:rPr>
          <w:rFonts w:ascii="Times New Roman" w:eastAsia="Times New Roman" w:hAnsi="Times New Roman"/>
          <w:b/>
          <w:bCs/>
          <w:sz w:val="24"/>
          <w:szCs w:val="24"/>
          <w:lang w:eastAsia="ru-RU"/>
        </w:rPr>
      </w:pPr>
      <w:r w:rsidRPr="00151613">
        <w:rPr>
          <w:rFonts w:ascii="Times New Roman" w:eastAsia="Times New Roman" w:hAnsi="Times New Roman"/>
          <w:b/>
          <w:bCs/>
          <w:sz w:val="24"/>
          <w:szCs w:val="24"/>
          <w:lang w:val="en-US" w:eastAsia="ru-RU"/>
        </w:rPr>
        <w:t>I</w:t>
      </w:r>
      <w:r w:rsidR="00BC18C1" w:rsidRPr="00151613">
        <w:rPr>
          <w:rFonts w:ascii="Times New Roman" w:eastAsia="Times New Roman" w:hAnsi="Times New Roman"/>
          <w:b/>
          <w:bCs/>
          <w:sz w:val="24"/>
          <w:szCs w:val="24"/>
          <w:lang w:val="en-US" w:eastAsia="ru-RU"/>
        </w:rPr>
        <w:t>II</w:t>
      </w:r>
      <w:r w:rsidR="00BC18C1" w:rsidRPr="00151613">
        <w:rPr>
          <w:rFonts w:ascii="Times New Roman" w:eastAsia="Times New Roman" w:hAnsi="Times New Roman"/>
          <w:b/>
          <w:bCs/>
          <w:sz w:val="24"/>
          <w:szCs w:val="24"/>
          <w:lang w:eastAsia="ru-RU"/>
        </w:rPr>
        <w:t>. Содержание программы.</w:t>
      </w:r>
    </w:p>
    <w:p w:rsidR="003B0CBE" w:rsidRPr="00151613" w:rsidRDefault="003B0CBE" w:rsidP="00FD59DA">
      <w:pPr>
        <w:spacing w:after="0" w:line="240" w:lineRule="auto"/>
        <w:ind w:firstLine="709"/>
        <w:jc w:val="center"/>
        <w:rPr>
          <w:rFonts w:ascii="Times New Roman" w:eastAsia="Times New Roman" w:hAnsi="Times New Roman"/>
          <w:b/>
          <w:sz w:val="24"/>
          <w:szCs w:val="24"/>
          <w:lang w:eastAsia="ru-RU"/>
        </w:rPr>
      </w:pPr>
    </w:p>
    <w:p w:rsidR="00BC18C1" w:rsidRPr="00151613" w:rsidRDefault="00BC18C1" w:rsidP="00FD59DA">
      <w:pPr>
        <w:spacing w:after="0" w:line="240" w:lineRule="auto"/>
        <w:ind w:firstLine="709"/>
        <w:jc w:val="center"/>
        <w:rPr>
          <w:rFonts w:ascii="Times New Roman" w:eastAsia="Times New Roman" w:hAnsi="Times New Roman"/>
          <w:b/>
          <w:i/>
          <w:sz w:val="24"/>
          <w:szCs w:val="24"/>
          <w:lang w:eastAsia="ru-RU"/>
        </w:rPr>
      </w:pPr>
      <w:r w:rsidRPr="00151613">
        <w:rPr>
          <w:rFonts w:ascii="Times New Roman" w:eastAsia="Times New Roman" w:hAnsi="Times New Roman"/>
          <w:b/>
          <w:bCs/>
          <w:i/>
          <w:sz w:val="24"/>
          <w:szCs w:val="24"/>
          <w:lang w:eastAsia="ru-RU"/>
        </w:rPr>
        <w:t>Биология человека (</w:t>
      </w:r>
      <w:r w:rsidR="00272621">
        <w:rPr>
          <w:rFonts w:ascii="Times New Roman" w:eastAsia="Times New Roman" w:hAnsi="Times New Roman"/>
          <w:b/>
          <w:bCs/>
          <w:i/>
          <w:sz w:val="24"/>
          <w:szCs w:val="24"/>
          <w:lang w:eastAsia="ru-RU"/>
        </w:rPr>
        <w:t>128</w:t>
      </w:r>
      <w:r w:rsidRPr="00151613">
        <w:rPr>
          <w:rFonts w:ascii="Times New Roman" w:eastAsia="Times New Roman" w:hAnsi="Times New Roman"/>
          <w:b/>
          <w:bCs/>
          <w:i/>
          <w:sz w:val="24"/>
          <w:szCs w:val="24"/>
          <w:lang w:eastAsia="ru-RU"/>
        </w:rPr>
        <w:t xml:space="preserve"> часа)</w:t>
      </w:r>
    </w:p>
    <w:p w:rsidR="00BC18C1" w:rsidRPr="00151613" w:rsidRDefault="00AE182A" w:rsidP="00272621">
      <w:pPr>
        <w:spacing w:after="0" w:line="240" w:lineRule="auto"/>
        <w:jc w:val="both"/>
        <w:rPr>
          <w:rFonts w:ascii="Times New Roman" w:eastAsia="Times New Roman" w:hAnsi="Times New Roman"/>
          <w:i/>
          <w:sz w:val="24"/>
          <w:szCs w:val="24"/>
          <w:lang w:eastAsia="ru-RU"/>
        </w:rPr>
      </w:pPr>
      <w:r w:rsidRPr="00151613">
        <w:rPr>
          <w:rFonts w:ascii="Times New Roman" w:eastAsia="Times New Roman" w:hAnsi="Times New Roman"/>
          <w:i/>
          <w:sz w:val="24"/>
          <w:szCs w:val="24"/>
          <w:lang w:eastAsia="ru-RU"/>
        </w:rPr>
        <w:t>Модуль 1. Основные закономерности и условия жизни</w:t>
      </w:r>
      <w:r w:rsidR="00272621">
        <w:rPr>
          <w:rFonts w:ascii="Times New Roman" w:eastAsia="Times New Roman" w:hAnsi="Times New Roman"/>
          <w:i/>
          <w:sz w:val="24"/>
          <w:szCs w:val="24"/>
          <w:lang w:eastAsia="ru-RU"/>
        </w:rPr>
        <w:t xml:space="preserve"> Цитология и гистология</w:t>
      </w:r>
      <w:r w:rsidRPr="00151613">
        <w:rPr>
          <w:rFonts w:ascii="Times New Roman" w:eastAsia="Times New Roman" w:hAnsi="Times New Roman"/>
          <w:i/>
          <w:sz w:val="24"/>
          <w:szCs w:val="24"/>
          <w:lang w:eastAsia="ru-RU"/>
        </w:rPr>
        <w:t xml:space="preserve"> (</w:t>
      </w:r>
      <w:r w:rsidR="00272621">
        <w:rPr>
          <w:rFonts w:ascii="Times New Roman" w:eastAsia="Times New Roman" w:hAnsi="Times New Roman"/>
          <w:i/>
          <w:sz w:val="24"/>
          <w:szCs w:val="24"/>
          <w:lang w:eastAsia="ru-RU"/>
        </w:rPr>
        <w:t>52 часа</w:t>
      </w:r>
      <w:r w:rsidRPr="00151613">
        <w:rPr>
          <w:rFonts w:ascii="Times New Roman" w:eastAsia="Times New Roman" w:hAnsi="Times New Roman"/>
          <w:i/>
          <w:sz w:val="24"/>
          <w:szCs w:val="24"/>
          <w:lang w:eastAsia="ru-RU"/>
        </w:rPr>
        <w:t>)</w:t>
      </w:r>
      <w:r w:rsidR="00272621">
        <w:rPr>
          <w:rFonts w:ascii="Times New Roman" w:eastAsia="Times New Roman" w:hAnsi="Times New Roman"/>
          <w:i/>
          <w:sz w:val="24"/>
          <w:szCs w:val="24"/>
          <w:lang w:eastAsia="ru-RU"/>
        </w:rPr>
        <w:t>.</w:t>
      </w:r>
    </w:p>
    <w:p w:rsidR="00BC18C1" w:rsidRPr="00151613" w:rsidRDefault="00BC18C1"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sz w:val="24"/>
          <w:szCs w:val="24"/>
          <w:u w:val="single"/>
          <w:lang w:eastAsia="ru-RU"/>
        </w:rPr>
        <w:t>1. Отличие живого от неживого. Основные признаки живого организма.</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Основные свойства живого организма: клеточное строение; специальные назначения всех частей организма (даже молекул); способность живых организмов извлекать, преобразовывать и использовать энергию окружающей среды, т.е. организмы способны к обмену веществ, гомеостаз; способность специфически реагировать на изменения окружающей среды; высокая адаптация; </w:t>
      </w:r>
      <w:proofErr w:type="spellStart"/>
      <w:r w:rsidRPr="00151613">
        <w:rPr>
          <w:rFonts w:ascii="Times New Roman" w:eastAsia="Times New Roman" w:hAnsi="Times New Roman"/>
          <w:sz w:val="24"/>
          <w:szCs w:val="24"/>
          <w:lang w:eastAsia="ru-RU"/>
        </w:rPr>
        <w:t>самовоспроизводство</w:t>
      </w:r>
      <w:proofErr w:type="spellEnd"/>
      <w:r w:rsidRPr="00151613">
        <w:rPr>
          <w:rFonts w:ascii="Times New Roman" w:eastAsia="Times New Roman" w:hAnsi="Times New Roman"/>
          <w:sz w:val="24"/>
          <w:szCs w:val="24"/>
          <w:lang w:eastAsia="ru-RU"/>
        </w:rPr>
        <w:t xml:space="preserve">; наследственность и изменчивость; историческое </w:t>
      </w:r>
      <w:r w:rsidR="00465380" w:rsidRPr="00151613">
        <w:rPr>
          <w:rFonts w:ascii="Times New Roman" w:eastAsia="Times New Roman" w:hAnsi="Times New Roman"/>
          <w:sz w:val="24"/>
          <w:szCs w:val="24"/>
          <w:lang w:eastAsia="ru-RU"/>
        </w:rPr>
        <w:t>развитие,</w:t>
      </w:r>
      <w:r w:rsidRPr="00151613">
        <w:rPr>
          <w:rFonts w:ascii="Times New Roman" w:eastAsia="Times New Roman" w:hAnsi="Times New Roman"/>
          <w:sz w:val="24"/>
          <w:szCs w:val="24"/>
          <w:lang w:eastAsia="ru-RU"/>
        </w:rPr>
        <w:t xml:space="preserve"> т.е. эволюция.</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Живые организмы и тела неживой природы состоят из одних и тех же химических элементов. Сходство органического и неорганического мира на атомном уровне указывает на связь и единство живой и неживой природы. Вместе с тем в силу качественного своеобразия живого мы без труда одни тела относим к живым другие к неживым.</w:t>
      </w:r>
    </w:p>
    <w:p w:rsidR="00AE182A" w:rsidRPr="00151613" w:rsidRDefault="00AE182A"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sz w:val="24"/>
          <w:szCs w:val="24"/>
          <w:u w:val="single"/>
          <w:lang w:eastAsia="ru-RU"/>
        </w:rPr>
        <w:t xml:space="preserve">Уровни организации живого. </w:t>
      </w:r>
    </w:p>
    <w:p w:rsidR="008E07D6" w:rsidRPr="00151613" w:rsidRDefault="00904CFF"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Основные</w:t>
      </w:r>
      <w:r w:rsidR="008E07D6" w:rsidRPr="00151613">
        <w:rPr>
          <w:rFonts w:ascii="Times New Roman" w:eastAsia="Times New Roman" w:hAnsi="Times New Roman"/>
          <w:sz w:val="24"/>
          <w:szCs w:val="24"/>
          <w:lang w:eastAsia="ru-RU"/>
        </w:rPr>
        <w:t xml:space="preserve"> уровни </w:t>
      </w:r>
      <w:r w:rsidRPr="00151613">
        <w:rPr>
          <w:rFonts w:ascii="Times New Roman" w:eastAsia="Times New Roman" w:hAnsi="Times New Roman"/>
          <w:sz w:val="24"/>
          <w:szCs w:val="24"/>
          <w:lang w:eastAsia="ru-RU"/>
        </w:rPr>
        <w:t>организации</w:t>
      </w:r>
      <w:r w:rsidR="008E07D6" w:rsidRPr="00151613">
        <w:rPr>
          <w:rFonts w:ascii="Times New Roman" w:eastAsia="Times New Roman" w:hAnsi="Times New Roman"/>
          <w:sz w:val="24"/>
          <w:szCs w:val="24"/>
          <w:lang w:eastAsia="ru-RU"/>
        </w:rPr>
        <w:t xml:space="preserve">: </w:t>
      </w:r>
      <w:r w:rsidRPr="00151613">
        <w:rPr>
          <w:rFonts w:ascii="Times New Roman" w:eastAsia="Times New Roman" w:hAnsi="Times New Roman"/>
          <w:sz w:val="24"/>
          <w:szCs w:val="24"/>
          <w:lang w:eastAsia="ru-RU"/>
        </w:rPr>
        <w:t xml:space="preserve">молекулярный, клеточный, тканевый, органный, организменный, популяционно-видовой, </w:t>
      </w:r>
      <w:r w:rsidR="00EE4DF0" w:rsidRPr="00151613">
        <w:rPr>
          <w:rFonts w:ascii="Times New Roman" w:eastAsia="Times New Roman" w:hAnsi="Times New Roman"/>
          <w:sz w:val="24"/>
          <w:szCs w:val="24"/>
          <w:lang w:eastAsia="ru-RU"/>
        </w:rPr>
        <w:t>биогеоценотический</w:t>
      </w:r>
      <w:r w:rsidRPr="00151613">
        <w:rPr>
          <w:rFonts w:ascii="Times New Roman" w:eastAsia="Times New Roman" w:hAnsi="Times New Roman"/>
          <w:sz w:val="24"/>
          <w:szCs w:val="24"/>
          <w:lang w:eastAsia="ru-RU"/>
        </w:rPr>
        <w:t>, биосферный.</w:t>
      </w:r>
    </w:p>
    <w:p w:rsidR="008E07D6" w:rsidRPr="00151613" w:rsidRDefault="00272621" w:rsidP="00FD59DA">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2-3. Поверхностный аппарат клетки. Синтетический аппарат клетки. Энергетический аппарат клетки.</w:t>
      </w:r>
    </w:p>
    <w:p w:rsidR="00BC18C1" w:rsidRPr="00151613" w:rsidRDefault="008E07D6"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Основные компоненты клетки, ф</w:t>
      </w:r>
      <w:r w:rsidR="00EE4DF0">
        <w:rPr>
          <w:rFonts w:ascii="Times New Roman" w:eastAsia="Times New Roman" w:hAnsi="Times New Roman"/>
          <w:sz w:val="24"/>
          <w:szCs w:val="24"/>
          <w:lang w:eastAsia="ru-RU"/>
        </w:rPr>
        <w:t>ункции</w:t>
      </w:r>
      <w:r w:rsidRPr="00151613">
        <w:rPr>
          <w:rFonts w:ascii="Times New Roman" w:eastAsia="Times New Roman" w:hAnsi="Times New Roman"/>
          <w:sz w:val="24"/>
          <w:szCs w:val="24"/>
          <w:lang w:eastAsia="ru-RU"/>
        </w:rPr>
        <w:t>, особенности строения</w:t>
      </w:r>
      <w:r w:rsidR="00272621">
        <w:rPr>
          <w:rFonts w:ascii="Times New Roman" w:eastAsia="Times New Roman" w:hAnsi="Times New Roman"/>
          <w:sz w:val="24"/>
          <w:szCs w:val="24"/>
          <w:lang w:eastAsia="ru-RU"/>
        </w:rPr>
        <w:t xml:space="preserve"> аппаратов клетки.</w:t>
      </w:r>
      <w:r w:rsidR="0040670F">
        <w:rPr>
          <w:rFonts w:ascii="Times New Roman" w:eastAsia="Times New Roman" w:hAnsi="Times New Roman"/>
          <w:sz w:val="24"/>
          <w:szCs w:val="24"/>
          <w:lang w:eastAsia="ru-RU"/>
        </w:rPr>
        <w:t xml:space="preserve"> Плазмалемма. Мембранный транспорт. Рибосомы. ЭПС. Комплекс </w:t>
      </w:r>
      <w:proofErr w:type="spellStart"/>
      <w:r w:rsidR="0040670F">
        <w:rPr>
          <w:rFonts w:ascii="Times New Roman" w:eastAsia="Times New Roman" w:hAnsi="Times New Roman"/>
          <w:sz w:val="24"/>
          <w:szCs w:val="24"/>
          <w:lang w:eastAsia="ru-RU"/>
        </w:rPr>
        <w:t>Гольджи</w:t>
      </w:r>
      <w:proofErr w:type="spellEnd"/>
      <w:r w:rsidR="0040670F">
        <w:rPr>
          <w:rFonts w:ascii="Times New Roman" w:eastAsia="Times New Roman" w:hAnsi="Times New Roman"/>
          <w:sz w:val="24"/>
          <w:szCs w:val="24"/>
          <w:lang w:eastAsia="ru-RU"/>
        </w:rPr>
        <w:t>. Митохондрии.</w:t>
      </w:r>
    </w:p>
    <w:p w:rsidR="00AE182A" w:rsidRPr="00151613" w:rsidRDefault="0021104C" w:rsidP="00FD59D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Лабораторное </w:t>
      </w:r>
      <w:r w:rsidR="00AF07C5" w:rsidRPr="00151613">
        <w:rPr>
          <w:rFonts w:ascii="Times New Roman" w:eastAsia="Times New Roman" w:hAnsi="Times New Roman"/>
          <w:sz w:val="24"/>
          <w:szCs w:val="24"/>
          <w:lang w:eastAsia="ru-RU"/>
        </w:rPr>
        <w:t>занятие</w:t>
      </w:r>
      <w:r w:rsidR="00AE182A" w:rsidRPr="00151613">
        <w:rPr>
          <w:rFonts w:ascii="Times New Roman" w:eastAsia="Times New Roman" w:hAnsi="Times New Roman"/>
          <w:sz w:val="24"/>
          <w:szCs w:val="24"/>
          <w:lang w:eastAsia="ru-RU"/>
        </w:rPr>
        <w:t>.</w:t>
      </w:r>
      <w:r w:rsidR="008E07D6" w:rsidRPr="00151613">
        <w:rPr>
          <w:rFonts w:ascii="Times New Roman" w:eastAsia="Times New Roman" w:hAnsi="Times New Roman"/>
          <w:sz w:val="24"/>
          <w:szCs w:val="24"/>
          <w:lang w:eastAsia="ru-RU"/>
        </w:rPr>
        <w:t xml:space="preserve"> Определение органоида клетки на рисунке и в гистологическом препарате.</w:t>
      </w:r>
    </w:p>
    <w:p w:rsidR="00AE182A" w:rsidRDefault="00AE182A" w:rsidP="00FD59DA">
      <w:pPr>
        <w:spacing w:after="0" w:line="240" w:lineRule="auto"/>
        <w:ind w:firstLine="709"/>
        <w:jc w:val="both"/>
        <w:rPr>
          <w:rFonts w:ascii="Times New Roman" w:eastAsia="Times New Roman" w:hAnsi="Times New Roman"/>
          <w:bCs/>
          <w:sz w:val="24"/>
          <w:szCs w:val="24"/>
          <w:u w:val="single"/>
          <w:lang w:eastAsia="ru-RU"/>
        </w:rPr>
      </w:pPr>
      <w:r w:rsidRPr="00151613">
        <w:rPr>
          <w:rFonts w:ascii="Times New Roman" w:eastAsia="Times New Roman" w:hAnsi="Times New Roman"/>
          <w:bCs/>
          <w:sz w:val="24"/>
          <w:szCs w:val="24"/>
          <w:u w:val="single"/>
          <w:lang w:eastAsia="ru-RU"/>
        </w:rPr>
        <w:t>4</w:t>
      </w:r>
      <w:r w:rsidR="00272621">
        <w:rPr>
          <w:rFonts w:ascii="Times New Roman" w:eastAsia="Times New Roman" w:hAnsi="Times New Roman"/>
          <w:bCs/>
          <w:sz w:val="24"/>
          <w:szCs w:val="24"/>
          <w:u w:val="single"/>
          <w:lang w:eastAsia="ru-RU"/>
        </w:rPr>
        <w:t>-5</w:t>
      </w:r>
      <w:r w:rsidRPr="00151613">
        <w:rPr>
          <w:rFonts w:ascii="Times New Roman" w:eastAsia="Times New Roman" w:hAnsi="Times New Roman"/>
          <w:bCs/>
          <w:sz w:val="24"/>
          <w:szCs w:val="24"/>
          <w:u w:val="single"/>
          <w:lang w:eastAsia="ru-RU"/>
        </w:rPr>
        <w:t xml:space="preserve">. </w:t>
      </w:r>
      <w:r w:rsidR="00272621">
        <w:rPr>
          <w:rFonts w:ascii="Times New Roman" w:eastAsia="Times New Roman" w:hAnsi="Times New Roman"/>
          <w:bCs/>
          <w:sz w:val="24"/>
          <w:szCs w:val="24"/>
          <w:u w:val="single"/>
          <w:lang w:eastAsia="ru-RU"/>
        </w:rPr>
        <w:t xml:space="preserve">Аппарат внутриклеточного переваривания. Ядро. </w:t>
      </w:r>
      <w:proofErr w:type="spellStart"/>
      <w:r w:rsidR="00272621">
        <w:rPr>
          <w:rFonts w:ascii="Times New Roman" w:eastAsia="Times New Roman" w:hAnsi="Times New Roman"/>
          <w:bCs/>
          <w:sz w:val="24"/>
          <w:szCs w:val="24"/>
          <w:u w:val="single"/>
          <w:lang w:eastAsia="ru-RU"/>
        </w:rPr>
        <w:t>Цитоскелет</w:t>
      </w:r>
      <w:proofErr w:type="spellEnd"/>
      <w:r w:rsidR="00272621">
        <w:rPr>
          <w:rFonts w:ascii="Times New Roman" w:eastAsia="Times New Roman" w:hAnsi="Times New Roman"/>
          <w:bCs/>
          <w:sz w:val="24"/>
          <w:szCs w:val="24"/>
          <w:u w:val="single"/>
          <w:lang w:eastAsia="ru-RU"/>
        </w:rPr>
        <w:t>.</w:t>
      </w:r>
    </w:p>
    <w:p w:rsidR="0040670F" w:rsidRPr="0040670F" w:rsidRDefault="0040670F" w:rsidP="00FD59DA">
      <w:pPr>
        <w:spacing w:after="0" w:line="240" w:lineRule="auto"/>
        <w:ind w:firstLine="709"/>
        <w:jc w:val="both"/>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Эндосомы</w:t>
      </w:r>
      <w:proofErr w:type="spellEnd"/>
      <w:r>
        <w:rPr>
          <w:rFonts w:ascii="Times New Roman" w:eastAsia="Times New Roman" w:hAnsi="Times New Roman"/>
          <w:bCs/>
          <w:sz w:val="24"/>
          <w:szCs w:val="24"/>
          <w:lang w:eastAsia="ru-RU"/>
        </w:rPr>
        <w:t xml:space="preserve"> и лизосомы. </w:t>
      </w:r>
      <w:proofErr w:type="spellStart"/>
      <w:r>
        <w:rPr>
          <w:rFonts w:ascii="Times New Roman" w:eastAsia="Times New Roman" w:hAnsi="Times New Roman"/>
          <w:bCs/>
          <w:sz w:val="24"/>
          <w:szCs w:val="24"/>
          <w:lang w:eastAsia="ru-RU"/>
        </w:rPr>
        <w:t>Пероксисомы</w:t>
      </w:r>
      <w:proofErr w:type="spellEnd"/>
      <w:r>
        <w:rPr>
          <w:rFonts w:ascii="Times New Roman" w:eastAsia="Times New Roman" w:hAnsi="Times New Roman"/>
          <w:bCs/>
          <w:sz w:val="24"/>
          <w:szCs w:val="24"/>
          <w:lang w:eastAsia="ru-RU"/>
        </w:rPr>
        <w:t xml:space="preserve">. Микротрубочки. </w:t>
      </w:r>
      <w:proofErr w:type="spellStart"/>
      <w:r>
        <w:rPr>
          <w:rFonts w:ascii="Times New Roman" w:eastAsia="Times New Roman" w:hAnsi="Times New Roman"/>
          <w:bCs/>
          <w:sz w:val="24"/>
          <w:szCs w:val="24"/>
          <w:lang w:eastAsia="ru-RU"/>
        </w:rPr>
        <w:t>Клточный</w:t>
      </w:r>
      <w:proofErr w:type="spellEnd"/>
      <w:r>
        <w:rPr>
          <w:rFonts w:ascii="Times New Roman" w:eastAsia="Times New Roman" w:hAnsi="Times New Roman"/>
          <w:bCs/>
          <w:sz w:val="24"/>
          <w:szCs w:val="24"/>
          <w:lang w:eastAsia="ru-RU"/>
        </w:rPr>
        <w:t xml:space="preserve"> центр. Реснички. Жгутики. </w:t>
      </w:r>
      <w:proofErr w:type="spellStart"/>
      <w:r>
        <w:rPr>
          <w:rFonts w:ascii="Times New Roman" w:eastAsia="Times New Roman" w:hAnsi="Times New Roman"/>
          <w:bCs/>
          <w:sz w:val="24"/>
          <w:szCs w:val="24"/>
          <w:lang w:eastAsia="ru-RU"/>
        </w:rPr>
        <w:t>Микрофиламенты</w:t>
      </w:r>
      <w:proofErr w:type="spellEnd"/>
      <w:r>
        <w:rPr>
          <w:rFonts w:ascii="Times New Roman" w:eastAsia="Times New Roman" w:hAnsi="Times New Roman"/>
          <w:bCs/>
          <w:sz w:val="24"/>
          <w:szCs w:val="24"/>
          <w:lang w:eastAsia="ru-RU"/>
        </w:rPr>
        <w:t>. Оболочка. Хроматин.</w:t>
      </w:r>
    </w:p>
    <w:p w:rsidR="00272621" w:rsidRPr="0021104C" w:rsidRDefault="0021104C" w:rsidP="00FD59DA">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Лабораторное</w:t>
      </w:r>
      <w:r w:rsidRPr="0021104C">
        <w:rPr>
          <w:rFonts w:ascii="Times New Roman" w:eastAsia="Times New Roman" w:hAnsi="Times New Roman"/>
          <w:bCs/>
          <w:sz w:val="24"/>
          <w:szCs w:val="24"/>
          <w:lang w:eastAsia="ru-RU"/>
        </w:rPr>
        <w:t xml:space="preserve"> занятие. Определение органоида клетки на рисунке и в гистологическом препарате.</w:t>
      </w:r>
    </w:p>
    <w:p w:rsidR="0021104C" w:rsidRPr="0021104C" w:rsidRDefault="0021104C" w:rsidP="00FD59DA">
      <w:pPr>
        <w:spacing w:after="0" w:line="240" w:lineRule="auto"/>
        <w:ind w:firstLine="709"/>
        <w:jc w:val="both"/>
        <w:rPr>
          <w:rFonts w:ascii="Times New Roman" w:eastAsia="Times New Roman" w:hAnsi="Times New Roman"/>
          <w:bCs/>
          <w:sz w:val="24"/>
          <w:szCs w:val="24"/>
          <w:u w:val="single"/>
          <w:lang w:eastAsia="ru-RU"/>
        </w:rPr>
      </w:pPr>
      <w:r>
        <w:rPr>
          <w:rFonts w:ascii="Times New Roman" w:eastAsia="Times New Roman" w:hAnsi="Times New Roman"/>
          <w:bCs/>
          <w:sz w:val="24"/>
          <w:szCs w:val="24"/>
          <w:u w:val="single"/>
          <w:lang w:eastAsia="ru-RU"/>
        </w:rPr>
        <w:t>6-7.</w:t>
      </w:r>
      <w:r w:rsidR="008E07D6" w:rsidRPr="0021104C">
        <w:rPr>
          <w:rFonts w:ascii="Times New Roman" w:eastAsia="Times New Roman" w:hAnsi="Times New Roman"/>
          <w:bCs/>
          <w:sz w:val="24"/>
          <w:szCs w:val="24"/>
          <w:u w:val="single"/>
          <w:lang w:eastAsia="ru-RU"/>
        </w:rPr>
        <w:t>Эпителиальная</w:t>
      </w:r>
      <w:r w:rsidR="00AF07C5" w:rsidRPr="0021104C">
        <w:rPr>
          <w:rFonts w:ascii="Times New Roman" w:eastAsia="Times New Roman" w:hAnsi="Times New Roman"/>
          <w:bCs/>
          <w:sz w:val="24"/>
          <w:szCs w:val="24"/>
          <w:u w:val="single"/>
          <w:lang w:eastAsia="ru-RU"/>
        </w:rPr>
        <w:t xml:space="preserve"> ткань</w:t>
      </w:r>
      <w:r w:rsidR="008E07D6" w:rsidRPr="0021104C">
        <w:rPr>
          <w:rFonts w:ascii="Times New Roman" w:eastAsia="Times New Roman" w:hAnsi="Times New Roman"/>
          <w:bCs/>
          <w:sz w:val="24"/>
          <w:szCs w:val="24"/>
          <w:u w:val="single"/>
          <w:lang w:eastAsia="ru-RU"/>
        </w:rPr>
        <w:t xml:space="preserve">. </w:t>
      </w:r>
      <w:r w:rsidRPr="0021104C">
        <w:rPr>
          <w:rFonts w:ascii="Times New Roman" w:eastAsia="Times New Roman" w:hAnsi="Times New Roman"/>
          <w:bCs/>
          <w:sz w:val="24"/>
          <w:szCs w:val="24"/>
          <w:u w:val="single"/>
          <w:lang w:eastAsia="ru-RU"/>
        </w:rPr>
        <w:t>Покровный и железистый эпителий.</w:t>
      </w:r>
    </w:p>
    <w:p w:rsidR="0021104C" w:rsidRPr="00151613" w:rsidRDefault="0021104C" w:rsidP="0021104C">
      <w:pPr>
        <w:spacing w:after="0" w:line="240" w:lineRule="auto"/>
        <w:ind w:firstLine="709"/>
        <w:jc w:val="both"/>
        <w:rPr>
          <w:rFonts w:ascii="Times New Roman" w:eastAsia="Times New Roman" w:hAnsi="Times New Roman"/>
          <w:bCs/>
          <w:sz w:val="24"/>
          <w:szCs w:val="24"/>
          <w:lang w:eastAsia="ru-RU"/>
        </w:rPr>
      </w:pPr>
      <w:r w:rsidRPr="00151613">
        <w:rPr>
          <w:rFonts w:ascii="Times New Roman" w:eastAsia="Times New Roman" w:hAnsi="Times New Roman"/>
          <w:bCs/>
          <w:sz w:val="24"/>
          <w:szCs w:val="24"/>
          <w:lang w:eastAsia="ru-RU"/>
        </w:rPr>
        <w:t>Особенности клеток и межклеточного вещества.</w:t>
      </w:r>
      <w:r w:rsidR="0040670F">
        <w:rPr>
          <w:rFonts w:ascii="Times New Roman" w:eastAsia="Times New Roman" w:hAnsi="Times New Roman"/>
          <w:bCs/>
          <w:sz w:val="24"/>
          <w:szCs w:val="24"/>
          <w:lang w:eastAsia="ru-RU"/>
        </w:rPr>
        <w:t xml:space="preserve"> Регенерация. Функциональные различия подтипов ткани. Железы.</w:t>
      </w:r>
    </w:p>
    <w:p w:rsidR="0021104C" w:rsidRDefault="0021104C" w:rsidP="00FD59DA">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Лабораторное занятие. </w:t>
      </w:r>
      <w:r w:rsidR="0040670F">
        <w:rPr>
          <w:rFonts w:ascii="Times New Roman" w:eastAsia="Times New Roman" w:hAnsi="Times New Roman"/>
          <w:bCs/>
          <w:sz w:val="24"/>
          <w:szCs w:val="24"/>
          <w:lang w:eastAsia="ru-RU"/>
        </w:rPr>
        <w:t xml:space="preserve">Определение особенностей ткани  в гистологическом препарате. </w:t>
      </w:r>
    </w:p>
    <w:p w:rsidR="0021104C" w:rsidRPr="0021104C" w:rsidRDefault="0021104C" w:rsidP="00FD59DA">
      <w:pPr>
        <w:spacing w:after="0" w:line="240" w:lineRule="auto"/>
        <w:ind w:firstLine="709"/>
        <w:jc w:val="both"/>
        <w:rPr>
          <w:rFonts w:ascii="Times New Roman" w:eastAsia="Times New Roman" w:hAnsi="Times New Roman"/>
          <w:bCs/>
          <w:sz w:val="24"/>
          <w:szCs w:val="24"/>
          <w:u w:val="single"/>
          <w:lang w:eastAsia="ru-RU"/>
        </w:rPr>
      </w:pPr>
      <w:r w:rsidRPr="0021104C">
        <w:rPr>
          <w:rFonts w:ascii="Times New Roman" w:eastAsia="Times New Roman" w:hAnsi="Times New Roman"/>
          <w:bCs/>
          <w:sz w:val="24"/>
          <w:szCs w:val="24"/>
          <w:u w:val="single"/>
          <w:lang w:eastAsia="ru-RU"/>
        </w:rPr>
        <w:t xml:space="preserve">8-9. </w:t>
      </w:r>
      <w:r w:rsidR="008E07D6" w:rsidRPr="0021104C">
        <w:rPr>
          <w:rFonts w:ascii="Times New Roman" w:eastAsia="Times New Roman" w:hAnsi="Times New Roman"/>
          <w:bCs/>
          <w:sz w:val="24"/>
          <w:szCs w:val="24"/>
          <w:u w:val="single"/>
          <w:lang w:eastAsia="ru-RU"/>
        </w:rPr>
        <w:t xml:space="preserve">Соединительная ткань. Собственно-соединительная ткань. Кровь и лимфа. Скелетная ткань. </w:t>
      </w:r>
    </w:p>
    <w:p w:rsidR="008E07D6" w:rsidRDefault="008E07D6" w:rsidP="0021104C">
      <w:pPr>
        <w:spacing w:after="0" w:line="240" w:lineRule="auto"/>
        <w:ind w:firstLine="708"/>
        <w:jc w:val="both"/>
        <w:rPr>
          <w:rFonts w:ascii="Times New Roman" w:eastAsia="Times New Roman" w:hAnsi="Times New Roman"/>
          <w:bCs/>
          <w:sz w:val="24"/>
          <w:szCs w:val="24"/>
          <w:lang w:eastAsia="ru-RU"/>
        </w:rPr>
      </w:pPr>
      <w:r w:rsidRPr="00151613">
        <w:rPr>
          <w:rFonts w:ascii="Times New Roman" w:eastAsia="Times New Roman" w:hAnsi="Times New Roman"/>
          <w:bCs/>
          <w:sz w:val="24"/>
          <w:szCs w:val="24"/>
          <w:lang w:eastAsia="ru-RU"/>
        </w:rPr>
        <w:t>Разнообразие клеток, регенерация ткани.</w:t>
      </w:r>
      <w:r w:rsidR="0040670F">
        <w:rPr>
          <w:rFonts w:ascii="Times New Roman" w:eastAsia="Times New Roman" w:hAnsi="Times New Roman"/>
          <w:bCs/>
          <w:sz w:val="24"/>
          <w:szCs w:val="24"/>
          <w:lang w:eastAsia="ru-RU"/>
        </w:rPr>
        <w:t xml:space="preserve"> Межклеточное вещество. Развитие тканей.</w:t>
      </w:r>
    </w:p>
    <w:p w:rsidR="0040670F" w:rsidRDefault="0021104C" w:rsidP="0040670F">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Лабораторное занятие.</w:t>
      </w:r>
      <w:r w:rsidR="0040670F" w:rsidRPr="0040670F">
        <w:rPr>
          <w:rFonts w:ascii="Times New Roman" w:eastAsia="Times New Roman" w:hAnsi="Times New Roman"/>
          <w:bCs/>
          <w:sz w:val="24"/>
          <w:szCs w:val="24"/>
          <w:lang w:eastAsia="ru-RU"/>
        </w:rPr>
        <w:t xml:space="preserve"> </w:t>
      </w:r>
      <w:r w:rsidR="0040670F">
        <w:rPr>
          <w:rFonts w:ascii="Times New Roman" w:eastAsia="Times New Roman" w:hAnsi="Times New Roman"/>
          <w:bCs/>
          <w:sz w:val="24"/>
          <w:szCs w:val="24"/>
          <w:lang w:eastAsia="ru-RU"/>
        </w:rPr>
        <w:t xml:space="preserve">Определение особенностей ткани  в гистологическом препарате. </w:t>
      </w:r>
    </w:p>
    <w:p w:rsidR="0021104C" w:rsidRPr="0021104C" w:rsidRDefault="0021104C" w:rsidP="0021104C">
      <w:pPr>
        <w:spacing w:after="0" w:line="240" w:lineRule="auto"/>
        <w:ind w:firstLine="708"/>
        <w:jc w:val="both"/>
        <w:rPr>
          <w:rFonts w:ascii="Times New Roman" w:eastAsia="Times New Roman" w:hAnsi="Times New Roman"/>
          <w:bCs/>
          <w:sz w:val="24"/>
          <w:szCs w:val="24"/>
          <w:u w:val="single"/>
          <w:lang w:eastAsia="ru-RU"/>
        </w:rPr>
      </w:pPr>
      <w:r w:rsidRPr="0021104C">
        <w:rPr>
          <w:rFonts w:ascii="Times New Roman" w:eastAsia="Times New Roman" w:hAnsi="Times New Roman"/>
          <w:bCs/>
          <w:sz w:val="24"/>
          <w:szCs w:val="24"/>
          <w:u w:val="single"/>
          <w:lang w:eastAsia="ru-RU"/>
        </w:rPr>
        <w:t xml:space="preserve">10-11. </w:t>
      </w:r>
      <w:r w:rsidR="008E07D6" w:rsidRPr="0021104C">
        <w:rPr>
          <w:rFonts w:ascii="Times New Roman" w:eastAsia="Times New Roman" w:hAnsi="Times New Roman"/>
          <w:bCs/>
          <w:sz w:val="24"/>
          <w:szCs w:val="24"/>
          <w:u w:val="single"/>
          <w:lang w:eastAsia="ru-RU"/>
        </w:rPr>
        <w:t xml:space="preserve">Мышечная ткань. </w:t>
      </w:r>
      <w:proofErr w:type="gramStart"/>
      <w:r w:rsidRPr="0021104C">
        <w:rPr>
          <w:rFonts w:ascii="Times New Roman" w:eastAsia="Times New Roman" w:hAnsi="Times New Roman"/>
          <w:bCs/>
          <w:sz w:val="24"/>
          <w:szCs w:val="24"/>
          <w:u w:val="single"/>
          <w:lang w:eastAsia="ru-RU"/>
        </w:rPr>
        <w:t>Гладкая</w:t>
      </w:r>
      <w:proofErr w:type="gramEnd"/>
      <w:r w:rsidRPr="0021104C">
        <w:rPr>
          <w:rFonts w:ascii="Times New Roman" w:eastAsia="Times New Roman" w:hAnsi="Times New Roman"/>
          <w:bCs/>
          <w:sz w:val="24"/>
          <w:szCs w:val="24"/>
          <w:u w:val="single"/>
          <w:lang w:eastAsia="ru-RU"/>
        </w:rPr>
        <w:t xml:space="preserve"> и поперечно-полосатая ткани.</w:t>
      </w:r>
    </w:p>
    <w:p w:rsidR="008E07D6" w:rsidRDefault="008E07D6" w:rsidP="0021104C">
      <w:pPr>
        <w:spacing w:after="0" w:line="240" w:lineRule="auto"/>
        <w:ind w:firstLine="708"/>
        <w:jc w:val="both"/>
        <w:rPr>
          <w:rFonts w:ascii="Times New Roman" w:eastAsia="Times New Roman" w:hAnsi="Times New Roman"/>
          <w:bCs/>
          <w:sz w:val="24"/>
          <w:szCs w:val="24"/>
          <w:lang w:eastAsia="ru-RU"/>
        </w:rPr>
      </w:pPr>
      <w:r w:rsidRPr="00151613">
        <w:rPr>
          <w:rFonts w:ascii="Times New Roman" w:eastAsia="Times New Roman" w:hAnsi="Times New Roman"/>
          <w:bCs/>
          <w:sz w:val="24"/>
          <w:szCs w:val="24"/>
          <w:lang w:eastAsia="ru-RU"/>
        </w:rPr>
        <w:t xml:space="preserve">Клетки и волокна. </w:t>
      </w:r>
      <w:r w:rsidR="0040670F">
        <w:rPr>
          <w:rFonts w:ascii="Times New Roman" w:eastAsia="Times New Roman" w:hAnsi="Times New Roman"/>
          <w:bCs/>
          <w:sz w:val="24"/>
          <w:szCs w:val="24"/>
          <w:lang w:eastAsia="ru-RU"/>
        </w:rPr>
        <w:t xml:space="preserve">Характеристика подтипов ткани. </w:t>
      </w:r>
    </w:p>
    <w:p w:rsidR="0021104C" w:rsidRDefault="0021104C" w:rsidP="0021104C">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Лабораторное занятие.</w:t>
      </w:r>
      <w:r w:rsidR="0040670F" w:rsidRPr="0040670F">
        <w:t xml:space="preserve"> </w:t>
      </w:r>
      <w:r w:rsidR="0040670F" w:rsidRPr="0040670F">
        <w:rPr>
          <w:rFonts w:ascii="Times New Roman" w:eastAsia="Times New Roman" w:hAnsi="Times New Roman"/>
          <w:bCs/>
          <w:sz w:val="24"/>
          <w:szCs w:val="24"/>
          <w:lang w:eastAsia="ru-RU"/>
        </w:rPr>
        <w:t>Определение особенностей ткани  в гистологическом препарате.</w:t>
      </w:r>
    </w:p>
    <w:p w:rsidR="0021104C" w:rsidRPr="0021104C" w:rsidRDefault="0021104C" w:rsidP="0021104C">
      <w:pPr>
        <w:spacing w:after="0" w:line="240" w:lineRule="auto"/>
        <w:ind w:firstLine="708"/>
        <w:jc w:val="both"/>
        <w:rPr>
          <w:rFonts w:ascii="Times New Roman" w:eastAsia="Times New Roman" w:hAnsi="Times New Roman"/>
          <w:bCs/>
          <w:sz w:val="24"/>
          <w:szCs w:val="24"/>
          <w:u w:val="single"/>
          <w:lang w:eastAsia="ru-RU"/>
        </w:rPr>
      </w:pPr>
      <w:r w:rsidRPr="0021104C">
        <w:rPr>
          <w:rFonts w:ascii="Times New Roman" w:eastAsia="Times New Roman" w:hAnsi="Times New Roman"/>
          <w:bCs/>
          <w:sz w:val="24"/>
          <w:szCs w:val="24"/>
          <w:u w:val="single"/>
          <w:lang w:eastAsia="ru-RU"/>
        </w:rPr>
        <w:t xml:space="preserve">12-13. </w:t>
      </w:r>
      <w:r w:rsidR="008E07D6" w:rsidRPr="0021104C">
        <w:rPr>
          <w:rFonts w:ascii="Times New Roman" w:eastAsia="Times New Roman" w:hAnsi="Times New Roman"/>
          <w:bCs/>
          <w:sz w:val="24"/>
          <w:szCs w:val="24"/>
          <w:u w:val="single"/>
          <w:lang w:eastAsia="ru-RU"/>
        </w:rPr>
        <w:t xml:space="preserve">Нервная ткань. </w:t>
      </w:r>
    </w:p>
    <w:p w:rsidR="008E07D6" w:rsidRDefault="008E07D6" w:rsidP="0021104C">
      <w:pPr>
        <w:spacing w:after="0" w:line="240" w:lineRule="auto"/>
        <w:ind w:firstLine="708"/>
        <w:jc w:val="both"/>
        <w:rPr>
          <w:rFonts w:ascii="Times New Roman" w:eastAsia="Times New Roman" w:hAnsi="Times New Roman"/>
          <w:bCs/>
          <w:sz w:val="24"/>
          <w:szCs w:val="24"/>
          <w:lang w:eastAsia="ru-RU"/>
        </w:rPr>
      </w:pPr>
      <w:r w:rsidRPr="00151613">
        <w:rPr>
          <w:rFonts w:ascii="Times New Roman" w:eastAsia="Times New Roman" w:hAnsi="Times New Roman"/>
          <w:bCs/>
          <w:sz w:val="24"/>
          <w:szCs w:val="24"/>
          <w:lang w:eastAsia="ru-RU"/>
        </w:rPr>
        <w:lastRenderedPageBreak/>
        <w:t xml:space="preserve">Основные функции. Особенности строения </w:t>
      </w:r>
      <w:proofErr w:type="spellStart"/>
      <w:r w:rsidRPr="00151613">
        <w:rPr>
          <w:rFonts w:ascii="Times New Roman" w:eastAsia="Times New Roman" w:hAnsi="Times New Roman"/>
          <w:bCs/>
          <w:sz w:val="24"/>
          <w:szCs w:val="24"/>
          <w:lang w:eastAsia="ru-RU"/>
        </w:rPr>
        <w:t>макроглии</w:t>
      </w:r>
      <w:proofErr w:type="spellEnd"/>
      <w:r w:rsidRPr="00151613">
        <w:rPr>
          <w:rFonts w:ascii="Times New Roman" w:eastAsia="Times New Roman" w:hAnsi="Times New Roman"/>
          <w:bCs/>
          <w:sz w:val="24"/>
          <w:szCs w:val="24"/>
          <w:lang w:eastAsia="ru-RU"/>
        </w:rPr>
        <w:t xml:space="preserve"> и </w:t>
      </w:r>
      <w:proofErr w:type="spellStart"/>
      <w:r w:rsidRPr="00151613">
        <w:rPr>
          <w:rFonts w:ascii="Times New Roman" w:eastAsia="Times New Roman" w:hAnsi="Times New Roman"/>
          <w:bCs/>
          <w:sz w:val="24"/>
          <w:szCs w:val="24"/>
          <w:lang w:eastAsia="ru-RU"/>
        </w:rPr>
        <w:t>микроглии</w:t>
      </w:r>
      <w:proofErr w:type="spellEnd"/>
      <w:r w:rsidRPr="00151613">
        <w:rPr>
          <w:rFonts w:ascii="Times New Roman" w:eastAsia="Times New Roman" w:hAnsi="Times New Roman"/>
          <w:bCs/>
          <w:sz w:val="24"/>
          <w:szCs w:val="24"/>
          <w:lang w:eastAsia="ru-RU"/>
        </w:rPr>
        <w:t>.</w:t>
      </w:r>
      <w:r w:rsidR="0040670F">
        <w:rPr>
          <w:rFonts w:ascii="Times New Roman" w:eastAsia="Times New Roman" w:hAnsi="Times New Roman"/>
          <w:bCs/>
          <w:sz w:val="24"/>
          <w:szCs w:val="24"/>
          <w:lang w:eastAsia="ru-RU"/>
        </w:rPr>
        <w:t xml:space="preserve"> Нервные волокна. </w:t>
      </w:r>
    </w:p>
    <w:p w:rsidR="0021104C" w:rsidRPr="00151613" w:rsidRDefault="0021104C" w:rsidP="0021104C">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Лабораторное занятие.</w:t>
      </w:r>
      <w:r w:rsidR="0040670F" w:rsidRPr="0040670F">
        <w:t xml:space="preserve"> </w:t>
      </w:r>
      <w:r w:rsidR="0040670F" w:rsidRPr="0040670F">
        <w:rPr>
          <w:rFonts w:ascii="Times New Roman" w:eastAsia="Times New Roman" w:hAnsi="Times New Roman"/>
          <w:bCs/>
          <w:sz w:val="24"/>
          <w:szCs w:val="24"/>
          <w:lang w:eastAsia="ru-RU"/>
        </w:rPr>
        <w:t>Определение особенностей ткани  в гистологическом препарате.</w:t>
      </w:r>
    </w:p>
    <w:p w:rsidR="00BC18C1" w:rsidRPr="00151613" w:rsidRDefault="00AE182A" w:rsidP="00FD59DA">
      <w:pPr>
        <w:spacing w:after="0" w:line="240" w:lineRule="auto"/>
        <w:ind w:firstLine="709"/>
        <w:jc w:val="both"/>
        <w:rPr>
          <w:rFonts w:ascii="Times New Roman" w:eastAsia="Times New Roman" w:hAnsi="Times New Roman"/>
          <w:i/>
          <w:sz w:val="24"/>
          <w:szCs w:val="24"/>
          <w:lang w:eastAsia="ru-RU"/>
        </w:rPr>
      </w:pPr>
      <w:r w:rsidRPr="00151613">
        <w:rPr>
          <w:rFonts w:ascii="Times New Roman" w:eastAsia="Times New Roman" w:hAnsi="Times New Roman"/>
          <w:i/>
          <w:sz w:val="24"/>
          <w:szCs w:val="24"/>
          <w:lang w:eastAsia="ru-RU"/>
        </w:rPr>
        <w:t xml:space="preserve">Модуль </w:t>
      </w:r>
      <w:r w:rsidR="00BC18C1" w:rsidRPr="00151613">
        <w:rPr>
          <w:rFonts w:ascii="Times New Roman" w:eastAsia="Times New Roman" w:hAnsi="Times New Roman"/>
          <w:i/>
          <w:sz w:val="24"/>
          <w:szCs w:val="24"/>
          <w:lang w:val="en-US" w:eastAsia="ru-RU"/>
        </w:rPr>
        <w:t>II</w:t>
      </w:r>
      <w:r w:rsidR="00BC18C1" w:rsidRPr="00151613">
        <w:rPr>
          <w:rFonts w:ascii="Times New Roman" w:eastAsia="Times New Roman" w:hAnsi="Times New Roman"/>
          <w:i/>
          <w:sz w:val="24"/>
          <w:szCs w:val="24"/>
          <w:lang w:eastAsia="ru-RU"/>
        </w:rPr>
        <w:t>. Эволюция формирования и разви</w:t>
      </w:r>
      <w:r w:rsidRPr="00151613">
        <w:rPr>
          <w:rFonts w:ascii="Times New Roman" w:eastAsia="Times New Roman" w:hAnsi="Times New Roman"/>
          <w:i/>
          <w:sz w:val="24"/>
          <w:szCs w:val="24"/>
          <w:lang w:eastAsia="ru-RU"/>
        </w:rPr>
        <w:t>т</w:t>
      </w:r>
      <w:r w:rsidR="007C1035" w:rsidRPr="00151613">
        <w:rPr>
          <w:rFonts w:ascii="Times New Roman" w:eastAsia="Times New Roman" w:hAnsi="Times New Roman"/>
          <w:i/>
          <w:sz w:val="24"/>
          <w:szCs w:val="24"/>
          <w:lang w:eastAsia="ru-RU"/>
        </w:rPr>
        <w:t>ия систем организма человека (8</w:t>
      </w:r>
      <w:r w:rsidR="00BC18C1" w:rsidRPr="00151613">
        <w:rPr>
          <w:rFonts w:ascii="Times New Roman" w:eastAsia="Times New Roman" w:hAnsi="Times New Roman"/>
          <w:i/>
          <w:sz w:val="24"/>
          <w:szCs w:val="24"/>
          <w:lang w:eastAsia="ru-RU"/>
        </w:rPr>
        <w:t xml:space="preserve"> часов).</w:t>
      </w:r>
    </w:p>
    <w:p w:rsidR="00BC18C1" w:rsidRPr="00151613" w:rsidRDefault="00BC18C1"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sz w:val="24"/>
          <w:szCs w:val="24"/>
          <w:u w:val="single"/>
          <w:lang w:eastAsia="ru-RU"/>
        </w:rPr>
        <w:t>1</w:t>
      </w:r>
      <w:r w:rsidR="0021104C">
        <w:rPr>
          <w:rFonts w:ascii="Times New Roman" w:eastAsia="Times New Roman" w:hAnsi="Times New Roman"/>
          <w:sz w:val="24"/>
          <w:szCs w:val="24"/>
          <w:u w:val="single"/>
          <w:lang w:eastAsia="ru-RU"/>
        </w:rPr>
        <w:t>-2</w:t>
      </w:r>
      <w:r w:rsidRPr="00151613">
        <w:rPr>
          <w:rFonts w:ascii="Times New Roman" w:eastAsia="Times New Roman" w:hAnsi="Times New Roman"/>
          <w:sz w:val="24"/>
          <w:szCs w:val="24"/>
          <w:u w:val="single"/>
          <w:lang w:eastAsia="ru-RU"/>
        </w:rPr>
        <w:t xml:space="preserve">. </w:t>
      </w:r>
      <w:r w:rsidRPr="00151613">
        <w:rPr>
          <w:rFonts w:ascii="Times New Roman" w:eastAsia="Times New Roman" w:hAnsi="Times New Roman"/>
          <w:bCs/>
          <w:sz w:val="24"/>
          <w:szCs w:val="24"/>
          <w:u w:val="single"/>
          <w:lang w:eastAsia="ru-RU"/>
        </w:rPr>
        <w:t>Эволюция нервной системы.</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Уже у одноклеточных животных, например у амёбы обыкновенной, можно наблюдать реакцию на изменение концентрации веществ в окружающей среде, когда амёба втягивает ложноножки и принимает шаровидную форму.</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У кишечнополостных нервные клетки звёздчатой формы с длинными отростками, которые соприкасаясь между </w:t>
      </w:r>
      <w:r w:rsidR="00700E12" w:rsidRPr="00151613">
        <w:rPr>
          <w:rFonts w:ascii="Times New Roman" w:eastAsia="Times New Roman" w:hAnsi="Times New Roman"/>
          <w:sz w:val="24"/>
          <w:szCs w:val="24"/>
          <w:lang w:eastAsia="ru-RU"/>
        </w:rPr>
        <w:t>собой,</w:t>
      </w:r>
      <w:r w:rsidRPr="00151613">
        <w:rPr>
          <w:rFonts w:ascii="Times New Roman" w:eastAsia="Times New Roman" w:hAnsi="Times New Roman"/>
          <w:sz w:val="24"/>
          <w:szCs w:val="24"/>
          <w:lang w:eastAsia="ru-RU"/>
        </w:rPr>
        <w:t xml:space="preserve"> образует нервное сплетение. Прикосновение вызывает их возбуждение, оно передается по их отросткам кожно-мускульным клеткам, что приводит к сокращению тела гидры.</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плоских червей нервные клетки собраны в два нервных ствола, которые соединяются перемычками. На переднем конце тела имеется утолщения – нервный узел, от которого к органам чувств и к заднему концу тела отходят нервные отростки.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У дождевого червя нервная система состоит из окологлоточного нервного конца и брюшной нервной цепочки. Нервное кольцо слагается из парных надглоточных и </w:t>
      </w:r>
      <w:proofErr w:type="spellStart"/>
      <w:r w:rsidRPr="00151613">
        <w:rPr>
          <w:rFonts w:ascii="Times New Roman" w:eastAsia="Times New Roman" w:hAnsi="Times New Roman"/>
          <w:sz w:val="24"/>
          <w:szCs w:val="24"/>
          <w:lang w:eastAsia="ru-RU"/>
        </w:rPr>
        <w:t>подглоточных</w:t>
      </w:r>
      <w:proofErr w:type="spellEnd"/>
      <w:r w:rsidRPr="00151613">
        <w:rPr>
          <w:rFonts w:ascii="Times New Roman" w:eastAsia="Times New Roman" w:hAnsi="Times New Roman"/>
          <w:sz w:val="24"/>
          <w:szCs w:val="24"/>
          <w:lang w:eastAsia="ru-RU"/>
        </w:rPr>
        <w:t xml:space="preserve"> нервных узлов.</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Более сложную нервную систему имеют насекомые. Она состоит из окологлоточного кольца и брюшной нервной цепочки. </w:t>
      </w:r>
      <w:proofErr w:type="spellStart"/>
      <w:r w:rsidRPr="00151613">
        <w:rPr>
          <w:rFonts w:ascii="Times New Roman" w:eastAsia="Times New Roman" w:hAnsi="Times New Roman"/>
          <w:sz w:val="24"/>
          <w:szCs w:val="24"/>
          <w:lang w:eastAsia="ru-RU"/>
        </w:rPr>
        <w:t>Надглоточнй</w:t>
      </w:r>
      <w:proofErr w:type="spellEnd"/>
      <w:r w:rsidRPr="00151613">
        <w:rPr>
          <w:rFonts w:ascii="Times New Roman" w:eastAsia="Times New Roman" w:hAnsi="Times New Roman"/>
          <w:sz w:val="24"/>
          <w:szCs w:val="24"/>
          <w:lang w:eastAsia="ru-RU"/>
        </w:rPr>
        <w:t xml:space="preserve"> нервный узел получил название головного, от него отходят нервы к голове.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Нервная система позвоночных животных состоит из головного и спинного мозга, нервных узлов и нервов. Головной мозг позвоночных животных различает передний, промежуточный, средний, мозжечок и продолговатый, который плавно переходит в спинной.</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млекопитающих головной мозг имеет хорошо развитые большие полушария переднего мозга. Поверхность коры больших полушарий значительно увеличивается за счёт борозд и извилин. Хорошо развит и мозжечок.</w:t>
      </w:r>
    </w:p>
    <w:p w:rsidR="00BC18C1" w:rsidRPr="00151613" w:rsidRDefault="00BC18C1"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bCs/>
          <w:sz w:val="24"/>
          <w:szCs w:val="24"/>
          <w:u w:val="single"/>
          <w:lang w:eastAsia="ru-RU"/>
        </w:rPr>
        <w:t xml:space="preserve">Эволюция пищеварительной системы. </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Одноклеточные животные питаются бактериями, мелкими простейшими. Пища, попавшая в цитоплазму, окружается пищеварительной вакуолью, осуществляется внутриклеточное пищеварение, не переваренные остатки выбрасываются наружу.</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кишечнополостных пища попадает во внутрь через ротовое отверстие, в переваривании принимает участие кишечная полость, эндодерма, не переваренная удаляется через ротовое отверстие.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Пищеварительная система кольчатых червей устроена более сложно, глотка снабжена хватательными придатками, пища поступает в глотку, пищевод, зоб, мышечный желудок, кишку и заканчивается анальным отверстием.</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позвоночных животных наиболее развита пищеварительная система, хорошо развиты пищеварительные железы: слюнные, желудочные, кишечные, поджелудочная железа и печень.</w:t>
      </w:r>
    </w:p>
    <w:p w:rsidR="00BC18C1" w:rsidRPr="00151613" w:rsidRDefault="00BC18C1"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bCs/>
          <w:sz w:val="24"/>
          <w:szCs w:val="24"/>
          <w:u w:val="single"/>
          <w:lang w:eastAsia="ru-RU"/>
        </w:rPr>
        <w:t>Эволюция кровеносной системы.</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Впервые кровеносная система появляется у кольчатых червей. Она замкнутая и состоит из брюшного и спинного сосудов, на переднем и заднем концах тела соединяющихся между собой. В передней части тела кольцевой сосуд соединяет спинной и брюшной сосуды. Кровь движется по сосудам благодаря ритмическим сокращениям спинного и передних кольцевых сосудов.</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членистоногих кровеносная система незамкнутая, состоит из сердца и сосудов.</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Наибольшее развитие получила кровеносная система позвоночных животных. У млекопитающих она представлена 4-х камерным сердцем и кровеносными сосудами. В </w:t>
      </w:r>
      <w:r w:rsidRPr="00151613">
        <w:rPr>
          <w:rFonts w:ascii="Times New Roman" w:eastAsia="Times New Roman" w:hAnsi="Times New Roman"/>
          <w:sz w:val="24"/>
          <w:szCs w:val="24"/>
          <w:lang w:eastAsia="ru-RU"/>
        </w:rPr>
        <w:lastRenderedPageBreak/>
        <w:t xml:space="preserve">сердечной мышце периодически возникают возбуждения приводящие к сокращению сердца, в результате кровь движется по кровеносным сосудам. У позвоночных, начиная с амфибий, появляется второй лёгочный – круг кровообращения. Полное разделение артериального и венозного кровотока у птиц и млекопитающих – крупный ароморфоз в филогенезе позвоночных, послужившей морфологической основой </w:t>
      </w:r>
      <w:proofErr w:type="spellStart"/>
      <w:r w:rsidRPr="00151613">
        <w:rPr>
          <w:rFonts w:ascii="Times New Roman" w:eastAsia="Times New Roman" w:hAnsi="Times New Roman"/>
          <w:sz w:val="24"/>
          <w:szCs w:val="24"/>
          <w:lang w:eastAsia="ru-RU"/>
        </w:rPr>
        <w:t>теплокровности</w:t>
      </w:r>
      <w:proofErr w:type="spellEnd"/>
      <w:r w:rsidRPr="00151613">
        <w:rPr>
          <w:rFonts w:ascii="Times New Roman" w:eastAsia="Times New Roman" w:hAnsi="Times New Roman"/>
          <w:sz w:val="24"/>
          <w:szCs w:val="24"/>
          <w:lang w:eastAsia="ru-RU"/>
        </w:rPr>
        <w:t xml:space="preserve"> животных этих классов и уменьшению их зависимости от неблагоприятных абиотических факторов внешней среды</w:t>
      </w:r>
    </w:p>
    <w:p w:rsidR="00BC18C1" w:rsidRPr="00151613" w:rsidRDefault="00BC18C1"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bCs/>
          <w:sz w:val="24"/>
          <w:szCs w:val="24"/>
          <w:u w:val="single"/>
          <w:lang w:eastAsia="ru-RU"/>
        </w:rPr>
        <w:t xml:space="preserve">Эволюция </w:t>
      </w:r>
      <w:r w:rsidR="00AE182A" w:rsidRPr="00151613">
        <w:rPr>
          <w:rFonts w:ascii="Times New Roman" w:eastAsia="Times New Roman" w:hAnsi="Times New Roman"/>
          <w:bCs/>
          <w:sz w:val="24"/>
          <w:szCs w:val="24"/>
          <w:u w:val="single"/>
          <w:lang w:eastAsia="ru-RU"/>
        </w:rPr>
        <w:t>опорно-двигательного аппарата</w:t>
      </w:r>
      <w:r w:rsidRPr="00151613">
        <w:rPr>
          <w:rFonts w:ascii="Times New Roman" w:eastAsia="Times New Roman" w:hAnsi="Times New Roman"/>
          <w:bCs/>
          <w:sz w:val="24"/>
          <w:szCs w:val="24"/>
          <w:u w:val="single"/>
          <w:lang w:eastAsia="ru-RU"/>
        </w:rPr>
        <w:t>.</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некоторых беспозвоночных животных имеется наружный скелет, образованный твердыми веществами.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хордовых беспозвоночных животных внутренний осевой скелет в виде хорды сохраняется в течение всей жизни.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позвоночных или черепных опорой тела является костный позвоночник, образованный позвонками. Передний конец позвоночника сочленён со скелетом головы – черепом. Скелеты конечностей, начиная с плавников у рыб и кончая скелетом конечностей у млекопитающих, состоят из отделов, которые подвижно сочленяются между собой суставами. Грудные позвонки вместе с рёбрами и грудиной образует прочную грудную клетку млекопитающих. К скелету прикрепляются мышцы, вместе они образуют опорную систему позвоночных животных.</w:t>
      </w:r>
    </w:p>
    <w:p w:rsidR="00BC18C1" w:rsidRPr="00151613" w:rsidRDefault="00BC18C1"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bCs/>
          <w:sz w:val="24"/>
          <w:szCs w:val="24"/>
          <w:u w:val="single"/>
          <w:lang w:eastAsia="ru-RU"/>
        </w:rPr>
        <w:t>Эволюция половой и выделительной системы</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Половая система появляется у плоских червей, она представлена яичником и многочисленными семенниками, которые развиваются в теле одной особи и образует половые клетки – яйцеклетки и сперматозоиды. Оплодотворение у них перекрестное. Животные, у которых одновременно развиваются женские и мужские половые клетки называются гермафродитами. Оплодотворение у червей внутреннее, яйца выводятся наружу, где идёт дальнейшее их развитие.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рыб и земноводных оплодотворение происходит в воде, после чего из яйца развивается личинка. У пресмыкающихся и птиц оплодотворение происходит внутри, яйца, защищенные плотной оболочкой откладываются наружу.</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млекопитающих, в связи с живорождением органы размножения характеризуются некоторыми особенностями. Оплодотворение внутреннее. Оно происходит в яйцеводах, затем яйцеклетка поступает в матку, орган женской половой системы. Это мускулистый мешок, стенки которого способны сильно растягиваться. Начавшаяся делиться яйцеклетка прикрепляется к стенке матки, где происходит развитие плода. В матке оболочка зародыша плотно соприкасается с её стенками – здесь образуется детское место или плацента. Зародыш соединяется с плацентой пуповиной, внутри которой проходят кровеносные сосуды, через которые к зародышу из крови матери поступает питательное вещество, кислород, удаляется углекислый газ, вредные вещества.</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Самка после рождения выкармливает детёныша молоком, согревает его своим телом, защищает от врагов, учит искать пищу.</w:t>
      </w:r>
    </w:p>
    <w:p w:rsidR="00BC18C1" w:rsidRPr="00151613" w:rsidRDefault="00BC18C1"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bCs/>
          <w:sz w:val="24"/>
          <w:szCs w:val="24"/>
          <w:u w:val="single"/>
          <w:lang w:eastAsia="ru-RU"/>
        </w:rPr>
        <w:t>Эволюция дыхательной системы.</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простейших дыхание осуществляется всей поверхностью клетки.  У кишечнополостных, кольчатых червей дыхание осуществляется всей поверхностью тела, у водных животных развиваются жабры. У насекомых органы дыхания представлены трахеями.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Представители класса рыб имеют жабры, которые обильно снабжены кровеносными сосудами. Земноводные имеют слабо развитые лёгкие и у них развито кожное дыхание. Личинки земноводных дышат при помощи жабр, у некоторых видов жабры остаются на всю жизнь. Пресмыкающиеся имеют ячеистые лёгкие. Хорошо развиты лёгкие у птиц, у них имеются воздушные мешки, благодаря которым во время полёта дыхание птиц двойное.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lastRenderedPageBreak/>
        <w:t>У млекопитающих к органам дыхания относятся носовая полость, носоглотка, трахея, бронхи и лёгкие. Дыхательные движения осуществляются за счет сокращения дыхательных мышц.</w:t>
      </w:r>
    </w:p>
    <w:p w:rsidR="00BC18C1" w:rsidRPr="00151613" w:rsidRDefault="00AE182A" w:rsidP="00FD59DA">
      <w:pPr>
        <w:spacing w:after="0" w:line="240" w:lineRule="auto"/>
        <w:ind w:firstLine="709"/>
        <w:jc w:val="center"/>
        <w:rPr>
          <w:rFonts w:ascii="Times New Roman" w:eastAsia="Times New Roman" w:hAnsi="Times New Roman"/>
          <w:i/>
          <w:sz w:val="24"/>
          <w:szCs w:val="24"/>
          <w:lang w:eastAsia="ru-RU"/>
        </w:rPr>
      </w:pPr>
      <w:r w:rsidRPr="00151613">
        <w:rPr>
          <w:rFonts w:ascii="Times New Roman" w:eastAsia="Times New Roman" w:hAnsi="Times New Roman"/>
          <w:bCs/>
          <w:i/>
          <w:sz w:val="24"/>
          <w:szCs w:val="24"/>
          <w:lang w:eastAsia="ru-RU"/>
        </w:rPr>
        <w:t xml:space="preserve">Модуль </w:t>
      </w:r>
      <w:r w:rsidR="00BC18C1" w:rsidRPr="00151613">
        <w:rPr>
          <w:rFonts w:ascii="Times New Roman" w:eastAsia="Times New Roman" w:hAnsi="Times New Roman"/>
          <w:bCs/>
          <w:i/>
          <w:sz w:val="24"/>
          <w:szCs w:val="24"/>
          <w:lang w:val="en-US" w:eastAsia="ru-RU"/>
        </w:rPr>
        <w:t>III</w:t>
      </w:r>
      <w:r w:rsidR="00BC18C1" w:rsidRPr="00151613">
        <w:rPr>
          <w:rFonts w:ascii="Times New Roman" w:eastAsia="Times New Roman" w:hAnsi="Times New Roman"/>
          <w:bCs/>
          <w:i/>
          <w:sz w:val="24"/>
          <w:szCs w:val="24"/>
          <w:lang w:eastAsia="ru-RU"/>
        </w:rPr>
        <w:t>.Биология человека (</w:t>
      </w:r>
      <w:r w:rsidR="0021104C">
        <w:rPr>
          <w:rFonts w:ascii="Times New Roman" w:eastAsia="Times New Roman" w:hAnsi="Times New Roman"/>
          <w:bCs/>
          <w:i/>
          <w:sz w:val="24"/>
          <w:szCs w:val="24"/>
          <w:lang w:eastAsia="ru-RU"/>
        </w:rPr>
        <w:t>64</w:t>
      </w:r>
      <w:r w:rsidR="00BC18C1" w:rsidRPr="00151613">
        <w:rPr>
          <w:rFonts w:ascii="Times New Roman" w:eastAsia="Times New Roman" w:hAnsi="Times New Roman"/>
          <w:bCs/>
          <w:i/>
          <w:sz w:val="24"/>
          <w:szCs w:val="24"/>
          <w:lang w:eastAsia="ru-RU"/>
        </w:rPr>
        <w:t xml:space="preserve"> часов).</w:t>
      </w:r>
    </w:p>
    <w:p w:rsidR="00BC18C1" w:rsidRPr="00151613" w:rsidRDefault="0021104C" w:rsidP="00FD59DA">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bCs/>
          <w:sz w:val="24"/>
          <w:szCs w:val="24"/>
          <w:u w:val="single"/>
          <w:lang w:eastAsia="ru-RU"/>
        </w:rPr>
        <w:t>3-6</w:t>
      </w:r>
      <w:r w:rsidR="00BC18C1" w:rsidRPr="00151613">
        <w:rPr>
          <w:rFonts w:ascii="Times New Roman" w:eastAsia="Times New Roman" w:hAnsi="Times New Roman"/>
          <w:bCs/>
          <w:sz w:val="24"/>
          <w:szCs w:val="24"/>
          <w:u w:val="single"/>
          <w:lang w:eastAsia="ru-RU"/>
        </w:rPr>
        <w:t xml:space="preserve">. </w:t>
      </w:r>
      <w:r>
        <w:rPr>
          <w:rFonts w:ascii="Times New Roman" w:eastAsia="Times New Roman" w:hAnsi="Times New Roman"/>
          <w:bCs/>
          <w:sz w:val="24"/>
          <w:szCs w:val="24"/>
          <w:u w:val="single"/>
          <w:lang w:eastAsia="ru-RU"/>
        </w:rPr>
        <w:t xml:space="preserve">Нервная система. Строение и функции головного мозга. Строение и функции спинного мозга. </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Высшей интегрирующей и координирующей системой в организме человека является нервная система. Помимо обеспечения согласованной деятельности внутренних органов она осуществляет связь организма с внешней средой.</w:t>
      </w:r>
    </w:p>
    <w:p w:rsidR="00AE182A" w:rsidRPr="00151613" w:rsidRDefault="00AE182A"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Практическое занятие. Работа со схемами.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Нервная система состоит из нервных клеток (нейронов), их насчитывается 25 миллиардов в головном мозге и 25 миллионов на периферии. Различают центральную нервную систему (головной и спинной мозг) и периферическую, представленную отходящими от головного и спинного мозга нервами и нервными клетками, лежащими вне головного и спинного мозга. По функциям вся нервная система подразделяется на соматическую и вегетативную (автономную). Соматическая нервная система осуществляет преимущественно связь организма с внешней средой: восприятие раздражений, регуляцию движений поперечнополосатой мускулатуры и др., вегетативное – регулирует обмен веществ и работу внутренних органов: биение сердца, тонус сосудов, перистальтическое сокращение кишечника и т.п. Обе они функционируют в тесном взаимодействии, однако вегетативная нервная система обладает некоторой самостоятельностью, управляя непроизвольными функциями. Деятельность нервной системы носит рефлекторный характер. Ответная реакция на раздражение, осуществляемая нервной системой называется рефлексом. Процесс торможения противоположен возбуждению.</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Головной мозг расположен в мозговом отделе черепа. Масса от 1300 до 2000 граммов. Растет до 20 лет. Снаружи одет тремя оболочками: твердой, паутинной и сосудистой. Между сосудистой и паутинной полость заполнена жидкостью. Головной мозг состоит из пяти отделов: переднего (больших полушарий), промежуточного, среднего, мозжечка и продолговатого, из которых последние четыре отдела составляют ствол головного мозга.</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Каждый из отделов отвечает строго за определённую деятельность</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Продолговатый – регулирует сердечную деятельность, дыхание, глотание, защитные рефлексы и т.д.</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Мозжечок – безусловно-рефлекторная координация движения, тонус мышц.</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Средний мозг - осуществляет ориентировочные рефлексы на свет и звук, регулирует тонус тела при стоянии и ходьбе.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Промежуточный – регулирует обмен веществ</w:t>
      </w:r>
      <w:proofErr w:type="gramStart"/>
      <w:r w:rsidRPr="00151613">
        <w:rPr>
          <w:rFonts w:ascii="Times New Roman" w:eastAsia="Times New Roman" w:hAnsi="Times New Roman"/>
          <w:sz w:val="24"/>
          <w:szCs w:val="24"/>
          <w:lang w:eastAsia="ru-RU"/>
        </w:rPr>
        <w:t xml:space="preserve"> ,</w:t>
      </w:r>
      <w:proofErr w:type="gramEnd"/>
      <w:r w:rsidRPr="00151613">
        <w:rPr>
          <w:rFonts w:ascii="Times New Roman" w:eastAsia="Times New Roman" w:hAnsi="Times New Roman"/>
          <w:sz w:val="24"/>
          <w:szCs w:val="24"/>
          <w:lang w:eastAsia="ru-RU"/>
        </w:rPr>
        <w:t xml:space="preserve"> теплоотдачу и постоянство внутренней среды.</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Передний мозг – общая поверхность коры полушарий составляет 2000 –2500 см</w:t>
      </w:r>
      <w:r w:rsidRPr="00151613">
        <w:rPr>
          <w:rFonts w:ascii="Times New Roman" w:eastAsia="Times New Roman" w:hAnsi="Times New Roman"/>
          <w:sz w:val="24"/>
          <w:szCs w:val="24"/>
          <w:vertAlign w:val="superscript"/>
          <w:lang w:eastAsia="ru-RU"/>
        </w:rPr>
        <w:t>3</w:t>
      </w:r>
      <w:r w:rsidRPr="00151613">
        <w:rPr>
          <w:rFonts w:ascii="Times New Roman" w:eastAsia="Times New Roman" w:hAnsi="Times New Roman"/>
          <w:sz w:val="24"/>
          <w:szCs w:val="24"/>
          <w:lang w:eastAsia="ru-RU"/>
        </w:rPr>
        <w:t>. Борозды делят полушария на 4 доли: лобную, теменную, височную и затылочную. Высшая нервная деятельность представляет собой условно-рефлекторную функцию коры головного мозга.</w:t>
      </w:r>
    </w:p>
    <w:p w:rsidR="00BC18C1" w:rsidRPr="00151613" w:rsidRDefault="00700E12"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Спинной мозг</w:t>
      </w:r>
      <w:r w:rsidR="00BC18C1" w:rsidRPr="00151613">
        <w:rPr>
          <w:rFonts w:ascii="Times New Roman" w:eastAsia="Times New Roman" w:hAnsi="Times New Roman"/>
          <w:sz w:val="24"/>
          <w:szCs w:val="24"/>
          <w:lang w:eastAsia="ru-RU"/>
        </w:rPr>
        <w:t xml:space="preserve"> находится в позвоночном канале и имеет вид белого тяжа. В центре его проходит спинномозговой канал, вокруг которого сосредоточено серое вещество – скопление нервных клеток, образующих контур бабочки. Серое вещество окружено белым веществом – скоплением пучков отростков нервных клеток.</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 сером веществе различают передние, задние и боковые рога. В передних рогах залегают двигательные нейроны, в задних – вставочные, которые осуществляют связь между чувствительными и двигательными нейронами.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Спинной мозг выполняет две функции – рефлекторную и проводящую.</w:t>
      </w:r>
    </w:p>
    <w:p w:rsidR="00BC18C1" w:rsidRPr="00151613" w:rsidRDefault="000D3D16"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bCs/>
          <w:sz w:val="24"/>
          <w:szCs w:val="24"/>
          <w:u w:val="single"/>
          <w:lang w:eastAsia="ru-RU"/>
        </w:rPr>
        <w:t>О</w:t>
      </w:r>
      <w:r w:rsidR="00BC18C1" w:rsidRPr="00151613">
        <w:rPr>
          <w:rFonts w:ascii="Times New Roman" w:eastAsia="Times New Roman" w:hAnsi="Times New Roman"/>
          <w:bCs/>
          <w:sz w:val="24"/>
          <w:szCs w:val="24"/>
          <w:u w:val="single"/>
          <w:lang w:eastAsia="ru-RU"/>
        </w:rPr>
        <w:t xml:space="preserve">рганы чувств. </w:t>
      </w:r>
      <w:r w:rsidR="0021104C">
        <w:rPr>
          <w:rFonts w:ascii="Times New Roman" w:eastAsia="Times New Roman" w:hAnsi="Times New Roman"/>
          <w:bCs/>
          <w:sz w:val="24"/>
          <w:szCs w:val="24"/>
          <w:u w:val="single"/>
          <w:lang w:eastAsia="ru-RU"/>
        </w:rPr>
        <w:t>Высшая нервная деятельность.</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lastRenderedPageBreak/>
        <w:t xml:space="preserve">Органы чувств обеспечивают восприятие различных раздражений. </w:t>
      </w:r>
      <w:proofErr w:type="gramStart"/>
      <w:r w:rsidRPr="00151613">
        <w:rPr>
          <w:rFonts w:ascii="Times New Roman" w:eastAsia="Times New Roman" w:hAnsi="Times New Roman"/>
          <w:sz w:val="24"/>
          <w:szCs w:val="24"/>
          <w:lang w:eastAsia="ru-RU"/>
        </w:rPr>
        <w:t>Действующих</w:t>
      </w:r>
      <w:proofErr w:type="gramEnd"/>
      <w:r w:rsidRPr="00151613">
        <w:rPr>
          <w:rFonts w:ascii="Times New Roman" w:eastAsia="Times New Roman" w:hAnsi="Times New Roman"/>
          <w:sz w:val="24"/>
          <w:szCs w:val="24"/>
          <w:lang w:eastAsia="ru-RU"/>
        </w:rPr>
        <w:t xml:space="preserve"> на организм, служит ему для взаимосвязи и приспособления к  постоянно меняющимся условиям окружающего мира для его познания. На основе показания органов чувств строятся различные ощущения, они являются источниками наших представлений об окружающем мире. Основными элементами, определяющими специфику органов зрения, слуха, обоняния, вкуса, кожной чувствительности, равновесия, являются специализированные рецепторы преобразующие энергию определённых раздражителей в процессе возбуждения, который передается оно соответствующим нервам в центральную нервную систему. Соответствующих каждому органу чувств зонах коры больших полушарий происходит опознавательное различение, анализ раздражений, воспринимаемых особенно чувствительными к ним рецепторами.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Нервные аппараты, воспринимающие и анализирующие раздражения, поступающие из внешней и внутренней среды организма, И.П. Павлов назвал анализаторами.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Орган зрения воспринимает зрительные раздражения и по зрительному нерву передает его в затылочную часть коры больших полушарий, где расшифровывается информация. Всё вместе называется зрительным анализатором.</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Орган слуха состоит из наружного, среднего и внутреннего уха, в котором находятся слуховые рецепторы, которые передают звуковые раздражения по слуховому нерву в височную долю коры больших полушарий, где происходит расшифровка раздражения.</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 мышцах находятся специальные рецепторы, которые помогают определить положение тела или его частей в пространстве.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Осязательные рецепторы расположены в слизистых оболочках и коже</w:t>
      </w:r>
      <w:proofErr w:type="gramStart"/>
      <w:r w:rsidRPr="00151613">
        <w:rPr>
          <w:rFonts w:ascii="Times New Roman" w:eastAsia="Times New Roman" w:hAnsi="Times New Roman"/>
          <w:sz w:val="24"/>
          <w:szCs w:val="24"/>
          <w:lang w:eastAsia="ru-RU"/>
        </w:rPr>
        <w:t xml:space="preserve"> ,</w:t>
      </w:r>
      <w:proofErr w:type="gramEnd"/>
      <w:r w:rsidRPr="00151613">
        <w:rPr>
          <w:rFonts w:ascii="Times New Roman" w:eastAsia="Times New Roman" w:hAnsi="Times New Roman"/>
          <w:sz w:val="24"/>
          <w:szCs w:val="24"/>
          <w:lang w:eastAsia="ru-RU"/>
        </w:rPr>
        <w:t xml:space="preserve"> особенно их много на языке, пальцах и ладонях.</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Обоняние – в слизистой оболочке полости носа расположены обонятельные рецепторы, они раздражаются пахучими газообразными веществами.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Повреждения одних органов чувств организм человека способен компенсировать за счет других.</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Шум – один из видов звука, правда, его ещё называют «нежелательным звуком». Уровень шума определяется в единицах, выражающих степень звукового давления, децибелах. Уровень шума в 20-30 децибелов безвреден для человека, до 80 допустимая норма, 130 децибел вызывает болевые ощущения.</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Высшая нервная деятельность обеспечивает индивидуальное поведение человека к изменяющимся условиям окружающей и внутренней среды, носит рефлекторный характер, осуществляется условным и безусловным рефлексами.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Безусловные рефлексы являются врождёнными, наследственными, видовыми, всегда возникают при постоянных условиях и сохраняются в течение всей жизни организма.</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Рефлексы, позвол</w:t>
      </w:r>
      <w:r w:rsidR="00FD59DA">
        <w:rPr>
          <w:rFonts w:ascii="Times New Roman" w:eastAsia="Times New Roman" w:hAnsi="Times New Roman"/>
          <w:sz w:val="24"/>
          <w:szCs w:val="24"/>
          <w:lang w:eastAsia="ru-RU"/>
        </w:rPr>
        <w:t>яющие приспособиться к будущему</w:t>
      </w:r>
      <w:r w:rsidRPr="00151613">
        <w:rPr>
          <w:rFonts w:ascii="Times New Roman" w:eastAsia="Times New Roman" w:hAnsi="Times New Roman"/>
          <w:sz w:val="24"/>
          <w:szCs w:val="24"/>
          <w:lang w:eastAsia="ru-RU"/>
        </w:rPr>
        <w:t>, еще не наступившему событию И.П. Павлов назвал условными рефлексами, потому, что они образуются при определённых условиях.</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Условны</w:t>
      </w:r>
      <w:r w:rsidR="00740D8B" w:rsidRPr="00151613">
        <w:rPr>
          <w:rFonts w:ascii="Times New Roman" w:eastAsia="Times New Roman" w:hAnsi="Times New Roman"/>
          <w:sz w:val="24"/>
          <w:szCs w:val="24"/>
          <w:lang w:eastAsia="ru-RU"/>
        </w:rPr>
        <w:t>й рефлекс это временный рефлекс</w:t>
      </w:r>
      <w:r w:rsidRPr="00151613">
        <w:rPr>
          <w:rFonts w:ascii="Times New Roman" w:eastAsia="Times New Roman" w:hAnsi="Times New Roman"/>
          <w:sz w:val="24"/>
          <w:szCs w:val="24"/>
          <w:lang w:eastAsia="ru-RU"/>
        </w:rPr>
        <w:t>, потому что этот рефлекс проявляется только во времени, пока действуют условия при которых он образовался.</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На основе безусловных рефлексов, начиная со второго месяца после рождения у ребёнка вырабатывается условные рефлексы: по мере его развития, общения с людьми и влияния внешней среды в больших полушариях головного мозга постоянно возникают временные связи между различными их центрами. Главное отличие высшей нервной деятельности человека – мышление и речь, которые появились в результате трудовой общественной деятельности.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Основываясь на развитии речевой функции у людей Павлов создал учение о первой и второй сигнальной системах.</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lastRenderedPageBreak/>
        <w:t>Первая сигнальная система существует и у человека и у животных. Вторая сигнальная система возникла в результате совместной трудовой деятельности людей, при которой речь стала средством общения между ними.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Типы ВНД. Сильный неуравновешенный тип. Сильный уравновешенный подвижный и инертный типы. Слабый тип.</w:t>
      </w:r>
    </w:p>
    <w:p w:rsidR="00740D8B" w:rsidRPr="00151613" w:rsidRDefault="00740D8B"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Практическое занятие: работа в группах. Ролевая игра: типы ВНД.</w:t>
      </w:r>
    </w:p>
    <w:p w:rsidR="00BC18C1" w:rsidRPr="00151613" w:rsidRDefault="0021104C" w:rsidP="00FD59DA">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bCs/>
          <w:sz w:val="24"/>
          <w:szCs w:val="24"/>
          <w:u w:val="single"/>
          <w:lang w:eastAsia="ru-RU"/>
        </w:rPr>
        <w:t>7-8</w:t>
      </w:r>
      <w:r w:rsidR="00BC18C1" w:rsidRPr="00151613">
        <w:rPr>
          <w:rFonts w:ascii="Times New Roman" w:eastAsia="Times New Roman" w:hAnsi="Times New Roman"/>
          <w:bCs/>
          <w:sz w:val="24"/>
          <w:szCs w:val="24"/>
          <w:u w:val="single"/>
          <w:lang w:eastAsia="ru-RU"/>
        </w:rPr>
        <w:t>.Опора и движение.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Опорой тела служит скелет. Кости скелета защищают внутренние органы от механических повреждений, к ним крепятся мышцы. В состав скелета входят 200 костей, которые составляют осевой скелет и добавочный. К осевому скелету относятся: позвоночный столб, череп, грудная клетка; к добавочному: кости верхних и нижних конечностей. Кости скелета представляют собой рычаги, приводимые в движение мышцами.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Кости образованы костной тканью, состоящей из клеток и плотного межклеточного вещества. Цилиндрическое строение плотного вещества и сложная система перекладин губчатого вещества кости делают её прочноё и упругой. Снаружи кость одета надкостницей, которую пронизывают кровеносные сосуды, питающие кость, в ней много чувствительных нервных окончаний, сама же кость нечувствительна. За счёт надкостницы кости растут в толщину. Кости отличаются друг от друга по форме и строению. Выделяют кости трубчатые, плоские, смешанные и воздухоносные.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Существует три типа соединения костей: непрерывные, </w:t>
      </w:r>
      <w:proofErr w:type="spellStart"/>
      <w:r w:rsidRPr="00151613">
        <w:rPr>
          <w:rFonts w:ascii="Times New Roman" w:eastAsia="Times New Roman" w:hAnsi="Times New Roman"/>
          <w:sz w:val="24"/>
          <w:szCs w:val="24"/>
          <w:lang w:eastAsia="ru-RU"/>
        </w:rPr>
        <w:t>полусуставы</w:t>
      </w:r>
      <w:proofErr w:type="spellEnd"/>
      <w:r w:rsidRPr="00151613">
        <w:rPr>
          <w:rFonts w:ascii="Times New Roman" w:eastAsia="Times New Roman" w:hAnsi="Times New Roman"/>
          <w:sz w:val="24"/>
          <w:szCs w:val="24"/>
          <w:lang w:eastAsia="ru-RU"/>
        </w:rPr>
        <w:t xml:space="preserve"> и прерывные соединения – суставы.</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Выделяют следующие отделы скелета человека: скелет черепа, скелет туловища, пояс верхних конечностей, пояс нижних конечностей, верхняя и нижняя конечности.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Вместе со скелетом мышцы придают телу форму.</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Практическая работа: </w:t>
      </w:r>
      <w:r w:rsidR="0038139D" w:rsidRPr="00151613">
        <w:rPr>
          <w:rFonts w:ascii="Times New Roman" w:eastAsia="Times New Roman" w:hAnsi="Times New Roman"/>
          <w:sz w:val="24"/>
          <w:szCs w:val="24"/>
          <w:lang w:eastAsia="ru-RU"/>
        </w:rPr>
        <w:t>спортивно-деловая игра. Способы развития различных мышц опорно-двигательного аппарата человека.</w:t>
      </w:r>
    </w:p>
    <w:p w:rsidR="00BC18C1" w:rsidRPr="00151613" w:rsidRDefault="00C5560B" w:rsidP="00FD59DA">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bCs/>
          <w:sz w:val="24"/>
          <w:szCs w:val="24"/>
          <w:u w:val="single"/>
          <w:lang w:eastAsia="ru-RU"/>
        </w:rPr>
        <w:t>9-10</w:t>
      </w:r>
      <w:r w:rsidR="00BC18C1" w:rsidRPr="00151613">
        <w:rPr>
          <w:rFonts w:ascii="Times New Roman" w:eastAsia="Times New Roman" w:hAnsi="Times New Roman"/>
          <w:bCs/>
          <w:sz w:val="24"/>
          <w:szCs w:val="24"/>
          <w:u w:val="single"/>
          <w:lang w:eastAsia="ru-RU"/>
        </w:rPr>
        <w:t>. Кровь. Состав и функции.</w:t>
      </w:r>
      <w:r>
        <w:rPr>
          <w:rFonts w:ascii="Times New Roman" w:eastAsia="Times New Roman" w:hAnsi="Times New Roman"/>
          <w:bCs/>
          <w:sz w:val="24"/>
          <w:szCs w:val="24"/>
          <w:u w:val="single"/>
          <w:lang w:eastAsia="ru-RU"/>
        </w:rPr>
        <w:t xml:space="preserve"> Иммунитет. Кровообращение.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Кровь беспрерывно циркулирующая в замкнутой системе кровеносных сосудов, выполняет в организме важнейшие функции: транспортную, дыхательную, регуляторную и защитную. Она обеспечивает относительное постоянство внутренней среды организма. Кровь – это жидкая соединительная ткань, состоящая из жидкого межклеточного вещества сложного состава – плазмы и взвешенных в ней клеток – форменных элементов крови: эритроцитов, лейкоцитов и тромбоцитов.  В 1мм3  крови содержится 4,5–5 миллионов эритроцитов, 5-8 тысяч лейкоцитов, 200-400 тысяч тромбоцитов. В Организме человека содержится от4 до 6 литров крови. Плазма составляет 55% , а форменные элементы – 45%.  Красный цвет крови придают эритроциты, содержащие гемоглобин. Кровь насыщенную кислородом называют артериальной, а обедненную кислородом – венозной.</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 плазме крови 91% воды, 7% белков,</w:t>
      </w:r>
      <w:r w:rsidR="000D3D16" w:rsidRPr="00151613">
        <w:rPr>
          <w:rFonts w:ascii="Times New Roman" w:eastAsia="Times New Roman" w:hAnsi="Times New Roman"/>
          <w:sz w:val="24"/>
          <w:szCs w:val="24"/>
          <w:lang w:eastAsia="ru-RU"/>
        </w:rPr>
        <w:t xml:space="preserve"> 0,7% жиров, 0,1 % глюкозы, 0,9</w:t>
      </w:r>
      <w:r w:rsidRPr="00151613">
        <w:rPr>
          <w:rFonts w:ascii="Times New Roman" w:eastAsia="Times New Roman" w:hAnsi="Times New Roman"/>
          <w:sz w:val="24"/>
          <w:szCs w:val="24"/>
          <w:lang w:eastAsia="ru-RU"/>
        </w:rPr>
        <w:t>% минеральных солей, остальная часть плотного остатка плазмы – гормоны, витамины, аминокислоты и продукты обмена.</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Содержание веществ в крови регулируется нервно-гуморальным механизмом.</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Тромбоциты выполняют функцию свёртывания крови. В свёртывании крови принимают участие растворимый белок фибриноген, который превращается при повреждении кровеносных сосудов в нерастворимый белок фибрин. Большую роль в свёртывании крови играют соли кальция.</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Эритроциты принимают участие в газообмене организма.</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Лейкоциты в организме выполняют защитную функцию – они поглощают и переваривают болезнетворные бактерии.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У современных людей выделяют 4 группы крови.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lastRenderedPageBreak/>
        <w:t>Иммунитет – защитная реакция организма от инфекционных заболеваний, вызывается она фагоцитозом и выработкой антител. Иммунитет бывает врождённым и приобретённым, искусств</w:t>
      </w:r>
      <w:r w:rsidR="00093D8E" w:rsidRPr="00151613">
        <w:rPr>
          <w:rFonts w:ascii="Times New Roman" w:eastAsia="Times New Roman" w:hAnsi="Times New Roman"/>
          <w:sz w:val="24"/>
          <w:szCs w:val="24"/>
          <w:lang w:eastAsia="ru-RU"/>
        </w:rPr>
        <w:t>енным и естественным. Лейкоциты</w:t>
      </w:r>
      <w:r w:rsidRPr="00151613">
        <w:rPr>
          <w:rFonts w:ascii="Times New Roman" w:eastAsia="Times New Roman" w:hAnsi="Times New Roman"/>
          <w:sz w:val="24"/>
          <w:szCs w:val="24"/>
          <w:lang w:eastAsia="ru-RU"/>
        </w:rPr>
        <w:t xml:space="preserve"> и лимфоциты вырабатывают антитела различных видов, которые вступают в борьбу с вирусами, попавшими в организм человека.</w:t>
      </w:r>
    </w:p>
    <w:p w:rsidR="00BC18C1" w:rsidRPr="00151613" w:rsidRDefault="00BC18C1" w:rsidP="00FD59DA">
      <w:pPr>
        <w:spacing w:after="0" w:line="240" w:lineRule="auto"/>
        <w:ind w:firstLine="709"/>
        <w:jc w:val="both"/>
        <w:rPr>
          <w:rFonts w:ascii="Times New Roman" w:eastAsia="Times New Roman" w:hAnsi="Times New Roman"/>
          <w:sz w:val="24"/>
          <w:szCs w:val="24"/>
          <w:u w:val="single"/>
          <w:lang w:eastAsia="ru-RU"/>
        </w:rPr>
      </w:pPr>
      <w:r w:rsidRPr="00151613">
        <w:rPr>
          <w:rFonts w:ascii="Times New Roman" w:eastAsia="Times New Roman" w:hAnsi="Times New Roman"/>
          <w:bCs/>
          <w:sz w:val="24"/>
          <w:szCs w:val="24"/>
          <w:u w:val="single"/>
          <w:lang w:eastAsia="ru-RU"/>
        </w:rPr>
        <w:t>Кровообращение. Сердечнососудистые заболевания.</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Кровообращение - это непрерывное движение крови по замкнутой сердечнососудистой системе, обеспечивающее жизненно важные функции организма.</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Кровь доставляет клеткам организма кислород, питательные вещества, воду, соли, витамины, гормоны  и удаляет из тканей углекислый газ, конечные продукты обмена веществ, поддерживает постоянную температуру тела, обеспечивает гуморальную регуляцию и взаим</w:t>
      </w:r>
      <w:r w:rsidR="00AE182A" w:rsidRPr="00151613">
        <w:rPr>
          <w:rFonts w:ascii="Times New Roman" w:eastAsia="Times New Roman" w:hAnsi="Times New Roman"/>
          <w:sz w:val="24"/>
          <w:szCs w:val="24"/>
          <w:lang w:eastAsia="ru-RU"/>
        </w:rPr>
        <w:t>освязь органов и систем органов</w:t>
      </w:r>
      <w:r w:rsidRPr="00151613">
        <w:rPr>
          <w:rFonts w:ascii="Times New Roman" w:eastAsia="Times New Roman" w:hAnsi="Times New Roman"/>
          <w:sz w:val="24"/>
          <w:szCs w:val="24"/>
          <w:lang w:eastAsia="ru-RU"/>
        </w:rPr>
        <w:t xml:space="preserve"> в организме. Система органов кровообращения состоит из сердца и кровеносных сосудов. По артериям кровь течёт от сердца к тканям  Капилляры – это микроскопические сосуды, через стенки которых осуществляется обмен веществ, они соединяют артерии с венами. По венам кровь возвращается к сердцу, они снабжены клапанами, препятствующими обратному току крови в этих сосудах.</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Большой круг кровообращения начинается в левом желудочке и кончается в правом предсердии. Малый круг кровообращения начинается в правом желудочке и кончается в левом предсердии.</w:t>
      </w:r>
    </w:p>
    <w:p w:rsidR="00BC18C1"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Главные причины заболевания сердца связаны со снижением физической активности, избыточным питанием, курением</w:t>
      </w:r>
      <w:proofErr w:type="gramStart"/>
      <w:r w:rsidRPr="00151613">
        <w:rPr>
          <w:rFonts w:ascii="Times New Roman" w:eastAsia="Times New Roman" w:hAnsi="Times New Roman"/>
          <w:sz w:val="24"/>
          <w:szCs w:val="24"/>
          <w:lang w:eastAsia="ru-RU"/>
        </w:rPr>
        <w:t xml:space="preserve"> ,</w:t>
      </w:r>
      <w:proofErr w:type="gramEnd"/>
      <w:r w:rsidRPr="00151613">
        <w:rPr>
          <w:rFonts w:ascii="Times New Roman" w:eastAsia="Times New Roman" w:hAnsi="Times New Roman"/>
          <w:sz w:val="24"/>
          <w:szCs w:val="24"/>
          <w:lang w:eastAsia="ru-RU"/>
        </w:rPr>
        <w:t xml:space="preserve"> употреблением алкоголя, чрезмерными психическими нагрузками. Особенно вредно действует на сердечнососудистую систему алкоголь и яды табака.</w:t>
      </w:r>
    </w:p>
    <w:p w:rsidR="00C5560B" w:rsidRDefault="00C5560B" w:rsidP="00FD59DA">
      <w:pPr>
        <w:spacing w:after="0" w:line="240" w:lineRule="auto"/>
        <w:ind w:firstLine="709"/>
        <w:jc w:val="both"/>
        <w:rPr>
          <w:rFonts w:ascii="Times New Roman" w:eastAsia="Times New Roman" w:hAnsi="Times New Roman"/>
          <w:sz w:val="24"/>
          <w:szCs w:val="24"/>
          <w:lang w:eastAsia="ru-RU"/>
        </w:rPr>
      </w:pPr>
      <w:r w:rsidRPr="00C5560B">
        <w:rPr>
          <w:rFonts w:ascii="Times New Roman" w:eastAsia="Times New Roman" w:hAnsi="Times New Roman"/>
          <w:sz w:val="24"/>
          <w:szCs w:val="24"/>
          <w:lang w:eastAsia="ru-RU"/>
        </w:rPr>
        <w:t>Практическое занятие: работа с карточками. Определение состава форменных элементов крови человека.</w:t>
      </w:r>
    </w:p>
    <w:p w:rsidR="00C5560B" w:rsidRPr="00151613" w:rsidRDefault="00C5560B" w:rsidP="00FD59DA">
      <w:pPr>
        <w:spacing w:after="0" w:line="240" w:lineRule="auto"/>
        <w:ind w:firstLine="709"/>
        <w:jc w:val="both"/>
        <w:rPr>
          <w:rFonts w:ascii="Times New Roman" w:eastAsia="Times New Roman" w:hAnsi="Times New Roman"/>
          <w:sz w:val="24"/>
          <w:szCs w:val="24"/>
          <w:lang w:eastAsia="ru-RU"/>
        </w:rPr>
      </w:pPr>
      <w:r w:rsidRPr="00C5560B">
        <w:rPr>
          <w:rFonts w:ascii="Times New Roman" w:eastAsia="Times New Roman" w:hAnsi="Times New Roman"/>
          <w:sz w:val="24"/>
          <w:szCs w:val="24"/>
          <w:lang w:eastAsia="ru-RU"/>
        </w:rPr>
        <w:t>Практическое занятие: работа в группах. Составление схемы видов иммунитета.</w:t>
      </w:r>
    </w:p>
    <w:p w:rsidR="00BC18C1" w:rsidRPr="00151613" w:rsidRDefault="00C5560B" w:rsidP="00FD59DA">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bCs/>
          <w:sz w:val="24"/>
          <w:szCs w:val="24"/>
          <w:u w:val="single"/>
          <w:lang w:eastAsia="ru-RU"/>
        </w:rPr>
        <w:t>11. Дыхательная система</w:t>
      </w:r>
      <w:r w:rsidR="00BC18C1" w:rsidRPr="00151613">
        <w:rPr>
          <w:rFonts w:ascii="Times New Roman" w:eastAsia="Times New Roman" w:hAnsi="Times New Roman"/>
          <w:bCs/>
          <w:sz w:val="24"/>
          <w:szCs w:val="24"/>
          <w:u w:val="single"/>
          <w:lang w:eastAsia="ru-RU"/>
        </w:rPr>
        <w:t>.</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Дыхание – это совокупность процессов, обеспечивающих поступление в организм кислорода, использование его в биологическом окислении органических веществ и удаления из организма углекислого газа, образовавшегося в процессе окисления.</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К органам дыхания относятся: носовая  полость, глотка, гортань, трахея, бронхи и лёгкие, они обеспечивают циркуляцию воздуха и газообмен.</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 верхних дыхательных путях воздух согревается, очищается и проходит дальше в лёгкие, где в альвеолах, выстланных однослойным плоским эпителием, через их стенки совершается газообмен. Дыхательные движения совершаются межрёберными мышцами и диафрагмой, сами лёгкие являются пассивным органом. Жизненная ёмкость лёгких состоит из дыхательного объёма, резервного объёма вдоха и резервного объёма выдоха.</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Лабораторная работа: </w:t>
      </w:r>
      <w:r w:rsidR="00C07CD4" w:rsidRPr="00151613">
        <w:rPr>
          <w:rFonts w:ascii="Times New Roman" w:eastAsia="Times New Roman" w:hAnsi="Times New Roman"/>
          <w:sz w:val="24"/>
          <w:szCs w:val="24"/>
          <w:lang w:eastAsia="ru-RU"/>
        </w:rPr>
        <w:t>Определение жизненной емкости легких.</w:t>
      </w:r>
    </w:p>
    <w:p w:rsidR="00C5560B" w:rsidRPr="00151613" w:rsidRDefault="00C5560B" w:rsidP="00C5560B">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bCs/>
          <w:sz w:val="24"/>
          <w:szCs w:val="24"/>
          <w:u w:val="single"/>
          <w:lang w:eastAsia="ru-RU"/>
        </w:rPr>
        <w:t>12.Выделительная система</w:t>
      </w:r>
    </w:p>
    <w:p w:rsidR="00C5560B" w:rsidRPr="00151613" w:rsidRDefault="00C5560B" w:rsidP="00C5560B">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 процессе катаболизма в организме образуется продукты распада, которые не могут быть использованы организмом и подлежат выведению: вода, соли, мочевина, мочевая кислота и др.</w:t>
      </w:r>
    </w:p>
    <w:p w:rsidR="00C5560B" w:rsidRPr="00151613" w:rsidRDefault="00C5560B" w:rsidP="00C5560B">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Основная роль в их выведении принадлежит специализированным органам выделения – почка. В результате работы почек кровь очищается и сохраняет свой постоянный состав и физико-химические свойства. Почки – небольшие парные органы имеющие форму бобов, расположены в поясничной области на задней стенке брюшной полости по бокам от позвоночника. От вогнутой стороны каждой почки отходит тонкая трубочка длиной около 30 см – мочеточник. По ней моча, непрерывно образующаяся в почках стекает в мочевой пузырь. Это вместилище ёмкостью около 500 </w:t>
      </w:r>
      <w:proofErr w:type="spellStart"/>
      <w:r w:rsidRPr="00151613">
        <w:rPr>
          <w:rFonts w:ascii="Times New Roman" w:eastAsia="Times New Roman" w:hAnsi="Times New Roman"/>
          <w:sz w:val="24"/>
          <w:szCs w:val="24"/>
          <w:lang w:eastAsia="ru-RU"/>
        </w:rPr>
        <w:t>мл.для</w:t>
      </w:r>
      <w:proofErr w:type="spellEnd"/>
      <w:r w:rsidRPr="00151613">
        <w:rPr>
          <w:rFonts w:ascii="Times New Roman" w:eastAsia="Times New Roman" w:hAnsi="Times New Roman"/>
          <w:sz w:val="24"/>
          <w:szCs w:val="24"/>
          <w:lang w:eastAsia="ru-RU"/>
        </w:rPr>
        <w:t xml:space="preserve"> накопления мочи он лежит в полости малого таза. При сокращении его мышц моча выводится наружу через мочеиспускательный канал. В почке различают два слоя: </w:t>
      </w:r>
      <w:r w:rsidRPr="00151613">
        <w:rPr>
          <w:rFonts w:ascii="Times New Roman" w:eastAsia="Times New Roman" w:hAnsi="Times New Roman"/>
          <w:sz w:val="24"/>
          <w:szCs w:val="24"/>
          <w:lang w:eastAsia="ru-RU"/>
        </w:rPr>
        <w:lastRenderedPageBreak/>
        <w:t>наружный корковый и внутренний – мозговой, образованный пирамидками. Внутри пирамидок проходят тонкие трубочки, заканчивающиеся отверстиями в сосочках, которые вдаются в небольшую полость – почечную лоханку, из которой выходит моча.</w:t>
      </w:r>
    </w:p>
    <w:p w:rsidR="00C5560B" w:rsidRPr="00151613" w:rsidRDefault="00C5560B" w:rsidP="00C5560B">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Корковый слой имеет капсулы, почечные канальца, которые открываются в трубочки пирамидок.</w:t>
      </w:r>
    </w:p>
    <w:p w:rsidR="00C5560B" w:rsidRPr="00151613" w:rsidRDefault="00C5560B" w:rsidP="00C5560B">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 xml:space="preserve">Почки богаты кровеносными сосудами, через них за одну минуту протекает 1200 </w:t>
      </w:r>
      <w:proofErr w:type="spellStart"/>
      <w:r w:rsidRPr="00151613">
        <w:rPr>
          <w:rFonts w:ascii="Times New Roman" w:eastAsia="Times New Roman" w:hAnsi="Times New Roman"/>
          <w:sz w:val="24"/>
          <w:szCs w:val="24"/>
          <w:lang w:eastAsia="ru-RU"/>
        </w:rPr>
        <w:t>мл.крови</w:t>
      </w:r>
      <w:proofErr w:type="spellEnd"/>
      <w:r w:rsidRPr="00151613">
        <w:rPr>
          <w:rFonts w:ascii="Times New Roman" w:eastAsia="Times New Roman" w:hAnsi="Times New Roman"/>
          <w:sz w:val="24"/>
          <w:szCs w:val="24"/>
          <w:lang w:eastAsia="ru-RU"/>
        </w:rPr>
        <w:t>, это обеспечивает условия для очищения крови от ненужных веществ, подлежащих удалению из организма с мочой.  За счет разности давления в почках происходит фильтрация крови и образуется первичная моча, затем в почках происходит обратное всасывание, при котором в кровь возвращаются необходимые организму вещества. Излишки веществ и ненужные продукты обмена удаляются наружу в небольшом объёме вторичной мочи.</w:t>
      </w:r>
    </w:p>
    <w:p w:rsidR="00C5560B" w:rsidRPr="00151613" w:rsidRDefault="00C5560B" w:rsidP="00C5560B">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Почки чувствительны к острой пище, к алкоголю. Это вызывает у них расстройство и воспалительные заболевания.</w:t>
      </w:r>
    </w:p>
    <w:p w:rsidR="00BC18C1" w:rsidRPr="00151613" w:rsidRDefault="00C5560B" w:rsidP="00FD59DA">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bCs/>
          <w:sz w:val="24"/>
          <w:szCs w:val="24"/>
          <w:u w:val="single"/>
          <w:lang w:eastAsia="ru-RU"/>
        </w:rPr>
        <w:t>14. Пищеварительная система</w:t>
      </w:r>
      <w:r w:rsidR="00BC18C1" w:rsidRPr="00151613">
        <w:rPr>
          <w:rFonts w:ascii="Times New Roman" w:eastAsia="Times New Roman" w:hAnsi="Times New Roman"/>
          <w:bCs/>
          <w:sz w:val="24"/>
          <w:szCs w:val="24"/>
          <w:u w:val="single"/>
          <w:lang w:eastAsia="ru-RU"/>
        </w:rPr>
        <w:t>.</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Пищеварением называют процесс механической обработки пищи в пищеварительном канале и химическое расщепление ферментами питательных веществ на более простые составные части, усеваемые организмом.</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 пищеварительной системе различают пищеварительный канал и сообщающиеся с ним выводными протоками пищеварительные железы: слюнные, желудочные, поджелудочные и печень. Длина пищеварительного канала 8–10 метров и делится на следующие отделы: ротовую полость, глотку, пищевод, желудок, тонкий и толстый кишечник и прямую кишку.</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Пищеварение начинается в ротовой полости, куда открываются протоки слюнных желёз. Через пищевод пища попадает в желудок, его объём 2-3 литра, каждые сутки в желудок выделяется до 2,5 литров</w:t>
      </w:r>
      <w:r w:rsidR="00C07CD4" w:rsidRPr="00151613">
        <w:rPr>
          <w:rFonts w:ascii="Times New Roman" w:eastAsia="Times New Roman" w:hAnsi="Times New Roman"/>
          <w:sz w:val="24"/>
          <w:szCs w:val="24"/>
          <w:lang w:eastAsia="ru-RU"/>
        </w:rPr>
        <w:t xml:space="preserve"> желудочного сока, среда кислая</w:t>
      </w:r>
      <w:r w:rsidRPr="00151613">
        <w:rPr>
          <w:rFonts w:ascii="Times New Roman" w:eastAsia="Times New Roman" w:hAnsi="Times New Roman"/>
          <w:sz w:val="24"/>
          <w:szCs w:val="24"/>
          <w:lang w:eastAsia="ru-RU"/>
        </w:rPr>
        <w:t>. Из желудка пища попадает в двенадцатиперстную кишку. Сюда протоками открывается поджелудочная железа и поступает из печени желчь, здесь заканчивается переваривание пищи. Образовавшаяся кашицеобразная масса поступает в тонкий кишечник, стенки которого снабжены ворсинками, через стенки которых происходит всасывание питательных веществ в кровь.</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Не переваренные остатки поступают в тонкий кишечник, где происходит всасывание воды в кровь. В прямой кишке формируются каловые массы.</w:t>
      </w:r>
    </w:p>
    <w:p w:rsidR="00BC18C1" w:rsidRPr="00151613" w:rsidRDefault="008B3E4C" w:rsidP="00FD59DA">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bCs/>
          <w:sz w:val="24"/>
          <w:szCs w:val="24"/>
          <w:u w:val="single"/>
          <w:lang w:eastAsia="ru-RU"/>
        </w:rPr>
        <w:t xml:space="preserve"> 15-16</w:t>
      </w:r>
      <w:r w:rsidR="00BC18C1" w:rsidRPr="00151613">
        <w:rPr>
          <w:rFonts w:ascii="Times New Roman" w:eastAsia="Times New Roman" w:hAnsi="Times New Roman"/>
          <w:bCs/>
          <w:sz w:val="24"/>
          <w:szCs w:val="24"/>
          <w:u w:val="single"/>
          <w:lang w:eastAsia="ru-RU"/>
        </w:rPr>
        <w:t>. Железы внутренней секреции.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Регуляция физиологических функций организма осуществляется при помощи двух систем – нервной и гуморальной. В организме они действуют согласованно. Нервная регуляция осуществляется быстро, гуморальная гораздо медленнее.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Гормоны – это высокоактивные вещества, образующиеся в организме.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Железы внутренней секреции не имеют выводных протоков и вырабатываемые в них гормоны поступают непосредственно в кровь. К железам внутренней секреции относятся надпочечники, гипофиз, щитовидная, поджелудочная, половые железы и др.</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proofErr w:type="gramStart"/>
      <w:r w:rsidRPr="00151613">
        <w:rPr>
          <w:rFonts w:ascii="Times New Roman" w:eastAsia="Times New Roman" w:hAnsi="Times New Roman"/>
          <w:sz w:val="24"/>
          <w:szCs w:val="24"/>
          <w:lang w:eastAsia="ru-RU"/>
        </w:rPr>
        <w:t>Поджелудочная вырабатывает в кровь гормон инсулин, который превращает избыток глюкозы в крови в  животный крахмал гликоген и понижает уровень сахара в крови.</w:t>
      </w:r>
      <w:proofErr w:type="gramEnd"/>
      <w:r w:rsidRPr="00151613">
        <w:rPr>
          <w:rFonts w:ascii="Times New Roman" w:eastAsia="Times New Roman" w:hAnsi="Times New Roman"/>
          <w:sz w:val="24"/>
          <w:szCs w:val="24"/>
          <w:lang w:eastAsia="ru-RU"/>
        </w:rPr>
        <w:t xml:space="preserve"> Нарушение образование инсулина вызывает болезнь сахарный диабет.</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Надпочечники вырабатывают несколько гормонов, они регулируют процессы обмена веществ. Во внутреннем слое надпочечников образуется адреналин, он усиливает и учащает сердечные сокращения, повышает кровяное давление и т.д.</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Щитовидная железа выделяет в кровь гормоны, в состав которых входит йод. Они усиливают обмен веществ в организме и повышают возбудимость нервной системы.</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Гипофиз выделяет в кровь гормоны регулирующие рост организма и функции внутренних желёз.</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lastRenderedPageBreak/>
        <w:t>Половые железы вырабатывают в кровь гормоны, которые приводят к развитию вторичных половых признаков.</w:t>
      </w:r>
    </w:p>
    <w:p w:rsidR="00BC18C1" w:rsidRPr="00151613" w:rsidRDefault="008B3E4C" w:rsidP="00FD59DA">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bCs/>
          <w:sz w:val="24"/>
          <w:szCs w:val="24"/>
          <w:u w:val="single"/>
          <w:lang w:eastAsia="ru-RU"/>
        </w:rPr>
        <w:t>17</w:t>
      </w:r>
      <w:r w:rsidR="00BC18C1" w:rsidRPr="00151613">
        <w:rPr>
          <w:rFonts w:ascii="Times New Roman" w:eastAsia="Times New Roman" w:hAnsi="Times New Roman"/>
          <w:bCs/>
          <w:sz w:val="24"/>
          <w:szCs w:val="24"/>
          <w:u w:val="single"/>
          <w:lang w:eastAsia="ru-RU"/>
        </w:rPr>
        <w:t>. Кожа. Строение и функции. Гигиена.</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Кожа – наружный покров тела, площадь которого у взрослого человека составляет 1,5-2 м</w:t>
      </w:r>
      <w:r w:rsidRPr="00151613">
        <w:rPr>
          <w:rFonts w:ascii="Times New Roman" w:eastAsia="Times New Roman" w:hAnsi="Times New Roman"/>
          <w:sz w:val="24"/>
          <w:szCs w:val="24"/>
          <w:vertAlign w:val="superscript"/>
          <w:lang w:eastAsia="ru-RU"/>
        </w:rPr>
        <w:t>2</w:t>
      </w:r>
      <w:r w:rsidRPr="00151613">
        <w:rPr>
          <w:rFonts w:ascii="Times New Roman" w:eastAsia="Times New Roman" w:hAnsi="Times New Roman"/>
          <w:sz w:val="24"/>
          <w:szCs w:val="24"/>
          <w:lang w:eastAsia="ru-RU"/>
        </w:rPr>
        <w:t xml:space="preserve">. Кожа представляет собой огромную рецепторную поверхность, которая обеспечивает осязательную, температурную и болевую чувствительность, препятствует проникновению микробов и ядовитых веществ в организм, предохраняет от механических повреждений лежащие под ней ткани и органы, выполняет функцию терморегуляции, выделяет вредные для организма продукты обмена веществ. В коже различают два слоя – тонкий поверхностный – эпидермис и собственно кожу – внутренний более тонкий слой. Эпидермис состоит из многослойного эпителия, наружные клетки которого </w:t>
      </w:r>
      <w:proofErr w:type="spellStart"/>
      <w:r w:rsidRPr="00151613">
        <w:rPr>
          <w:rFonts w:ascii="Times New Roman" w:eastAsia="Times New Roman" w:hAnsi="Times New Roman"/>
          <w:sz w:val="24"/>
          <w:szCs w:val="24"/>
          <w:lang w:eastAsia="ru-RU"/>
        </w:rPr>
        <w:t>ороговевают</w:t>
      </w:r>
      <w:proofErr w:type="spellEnd"/>
      <w:r w:rsidRPr="00151613">
        <w:rPr>
          <w:rFonts w:ascii="Times New Roman" w:eastAsia="Times New Roman" w:hAnsi="Times New Roman"/>
          <w:sz w:val="24"/>
          <w:szCs w:val="24"/>
          <w:lang w:eastAsia="ru-RU"/>
        </w:rPr>
        <w:t xml:space="preserve"> и </w:t>
      </w:r>
      <w:proofErr w:type="spellStart"/>
      <w:r w:rsidRPr="00151613">
        <w:rPr>
          <w:rFonts w:ascii="Times New Roman" w:eastAsia="Times New Roman" w:hAnsi="Times New Roman"/>
          <w:sz w:val="24"/>
          <w:szCs w:val="24"/>
          <w:lang w:eastAsia="ru-RU"/>
        </w:rPr>
        <w:t>слущиваются</w:t>
      </w:r>
      <w:proofErr w:type="spellEnd"/>
      <w:r w:rsidRPr="00151613">
        <w:rPr>
          <w:rFonts w:ascii="Times New Roman" w:eastAsia="Times New Roman" w:hAnsi="Times New Roman"/>
          <w:sz w:val="24"/>
          <w:szCs w:val="24"/>
          <w:lang w:eastAsia="ru-RU"/>
        </w:rPr>
        <w:t>. Клетки эпителия содержат пигмент, определяющий цвет кожи.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Собственно кожа (дерма) залегает под эпидермисом, образована волокнистой соединительной тканью и множеством эластичных волокон. В ней находятся кровеносные и лимфатические сосуды, нервные рецепторы, сальные и потовые железы, волосяные сумки.</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Волосы и ногти относятся к производным кожи. Корни волос – волосяные луковицы лежат в волосяных сумках расположенных в собственно коже.</w:t>
      </w:r>
    </w:p>
    <w:p w:rsidR="00BC18C1" w:rsidRPr="00151613"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Подкожная жировая клетчатка предохраняет организм от охлаждения, смягчает удары и служит местом отложения жира.</w:t>
      </w:r>
    </w:p>
    <w:p w:rsidR="00BC18C1" w:rsidRDefault="00BC18C1" w:rsidP="00FD59DA">
      <w:pPr>
        <w:spacing w:after="0" w:line="240" w:lineRule="auto"/>
        <w:ind w:firstLine="709"/>
        <w:jc w:val="both"/>
        <w:rPr>
          <w:rFonts w:ascii="Times New Roman" w:eastAsia="Times New Roman" w:hAnsi="Times New Roman"/>
          <w:sz w:val="24"/>
          <w:szCs w:val="24"/>
          <w:lang w:eastAsia="ru-RU"/>
        </w:rPr>
      </w:pPr>
      <w:r w:rsidRPr="00151613">
        <w:rPr>
          <w:rFonts w:ascii="Times New Roman" w:eastAsia="Times New Roman" w:hAnsi="Times New Roman"/>
          <w:sz w:val="24"/>
          <w:szCs w:val="24"/>
          <w:lang w:eastAsia="ru-RU"/>
        </w:rPr>
        <w:t>Гигиене кожи является обязательным условием сохранения здоровья современного человека.</w:t>
      </w:r>
    </w:p>
    <w:p w:rsidR="008B3E4C" w:rsidRDefault="008B3E4C" w:rsidP="00FD59DA">
      <w:pPr>
        <w:spacing w:after="0" w:line="240" w:lineRule="auto"/>
        <w:ind w:firstLine="709"/>
        <w:jc w:val="both"/>
        <w:rPr>
          <w:rFonts w:ascii="Times New Roman" w:eastAsia="Times New Roman" w:hAnsi="Times New Roman"/>
          <w:sz w:val="24"/>
          <w:szCs w:val="24"/>
          <w:u w:val="single"/>
          <w:lang w:eastAsia="ru-RU"/>
        </w:rPr>
      </w:pPr>
      <w:r w:rsidRPr="008B3E4C">
        <w:rPr>
          <w:rFonts w:ascii="Times New Roman" w:eastAsia="Times New Roman" w:hAnsi="Times New Roman"/>
          <w:sz w:val="24"/>
          <w:szCs w:val="24"/>
          <w:u w:val="single"/>
          <w:lang w:eastAsia="ru-RU"/>
        </w:rPr>
        <w:t>18. Эмбриогенез.</w:t>
      </w:r>
    </w:p>
    <w:p w:rsidR="008B3E4C" w:rsidRDefault="0040670F" w:rsidP="00FD59DA">
      <w:pPr>
        <w:spacing w:after="0" w:line="240" w:lineRule="auto"/>
        <w:ind w:firstLine="709"/>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Стадии развития. </w:t>
      </w:r>
      <w:proofErr w:type="spellStart"/>
      <w:r>
        <w:rPr>
          <w:rFonts w:ascii="Times New Roman" w:eastAsia="Times New Roman" w:hAnsi="Times New Roman"/>
          <w:sz w:val="24"/>
          <w:szCs w:val="24"/>
          <w:lang w:eastAsia="ru-RU"/>
        </w:rPr>
        <w:t>Бластцла</w:t>
      </w:r>
      <w:proofErr w:type="spellEnd"/>
      <w:r>
        <w:rPr>
          <w:rFonts w:ascii="Times New Roman" w:eastAsia="Times New Roman" w:hAnsi="Times New Roman"/>
          <w:sz w:val="24"/>
          <w:szCs w:val="24"/>
          <w:lang w:eastAsia="ru-RU"/>
        </w:rPr>
        <w:t>. Гаструла. Нейрула. Внезародышевые оболочки</w:t>
      </w:r>
    </w:p>
    <w:p w:rsidR="008B3E4C" w:rsidRPr="008B3E4C" w:rsidRDefault="008B3E4C" w:rsidP="00FD59DA">
      <w:pPr>
        <w:spacing w:after="0" w:line="240" w:lineRule="auto"/>
        <w:ind w:firstLine="709"/>
        <w:jc w:val="both"/>
        <w:rPr>
          <w:rFonts w:ascii="Times New Roman" w:eastAsia="Times New Roman" w:hAnsi="Times New Roman"/>
          <w:sz w:val="24"/>
          <w:szCs w:val="24"/>
          <w:lang w:eastAsia="ru-RU"/>
        </w:rPr>
      </w:pPr>
      <w:r w:rsidRPr="008B3E4C">
        <w:rPr>
          <w:rFonts w:ascii="Times New Roman" w:eastAsia="Times New Roman" w:hAnsi="Times New Roman"/>
          <w:sz w:val="24"/>
          <w:szCs w:val="24"/>
          <w:lang w:eastAsia="ru-RU"/>
        </w:rPr>
        <w:t>Лабораторная работа</w:t>
      </w:r>
      <w:r w:rsidR="0040670F">
        <w:rPr>
          <w:rFonts w:ascii="Times New Roman" w:eastAsia="Times New Roman" w:hAnsi="Times New Roman"/>
          <w:sz w:val="24"/>
          <w:szCs w:val="24"/>
          <w:lang w:eastAsia="ru-RU"/>
        </w:rPr>
        <w:t xml:space="preserve">. </w:t>
      </w:r>
      <w:r w:rsidR="0040670F" w:rsidRPr="0040670F">
        <w:rPr>
          <w:rFonts w:ascii="Times New Roman" w:eastAsia="Times New Roman" w:hAnsi="Times New Roman"/>
          <w:sz w:val="24"/>
          <w:szCs w:val="24"/>
          <w:lang w:eastAsia="ru-RU"/>
        </w:rPr>
        <w:t xml:space="preserve">Определение особенностей </w:t>
      </w:r>
      <w:r w:rsidR="0040670F">
        <w:rPr>
          <w:rFonts w:ascii="Times New Roman" w:eastAsia="Times New Roman" w:hAnsi="Times New Roman"/>
          <w:sz w:val="24"/>
          <w:szCs w:val="24"/>
          <w:lang w:eastAsia="ru-RU"/>
        </w:rPr>
        <w:t>стадии эмбриона</w:t>
      </w:r>
      <w:r w:rsidR="0040670F" w:rsidRPr="0040670F">
        <w:rPr>
          <w:rFonts w:ascii="Times New Roman" w:eastAsia="Times New Roman" w:hAnsi="Times New Roman"/>
          <w:sz w:val="24"/>
          <w:szCs w:val="24"/>
          <w:lang w:eastAsia="ru-RU"/>
        </w:rPr>
        <w:t xml:space="preserve"> в гистологическом препарате.</w:t>
      </w:r>
    </w:p>
    <w:p w:rsidR="008B3E4C" w:rsidRPr="007E5C60" w:rsidRDefault="008B3E4C" w:rsidP="00FD59DA">
      <w:pPr>
        <w:spacing w:after="0" w:line="240" w:lineRule="auto"/>
        <w:ind w:firstLine="709"/>
        <w:jc w:val="center"/>
        <w:rPr>
          <w:rFonts w:ascii="Times New Roman" w:eastAsia="Times New Roman" w:hAnsi="Times New Roman"/>
          <w:b/>
          <w:bCs/>
          <w:sz w:val="24"/>
          <w:szCs w:val="24"/>
          <w:lang w:eastAsia="ru-RU"/>
        </w:rPr>
      </w:pPr>
    </w:p>
    <w:p w:rsidR="003E2373" w:rsidRPr="00151613" w:rsidRDefault="003E2373" w:rsidP="00FD59DA">
      <w:pPr>
        <w:spacing w:after="0" w:line="240" w:lineRule="auto"/>
        <w:ind w:firstLine="709"/>
        <w:jc w:val="center"/>
        <w:rPr>
          <w:rFonts w:ascii="Times New Roman" w:eastAsia="Times New Roman" w:hAnsi="Times New Roman"/>
          <w:b/>
          <w:bCs/>
          <w:sz w:val="24"/>
          <w:szCs w:val="24"/>
          <w:lang w:eastAsia="ru-RU"/>
        </w:rPr>
      </w:pPr>
      <w:r w:rsidRPr="00151613">
        <w:rPr>
          <w:rFonts w:ascii="Times New Roman" w:eastAsia="Times New Roman" w:hAnsi="Times New Roman"/>
          <w:b/>
          <w:bCs/>
          <w:sz w:val="24"/>
          <w:szCs w:val="24"/>
          <w:lang w:val="en-US" w:eastAsia="ru-RU"/>
        </w:rPr>
        <w:t>IV</w:t>
      </w:r>
      <w:r w:rsidRPr="00151613">
        <w:rPr>
          <w:rFonts w:ascii="Times New Roman" w:eastAsia="Times New Roman" w:hAnsi="Times New Roman"/>
          <w:b/>
          <w:bCs/>
          <w:sz w:val="24"/>
          <w:szCs w:val="24"/>
          <w:lang w:eastAsia="ru-RU"/>
        </w:rPr>
        <w:t>. Рекомендуемая литература</w:t>
      </w:r>
    </w:p>
    <w:p w:rsidR="003B0CBE" w:rsidRPr="00151613" w:rsidRDefault="003B0CBE" w:rsidP="00FD59DA">
      <w:pPr>
        <w:spacing w:after="0" w:line="240" w:lineRule="auto"/>
        <w:ind w:firstLine="709"/>
        <w:jc w:val="center"/>
        <w:rPr>
          <w:rFonts w:ascii="Times New Roman" w:eastAsia="Times New Roman" w:hAnsi="Times New Roman"/>
          <w:b/>
          <w:bCs/>
          <w:sz w:val="24"/>
          <w:szCs w:val="24"/>
          <w:lang w:eastAsia="ru-RU"/>
        </w:rPr>
      </w:pPr>
    </w:p>
    <w:p w:rsidR="00E310FF" w:rsidRPr="00151613" w:rsidRDefault="00E310FF"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Акимушкин И.М. Занимательная биология. – М.: Молодая гвардия, 1972.</w:t>
      </w:r>
    </w:p>
    <w:p w:rsidR="00A46E39" w:rsidRPr="00151613" w:rsidRDefault="00A46E39"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 xml:space="preserve">Батуев А.С. Физиология ВНД и сенсорных </w:t>
      </w:r>
      <w:r w:rsidR="00735CA4" w:rsidRPr="00151613">
        <w:rPr>
          <w:rFonts w:ascii="Times New Roman" w:hAnsi="Times New Roman"/>
          <w:sz w:val="24"/>
          <w:szCs w:val="24"/>
        </w:rPr>
        <w:t>систем</w:t>
      </w:r>
      <w:r w:rsidRPr="00151613">
        <w:rPr>
          <w:rFonts w:ascii="Times New Roman" w:hAnsi="Times New Roman"/>
          <w:sz w:val="24"/>
          <w:szCs w:val="24"/>
        </w:rPr>
        <w:t>. – СПб:</w:t>
      </w:r>
      <w:r w:rsidR="00735CA4" w:rsidRPr="00151613">
        <w:rPr>
          <w:rFonts w:ascii="Times New Roman" w:hAnsi="Times New Roman"/>
          <w:sz w:val="24"/>
          <w:szCs w:val="24"/>
        </w:rPr>
        <w:t xml:space="preserve"> П</w:t>
      </w:r>
      <w:r w:rsidRPr="00151613">
        <w:rPr>
          <w:rFonts w:ascii="Times New Roman" w:hAnsi="Times New Roman"/>
          <w:sz w:val="24"/>
          <w:szCs w:val="24"/>
        </w:rPr>
        <w:t>итер, 2004.</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Биология с основами эколог</w:t>
      </w:r>
      <w:r w:rsidR="00700E12" w:rsidRPr="00151613">
        <w:rPr>
          <w:rFonts w:ascii="Times New Roman" w:hAnsi="Times New Roman"/>
          <w:sz w:val="24"/>
          <w:szCs w:val="24"/>
        </w:rPr>
        <w:t xml:space="preserve">ии. /Под ред. А.С. </w:t>
      </w:r>
      <w:proofErr w:type="spellStart"/>
      <w:r w:rsidR="00700E12" w:rsidRPr="00151613">
        <w:rPr>
          <w:rFonts w:ascii="Times New Roman" w:hAnsi="Times New Roman"/>
          <w:sz w:val="24"/>
          <w:szCs w:val="24"/>
        </w:rPr>
        <w:t>Лукаткина</w:t>
      </w:r>
      <w:proofErr w:type="spellEnd"/>
      <w:r w:rsidR="00700E12" w:rsidRPr="00151613">
        <w:rPr>
          <w:rFonts w:ascii="Times New Roman" w:hAnsi="Times New Roman"/>
          <w:sz w:val="24"/>
          <w:szCs w:val="24"/>
        </w:rPr>
        <w:t>. -</w:t>
      </w:r>
      <w:r w:rsidRPr="00151613">
        <w:rPr>
          <w:rFonts w:ascii="Times New Roman" w:hAnsi="Times New Roman"/>
          <w:sz w:val="24"/>
          <w:szCs w:val="24"/>
        </w:rPr>
        <w:t xml:space="preserve"> М.: Академия, 2008. </w:t>
      </w:r>
    </w:p>
    <w:p w:rsidR="00E310FF" w:rsidRPr="00151613" w:rsidRDefault="00E310FF"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 xml:space="preserve">Грин Н., </w:t>
      </w:r>
      <w:proofErr w:type="spellStart"/>
      <w:r w:rsidRPr="00151613">
        <w:rPr>
          <w:rFonts w:ascii="Times New Roman" w:hAnsi="Times New Roman"/>
          <w:sz w:val="24"/>
          <w:szCs w:val="24"/>
        </w:rPr>
        <w:t>Стат</w:t>
      </w:r>
      <w:proofErr w:type="spellEnd"/>
      <w:r w:rsidRPr="00151613">
        <w:rPr>
          <w:rFonts w:ascii="Times New Roman" w:hAnsi="Times New Roman"/>
          <w:sz w:val="24"/>
          <w:szCs w:val="24"/>
        </w:rPr>
        <w:t xml:space="preserve"> У., Тейлор Д. Биология: В 3 т. – М.: Мир, 1990.</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 xml:space="preserve">Данилова Н.Н., Крылова А.П.. Физиология ВНД. - </w:t>
      </w:r>
      <w:r w:rsidR="003B13B1" w:rsidRPr="00151613">
        <w:rPr>
          <w:rFonts w:ascii="Times New Roman" w:hAnsi="Times New Roman"/>
          <w:sz w:val="24"/>
          <w:szCs w:val="24"/>
        </w:rPr>
        <w:t>Ростов н/Д: Феникс</w:t>
      </w:r>
      <w:r w:rsidRPr="00151613">
        <w:rPr>
          <w:rFonts w:ascii="Times New Roman" w:hAnsi="Times New Roman"/>
          <w:sz w:val="24"/>
          <w:szCs w:val="24"/>
        </w:rPr>
        <w:t xml:space="preserve">, 2001. </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proofErr w:type="spellStart"/>
      <w:r w:rsidRPr="00151613">
        <w:rPr>
          <w:rFonts w:ascii="Times New Roman" w:hAnsi="Times New Roman"/>
          <w:sz w:val="24"/>
          <w:szCs w:val="24"/>
        </w:rPr>
        <w:t>Клишов</w:t>
      </w:r>
      <w:proofErr w:type="spellEnd"/>
      <w:r w:rsidRPr="00151613">
        <w:rPr>
          <w:rFonts w:ascii="Times New Roman" w:hAnsi="Times New Roman"/>
          <w:sz w:val="24"/>
          <w:szCs w:val="24"/>
        </w:rPr>
        <w:t xml:space="preserve"> А.А. Краткий цитологический словарь. – М.: Медицина, 1988. </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Марков В.В. Основы здорового образа жизни и профилактика болезней</w:t>
      </w:r>
      <w:r w:rsidR="00735CA4" w:rsidRPr="00151613">
        <w:rPr>
          <w:rFonts w:ascii="Times New Roman" w:hAnsi="Times New Roman"/>
          <w:sz w:val="24"/>
          <w:szCs w:val="24"/>
        </w:rPr>
        <w:t>.</w:t>
      </w:r>
      <w:r w:rsidRPr="00151613">
        <w:rPr>
          <w:rFonts w:ascii="Times New Roman" w:hAnsi="Times New Roman"/>
          <w:sz w:val="24"/>
          <w:szCs w:val="24"/>
        </w:rPr>
        <w:t xml:space="preserve"> – М.: </w:t>
      </w:r>
      <w:r w:rsidR="003B13B1" w:rsidRPr="00151613">
        <w:rPr>
          <w:rFonts w:ascii="Times New Roman" w:hAnsi="Times New Roman"/>
          <w:sz w:val="24"/>
          <w:szCs w:val="24"/>
        </w:rPr>
        <w:t>Академия</w:t>
      </w:r>
      <w:r w:rsidRPr="00151613">
        <w:rPr>
          <w:rFonts w:ascii="Times New Roman" w:hAnsi="Times New Roman"/>
          <w:sz w:val="24"/>
          <w:szCs w:val="24"/>
        </w:rPr>
        <w:t xml:space="preserve">, 2001. </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Нейман Л.В., Богомильский М.Р. Анатомия, физиология и патология органов слуха и речи</w:t>
      </w:r>
      <w:r w:rsidR="00735CA4" w:rsidRPr="00151613">
        <w:rPr>
          <w:rFonts w:ascii="Times New Roman" w:hAnsi="Times New Roman"/>
          <w:sz w:val="24"/>
          <w:szCs w:val="24"/>
        </w:rPr>
        <w:t>.</w:t>
      </w:r>
      <w:r w:rsidRPr="00151613">
        <w:rPr>
          <w:rFonts w:ascii="Times New Roman" w:hAnsi="Times New Roman"/>
          <w:sz w:val="24"/>
          <w:szCs w:val="24"/>
        </w:rPr>
        <w:t xml:space="preserve"> – М.: </w:t>
      </w:r>
      <w:proofErr w:type="spellStart"/>
      <w:r w:rsidRPr="00151613">
        <w:rPr>
          <w:rFonts w:ascii="Times New Roman" w:hAnsi="Times New Roman"/>
          <w:sz w:val="24"/>
          <w:szCs w:val="24"/>
        </w:rPr>
        <w:t>Владос</w:t>
      </w:r>
      <w:proofErr w:type="spellEnd"/>
      <w:r w:rsidRPr="00151613">
        <w:rPr>
          <w:rFonts w:ascii="Times New Roman" w:hAnsi="Times New Roman"/>
          <w:sz w:val="24"/>
          <w:szCs w:val="24"/>
        </w:rPr>
        <w:t xml:space="preserve">, 2001. </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 xml:space="preserve">Новиков А.И., Святенко Е.С. Руководство к лабораторным занятиям по гистологии с основами эмбриологии. – М.: Просвещение, 1984. </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proofErr w:type="spellStart"/>
      <w:r w:rsidRPr="00151613">
        <w:rPr>
          <w:rFonts w:ascii="Times New Roman" w:hAnsi="Times New Roman"/>
          <w:sz w:val="24"/>
          <w:szCs w:val="24"/>
        </w:rPr>
        <w:t>Ноздрачев</w:t>
      </w:r>
      <w:proofErr w:type="spellEnd"/>
      <w:r w:rsidRPr="00151613">
        <w:rPr>
          <w:rFonts w:ascii="Times New Roman" w:hAnsi="Times New Roman"/>
          <w:sz w:val="24"/>
          <w:szCs w:val="24"/>
        </w:rPr>
        <w:t xml:space="preserve"> А.Д. Начала физиологии: учебник для вузов. – СПб: Лань</w:t>
      </w:r>
      <w:r w:rsidR="003B13B1" w:rsidRPr="00151613">
        <w:rPr>
          <w:rFonts w:ascii="Times New Roman" w:hAnsi="Times New Roman"/>
          <w:sz w:val="24"/>
          <w:szCs w:val="24"/>
        </w:rPr>
        <w:t xml:space="preserve">, 2002. </w:t>
      </w:r>
    </w:p>
    <w:p w:rsidR="003C03B9" w:rsidRPr="00151613" w:rsidRDefault="00700E12" w:rsidP="00FD59DA">
      <w:pPr>
        <w:pStyle w:val="a4"/>
        <w:numPr>
          <w:ilvl w:val="0"/>
          <w:numId w:val="2"/>
        </w:numPr>
        <w:spacing w:after="0" w:line="240" w:lineRule="auto"/>
        <w:ind w:left="0" w:firstLine="709"/>
        <w:jc w:val="both"/>
        <w:rPr>
          <w:rFonts w:ascii="Times New Roman" w:hAnsi="Times New Roman"/>
          <w:sz w:val="24"/>
          <w:szCs w:val="24"/>
        </w:rPr>
      </w:pPr>
      <w:proofErr w:type="spellStart"/>
      <w:r w:rsidRPr="00151613">
        <w:rPr>
          <w:rFonts w:ascii="Times New Roman" w:hAnsi="Times New Roman"/>
          <w:sz w:val="24"/>
          <w:szCs w:val="24"/>
        </w:rPr>
        <w:t>Сапин</w:t>
      </w:r>
      <w:proofErr w:type="spellEnd"/>
      <w:r w:rsidRPr="00151613">
        <w:rPr>
          <w:rFonts w:ascii="Times New Roman" w:hAnsi="Times New Roman"/>
          <w:sz w:val="24"/>
          <w:szCs w:val="24"/>
        </w:rPr>
        <w:t xml:space="preserve"> М.Р</w:t>
      </w:r>
      <w:r w:rsidR="003C03B9" w:rsidRPr="00151613">
        <w:rPr>
          <w:rFonts w:ascii="Times New Roman" w:hAnsi="Times New Roman"/>
          <w:sz w:val="24"/>
          <w:szCs w:val="24"/>
        </w:rPr>
        <w:t xml:space="preserve">., </w:t>
      </w:r>
      <w:proofErr w:type="spellStart"/>
      <w:r w:rsidR="003C03B9" w:rsidRPr="00151613">
        <w:rPr>
          <w:rFonts w:ascii="Times New Roman" w:hAnsi="Times New Roman"/>
          <w:sz w:val="24"/>
          <w:szCs w:val="24"/>
        </w:rPr>
        <w:t>Сивоглазов</w:t>
      </w:r>
      <w:proofErr w:type="spellEnd"/>
      <w:r w:rsidR="003C03B9" w:rsidRPr="00151613">
        <w:rPr>
          <w:rFonts w:ascii="Times New Roman" w:hAnsi="Times New Roman"/>
          <w:sz w:val="24"/>
          <w:szCs w:val="24"/>
        </w:rPr>
        <w:t xml:space="preserve"> В.И. Анатомия и физиология человека</w:t>
      </w:r>
      <w:r w:rsidR="00A46E39" w:rsidRPr="00151613">
        <w:rPr>
          <w:rFonts w:ascii="Times New Roman" w:hAnsi="Times New Roman"/>
          <w:sz w:val="24"/>
          <w:szCs w:val="24"/>
        </w:rPr>
        <w:t xml:space="preserve">. </w:t>
      </w:r>
      <w:r w:rsidR="003C03B9" w:rsidRPr="00151613">
        <w:rPr>
          <w:rFonts w:ascii="Times New Roman" w:hAnsi="Times New Roman"/>
          <w:sz w:val="24"/>
          <w:szCs w:val="24"/>
        </w:rPr>
        <w:t xml:space="preserve"> – М.: Академия, 1997. </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proofErr w:type="spellStart"/>
      <w:r w:rsidRPr="00151613">
        <w:rPr>
          <w:rFonts w:ascii="Times New Roman" w:hAnsi="Times New Roman"/>
          <w:sz w:val="24"/>
          <w:szCs w:val="24"/>
        </w:rPr>
        <w:t>Сапин</w:t>
      </w:r>
      <w:proofErr w:type="spellEnd"/>
      <w:r w:rsidRPr="00151613">
        <w:rPr>
          <w:rFonts w:ascii="Times New Roman" w:hAnsi="Times New Roman"/>
          <w:sz w:val="24"/>
          <w:szCs w:val="24"/>
        </w:rPr>
        <w:t xml:space="preserve"> М.Р., </w:t>
      </w:r>
      <w:proofErr w:type="spellStart"/>
      <w:r w:rsidRPr="00151613">
        <w:rPr>
          <w:rFonts w:ascii="Times New Roman" w:hAnsi="Times New Roman"/>
          <w:sz w:val="24"/>
          <w:szCs w:val="24"/>
        </w:rPr>
        <w:t>Брыскина</w:t>
      </w:r>
      <w:proofErr w:type="spellEnd"/>
      <w:r w:rsidRPr="00151613">
        <w:rPr>
          <w:rFonts w:ascii="Times New Roman" w:hAnsi="Times New Roman"/>
          <w:sz w:val="24"/>
          <w:szCs w:val="24"/>
        </w:rPr>
        <w:t xml:space="preserve"> З.Г. Анатомия человека</w:t>
      </w:r>
      <w:r w:rsidR="00A46E39" w:rsidRPr="00151613">
        <w:rPr>
          <w:rFonts w:ascii="Times New Roman" w:hAnsi="Times New Roman"/>
          <w:sz w:val="24"/>
          <w:szCs w:val="24"/>
        </w:rPr>
        <w:t xml:space="preserve">. </w:t>
      </w:r>
      <w:r w:rsidRPr="00151613">
        <w:rPr>
          <w:rFonts w:ascii="Times New Roman" w:hAnsi="Times New Roman"/>
          <w:sz w:val="24"/>
          <w:szCs w:val="24"/>
        </w:rPr>
        <w:t xml:space="preserve">–М.: Просвещение: </w:t>
      </w:r>
      <w:proofErr w:type="spellStart"/>
      <w:r w:rsidRPr="00151613">
        <w:rPr>
          <w:rFonts w:ascii="Times New Roman" w:hAnsi="Times New Roman"/>
          <w:sz w:val="24"/>
          <w:szCs w:val="24"/>
        </w:rPr>
        <w:t>Владос</w:t>
      </w:r>
      <w:proofErr w:type="spellEnd"/>
      <w:r w:rsidRPr="00151613">
        <w:rPr>
          <w:rFonts w:ascii="Times New Roman" w:hAnsi="Times New Roman"/>
          <w:sz w:val="24"/>
          <w:szCs w:val="24"/>
        </w:rPr>
        <w:t xml:space="preserve">, 1995. </w:t>
      </w:r>
    </w:p>
    <w:p w:rsidR="00A46E39" w:rsidRPr="00151613" w:rsidRDefault="00A46E39" w:rsidP="00FD59DA">
      <w:pPr>
        <w:pStyle w:val="a4"/>
        <w:numPr>
          <w:ilvl w:val="0"/>
          <w:numId w:val="2"/>
        </w:numPr>
        <w:spacing w:after="0" w:line="240" w:lineRule="auto"/>
        <w:ind w:left="0" w:firstLine="709"/>
        <w:jc w:val="both"/>
        <w:rPr>
          <w:rFonts w:ascii="Times New Roman" w:hAnsi="Times New Roman"/>
          <w:sz w:val="24"/>
          <w:szCs w:val="24"/>
        </w:rPr>
      </w:pPr>
      <w:proofErr w:type="spellStart"/>
      <w:r w:rsidRPr="00151613">
        <w:rPr>
          <w:rFonts w:ascii="Times New Roman" w:hAnsi="Times New Roman"/>
          <w:sz w:val="24"/>
          <w:szCs w:val="24"/>
        </w:rPr>
        <w:t>Сирельников</w:t>
      </w:r>
      <w:proofErr w:type="spellEnd"/>
      <w:r w:rsidRPr="00151613">
        <w:rPr>
          <w:rFonts w:ascii="Times New Roman" w:hAnsi="Times New Roman"/>
          <w:sz w:val="24"/>
          <w:szCs w:val="24"/>
        </w:rPr>
        <w:t xml:space="preserve"> Я.Р. Атлас анатомии человека. – М.: Медицина, 1996.</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 xml:space="preserve">Смирнов В.М.. Нейрофизиология  и ВНД детей и подростков.– М.: Академия, 2000. </w:t>
      </w:r>
    </w:p>
    <w:p w:rsidR="00A46E39" w:rsidRPr="00151613" w:rsidRDefault="00A46E39"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t xml:space="preserve">Физиология человека. /Под ред. Р.Шмидта, Г. </w:t>
      </w:r>
      <w:proofErr w:type="spellStart"/>
      <w:r w:rsidRPr="00151613">
        <w:rPr>
          <w:rFonts w:ascii="Times New Roman" w:hAnsi="Times New Roman"/>
          <w:sz w:val="24"/>
          <w:szCs w:val="24"/>
        </w:rPr>
        <w:t>Тевса</w:t>
      </w:r>
      <w:proofErr w:type="spellEnd"/>
      <w:r w:rsidRPr="00151613">
        <w:rPr>
          <w:rFonts w:ascii="Times New Roman" w:hAnsi="Times New Roman"/>
          <w:sz w:val="24"/>
          <w:szCs w:val="24"/>
        </w:rPr>
        <w:t>. – М.: Мир, 2004.</w:t>
      </w:r>
    </w:p>
    <w:p w:rsidR="003C03B9" w:rsidRPr="00151613" w:rsidRDefault="003C03B9" w:rsidP="00FD59DA">
      <w:pPr>
        <w:pStyle w:val="a4"/>
        <w:numPr>
          <w:ilvl w:val="0"/>
          <w:numId w:val="2"/>
        </w:numPr>
        <w:spacing w:after="0" w:line="240" w:lineRule="auto"/>
        <w:ind w:left="0" w:firstLine="709"/>
        <w:jc w:val="both"/>
        <w:rPr>
          <w:rFonts w:ascii="Times New Roman" w:hAnsi="Times New Roman"/>
          <w:sz w:val="24"/>
          <w:szCs w:val="24"/>
        </w:rPr>
      </w:pPr>
      <w:r w:rsidRPr="00151613">
        <w:rPr>
          <w:rFonts w:ascii="Times New Roman" w:hAnsi="Times New Roman"/>
          <w:sz w:val="24"/>
          <w:szCs w:val="24"/>
        </w:rPr>
        <w:lastRenderedPageBreak/>
        <w:t xml:space="preserve">Хрипкова А.Г., Антропова М.В., Фарбер Д.А.. Возрастная физиология и школьная гигиена.– М.: Просвещение, 1990. </w:t>
      </w:r>
    </w:p>
    <w:p w:rsidR="00A46E39" w:rsidRPr="00151613" w:rsidRDefault="00A46E39" w:rsidP="00FD59DA">
      <w:pPr>
        <w:pStyle w:val="a4"/>
        <w:numPr>
          <w:ilvl w:val="0"/>
          <w:numId w:val="2"/>
        </w:numPr>
        <w:spacing w:after="0" w:line="240" w:lineRule="auto"/>
        <w:ind w:left="0" w:firstLine="709"/>
        <w:jc w:val="both"/>
        <w:rPr>
          <w:rFonts w:ascii="Times New Roman" w:hAnsi="Times New Roman"/>
          <w:sz w:val="24"/>
          <w:szCs w:val="24"/>
        </w:rPr>
      </w:pPr>
      <w:proofErr w:type="spellStart"/>
      <w:r w:rsidRPr="00151613">
        <w:rPr>
          <w:rFonts w:ascii="Times New Roman" w:hAnsi="Times New Roman"/>
          <w:sz w:val="24"/>
          <w:szCs w:val="24"/>
        </w:rPr>
        <w:t>Шульговский</w:t>
      </w:r>
      <w:proofErr w:type="spellEnd"/>
      <w:r w:rsidRPr="00151613">
        <w:rPr>
          <w:rFonts w:ascii="Times New Roman" w:hAnsi="Times New Roman"/>
          <w:sz w:val="24"/>
          <w:szCs w:val="24"/>
        </w:rPr>
        <w:t xml:space="preserve"> В.В. Физиология ЦНС. – М.:МГУ, 1997.</w:t>
      </w:r>
    </w:p>
    <w:p w:rsidR="003E2373" w:rsidRPr="00151613" w:rsidRDefault="003E2373" w:rsidP="00FD59DA">
      <w:pPr>
        <w:spacing w:after="0" w:line="240" w:lineRule="auto"/>
        <w:ind w:firstLine="709"/>
        <w:jc w:val="center"/>
        <w:rPr>
          <w:rFonts w:ascii="Times New Roman" w:hAnsi="Times New Roman"/>
          <w:sz w:val="24"/>
          <w:szCs w:val="24"/>
        </w:rPr>
      </w:pPr>
    </w:p>
    <w:sectPr w:rsidR="003E2373" w:rsidRPr="00151613" w:rsidSect="00065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497"/>
    <w:multiLevelType w:val="hybridMultilevel"/>
    <w:tmpl w:val="CE2E3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05E4D"/>
    <w:multiLevelType w:val="hybridMultilevel"/>
    <w:tmpl w:val="D75ED5E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F5E88"/>
    <w:multiLevelType w:val="hybridMultilevel"/>
    <w:tmpl w:val="7D9C3F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1D394D"/>
    <w:multiLevelType w:val="hybridMultilevel"/>
    <w:tmpl w:val="10FE337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433E17"/>
    <w:multiLevelType w:val="hybridMultilevel"/>
    <w:tmpl w:val="877C3F7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9590A"/>
    <w:multiLevelType w:val="hybridMultilevel"/>
    <w:tmpl w:val="71A2C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B862C7"/>
    <w:multiLevelType w:val="hybridMultilevel"/>
    <w:tmpl w:val="56B036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018F7"/>
    <w:multiLevelType w:val="hybridMultilevel"/>
    <w:tmpl w:val="26C6E8E8"/>
    <w:lvl w:ilvl="0" w:tplc="428A21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623A1"/>
    <w:multiLevelType w:val="hybridMultilevel"/>
    <w:tmpl w:val="FF24B0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D3E0D"/>
    <w:multiLevelType w:val="hybridMultilevel"/>
    <w:tmpl w:val="2A381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4C1835"/>
    <w:multiLevelType w:val="hybridMultilevel"/>
    <w:tmpl w:val="D7A8CAB6"/>
    <w:lvl w:ilvl="0" w:tplc="04190015">
      <w:start w:val="1"/>
      <w:numFmt w:val="upperLetter"/>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12F57568"/>
    <w:multiLevelType w:val="hybridMultilevel"/>
    <w:tmpl w:val="D89217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C763C0"/>
    <w:multiLevelType w:val="hybridMultilevel"/>
    <w:tmpl w:val="249270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5B73CC"/>
    <w:multiLevelType w:val="hybridMultilevel"/>
    <w:tmpl w:val="FF5CF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1C24BD"/>
    <w:multiLevelType w:val="hybridMultilevel"/>
    <w:tmpl w:val="401282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621D8C"/>
    <w:multiLevelType w:val="hybridMultilevel"/>
    <w:tmpl w:val="2EC0F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017CAA"/>
    <w:multiLevelType w:val="hybridMultilevel"/>
    <w:tmpl w:val="5E5446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6E6CE1"/>
    <w:multiLevelType w:val="hybridMultilevel"/>
    <w:tmpl w:val="A1BC1C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046526"/>
    <w:multiLevelType w:val="hybridMultilevel"/>
    <w:tmpl w:val="54221E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F2139C"/>
    <w:multiLevelType w:val="hybridMultilevel"/>
    <w:tmpl w:val="E0280E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4A3444"/>
    <w:multiLevelType w:val="hybridMultilevel"/>
    <w:tmpl w:val="A4CEEE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4527E"/>
    <w:multiLevelType w:val="hybridMultilevel"/>
    <w:tmpl w:val="C81695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6C6753"/>
    <w:multiLevelType w:val="hybridMultilevel"/>
    <w:tmpl w:val="F1608EE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DC722F"/>
    <w:multiLevelType w:val="hybridMultilevel"/>
    <w:tmpl w:val="9F5C1A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CD7FDF"/>
    <w:multiLevelType w:val="hybridMultilevel"/>
    <w:tmpl w:val="AE44FEE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940B1B"/>
    <w:multiLevelType w:val="hybridMultilevel"/>
    <w:tmpl w:val="10D88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DA6EFF"/>
    <w:multiLevelType w:val="hybridMultilevel"/>
    <w:tmpl w:val="023E4FD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FB55AF"/>
    <w:multiLevelType w:val="hybridMultilevel"/>
    <w:tmpl w:val="BB9CF7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B77756"/>
    <w:multiLevelType w:val="hybridMultilevel"/>
    <w:tmpl w:val="C348457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830D53"/>
    <w:multiLevelType w:val="hybridMultilevel"/>
    <w:tmpl w:val="28DE1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951972"/>
    <w:multiLevelType w:val="hybridMultilevel"/>
    <w:tmpl w:val="D8886C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352BF7"/>
    <w:multiLevelType w:val="hybridMultilevel"/>
    <w:tmpl w:val="EF088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8B6040"/>
    <w:multiLevelType w:val="hybridMultilevel"/>
    <w:tmpl w:val="6520F1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27D272F"/>
    <w:multiLevelType w:val="hybridMultilevel"/>
    <w:tmpl w:val="C172AB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AE7CAD"/>
    <w:multiLevelType w:val="hybridMultilevel"/>
    <w:tmpl w:val="9AEE33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33D7A41"/>
    <w:multiLevelType w:val="hybridMultilevel"/>
    <w:tmpl w:val="D1C295B4"/>
    <w:lvl w:ilvl="0" w:tplc="CDB670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337602B8"/>
    <w:multiLevelType w:val="hybridMultilevel"/>
    <w:tmpl w:val="2424C004"/>
    <w:lvl w:ilvl="0" w:tplc="D478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3682521E"/>
    <w:multiLevelType w:val="hybridMultilevel"/>
    <w:tmpl w:val="3B56B9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DB3C3F"/>
    <w:multiLevelType w:val="hybridMultilevel"/>
    <w:tmpl w:val="E41A4C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A7458C"/>
    <w:multiLevelType w:val="hybridMultilevel"/>
    <w:tmpl w:val="C3229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69549A"/>
    <w:multiLevelType w:val="hybridMultilevel"/>
    <w:tmpl w:val="E1A049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DF513A"/>
    <w:multiLevelType w:val="hybridMultilevel"/>
    <w:tmpl w:val="64383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E0677D"/>
    <w:multiLevelType w:val="hybridMultilevel"/>
    <w:tmpl w:val="3E721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93105B"/>
    <w:multiLevelType w:val="hybridMultilevel"/>
    <w:tmpl w:val="ED2C5FF2"/>
    <w:lvl w:ilvl="0" w:tplc="C82836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FD3F04"/>
    <w:multiLevelType w:val="hybridMultilevel"/>
    <w:tmpl w:val="69C633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76942ED"/>
    <w:multiLevelType w:val="hybridMultilevel"/>
    <w:tmpl w:val="89F2975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F452F1"/>
    <w:multiLevelType w:val="hybridMultilevel"/>
    <w:tmpl w:val="7FD470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D8D6C4B"/>
    <w:multiLevelType w:val="hybridMultilevel"/>
    <w:tmpl w:val="6B8686D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237115"/>
    <w:multiLevelType w:val="hybridMultilevel"/>
    <w:tmpl w:val="296C640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1770448"/>
    <w:multiLevelType w:val="hybridMultilevel"/>
    <w:tmpl w:val="2A380B3A"/>
    <w:lvl w:ilvl="0" w:tplc="51A80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1C82557"/>
    <w:multiLevelType w:val="hybridMultilevel"/>
    <w:tmpl w:val="B5D67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164EC1"/>
    <w:multiLevelType w:val="hybridMultilevel"/>
    <w:tmpl w:val="5D74C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4131350"/>
    <w:multiLevelType w:val="hybridMultilevel"/>
    <w:tmpl w:val="3D7413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5FB3407"/>
    <w:multiLevelType w:val="hybridMultilevel"/>
    <w:tmpl w:val="575CE9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7A93E7B"/>
    <w:multiLevelType w:val="hybridMultilevel"/>
    <w:tmpl w:val="8E583128"/>
    <w:lvl w:ilvl="0" w:tplc="9766CF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7FE65A5"/>
    <w:multiLevelType w:val="hybridMultilevel"/>
    <w:tmpl w:val="E91EE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3B04F6"/>
    <w:multiLevelType w:val="hybridMultilevel"/>
    <w:tmpl w:val="DD14026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8AA4904"/>
    <w:multiLevelType w:val="hybridMultilevel"/>
    <w:tmpl w:val="2BA0E9B0"/>
    <w:lvl w:ilvl="0" w:tplc="A6B60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9C23F45"/>
    <w:multiLevelType w:val="hybridMultilevel"/>
    <w:tmpl w:val="F79EFFE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A2A4DF0"/>
    <w:multiLevelType w:val="hybridMultilevel"/>
    <w:tmpl w:val="6C8E22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972C1A"/>
    <w:multiLevelType w:val="hybridMultilevel"/>
    <w:tmpl w:val="518270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C282B28"/>
    <w:multiLevelType w:val="hybridMultilevel"/>
    <w:tmpl w:val="A1E8DD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D3E62C2"/>
    <w:multiLevelType w:val="hybridMultilevel"/>
    <w:tmpl w:val="D0748D84"/>
    <w:lvl w:ilvl="0" w:tplc="C82836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DC52AE3"/>
    <w:multiLevelType w:val="hybridMultilevel"/>
    <w:tmpl w:val="EADEFE1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5B2309"/>
    <w:multiLevelType w:val="hybridMultilevel"/>
    <w:tmpl w:val="B5E0F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AF3CE0"/>
    <w:multiLevelType w:val="hybridMultilevel"/>
    <w:tmpl w:val="067C3E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123598"/>
    <w:multiLevelType w:val="hybridMultilevel"/>
    <w:tmpl w:val="9C8048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239639C"/>
    <w:multiLevelType w:val="hybridMultilevel"/>
    <w:tmpl w:val="5B2072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2D30916"/>
    <w:multiLevelType w:val="hybridMultilevel"/>
    <w:tmpl w:val="665EADD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50A7304"/>
    <w:multiLevelType w:val="hybridMultilevel"/>
    <w:tmpl w:val="614E7D8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6354A3C"/>
    <w:multiLevelType w:val="hybridMultilevel"/>
    <w:tmpl w:val="2556C3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7FE3B7B"/>
    <w:multiLevelType w:val="hybridMultilevel"/>
    <w:tmpl w:val="FD4ABBA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691A60E3"/>
    <w:multiLevelType w:val="hybridMultilevel"/>
    <w:tmpl w:val="582E487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92B729B"/>
    <w:multiLevelType w:val="hybridMultilevel"/>
    <w:tmpl w:val="8EC24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C1E1911"/>
    <w:multiLevelType w:val="hybridMultilevel"/>
    <w:tmpl w:val="C58281D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D59377B"/>
    <w:multiLevelType w:val="hybridMultilevel"/>
    <w:tmpl w:val="561A8B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B5196B"/>
    <w:multiLevelType w:val="hybridMultilevel"/>
    <w:tmpl w:val="1A28D2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FC64A03"/>
    <w:multiLevelType w:val="hybridMultilevel"/>
    <w:tmpl w:val="88C4597A"/>
    <w:lvl w:ilvl="0" w:tplc="C82836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06C2860"/>
    <w:multiLevelType w:val="hybridMultilevel"/>
    <w:tmpl w:val="45C88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14B2371"/>
    <w:multiLevelType w:val="hybridMultilevel"/>
    <w:tmpl w:val="5B9C0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25737D0"/>
    <w:multiLevelType w:val="hybridMultilevel"/>
    <w:tmpl w:val="E506C6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2631C16"/>
    <w:multiLevelType w:val="hybridMultilevel"/>
    <w:tmpl w:val="5CB878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3C93337"/>
    <w:multiLevelType w:val="hybridMultilevel"/>
    <w:tmpl w:val="EF0E88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49D00C2"/>
    <w:multiLevelType w:val="hybridMultilevel"/>
    <w:tmpl w:val="815E837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DA22B6"/>
    <w:multiLevelType w:val="hybridMultilevel"/>
    <w:tmpl w:val="111248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7D90EF4"/>
    <w:multiLevelType w:val="hybridMultilevel"/>
    <w:tmpl w:val="CFD2249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9951958"/>
    <w:multiLevelType w:val="hybridMultilevel"/>
    <w:tmpl w:val="E3A4C8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A781BEE"/>
    <w:multiLevelType w:val="hybridMultilevel"/>
    <w:tmpl w:val="6CEC2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E9D1B70"/>
    <w:multiLevelType w:val="hybridMultilevel"/>
    <w:tmpl w:val="9EF6C8D8"/>
    <w:lvl w:ilvl="0" w:tplc="F79499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7F535CCA"/>
    <w:multiLevelType w:val="hybridMultilevel"/>
    <w:tmpl w:val="D6364FD2"/>
    <w:lvl w:ilvl="0" w:tplc="04190015">
      <w:start w:val="1"/>
      <w:numFmt w:val="upperLetter"/>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num w:numId="1">
    <w:abstractNumId w:val="57"/>
  </w:num>
  <w:num w:numId="2">
    <w:abstractNumId w:val="35"/>
  </w:num>
  <w:num w:numId="3">
    <w:abstractNumId w:val="77"/>
  </w:num>
  <w:num w:numId="4">
    <w:abstractNumId w:val="71"/>
  </w:num>
  <w:num w:numId="5">
    <w:abstractNumId w:val="87"/>
  </w:num>
  <w:num w:numId="6">
    <w:abstractNumId w:val="36"/>
  </w:num>
  <w:num w:numId="7">
    <w:abstractNumId w:val="29"/>
  </w:num>
  <w:num w:numId="8">
    <w:abstractNumId w:val="42"/>
  </w:num>
  <w:num w:numId="9">
    <w:abstractNumId w:val="15"/>
  </w:num>
  <w:num w:numId="10">
    <w:abstractNumId w:val="76"/>
  </w:num>
  <w:num w:numId="11">
    <w:abstractNumId w:val="13"/>
  </w:num>
  <w:num w:numId="12">
    <w:abstractNumId w:val="51"/>
  </w:num>
  <w:num w:numId="13">
    <w:abstractNumId w:val="70"/>
  </w:num>
  <w:num w:numId="14">
    <w:abstractNumId w:val="50"/>
  </w:num>
  <w:num w:numId="15">
    <w:abstractNumId w:val="41"/>
  </w:num>
  <w:num w:numId="16">
    <w:abstractNumId w:val="79"/>
  </w:num>
  <w:num w:numId="17">
    <w:abstractNumId w:val="66"/>
  </w:num>
  <w:num w:numId="18">
    <w:abstractNumId w:val="39"/>
  </w:num>
  <w:num w:numId="19">
    <w:abstractNumId w:val="5"/>
  </w:num>
  <w:num w:numId="20">
    <w:abstractNumId w:val="55"/>
  </w:num>
  <w:num w:numId="21">
    <w:abstractNumId w:val="88"/>
  </w:num>
  <w:num w:numId="22">
    <w:abstractNumId w:val="25"/>
  </w:num>
  <w:num w:numId="23">
    <w:abstractNumId w:val="22"/>
  </w:num>
  <w:num w:numId="24">
    <w:abstractNumId w:val="78"/>
  </w:num>
  <w:num w:numId="25">
    <w:abstractNumId w:val="9"/>
  </w:num>
  <w:num w:numId="26">
    <w:abstractNumId w:val="84"/>
  </w:num>
  <w:num w:numId="27">
    <w:abstractNumId w:val="0"/>
  </w:num>
  <w:num w:numId="28">
    <w:abstractNumId w:val="16"/>
  </w:num>
  <w:num w:numId="29">
    <w:abstractNumId w:val="65"/>
  </w:num>
  <w:num w:numId="30">
    <w:abstractNumId w:val="31"/>
  </w:num>
  <w:num w:numId="31">
    <w:abstractNumId w:val="73"/>
  </w:num>
  <w:num w:numId="32">
    <w:abstractNumId w:val="64"/>
  </w:num>
  <w:num w:numId="33">
    <w:abstractNumId w:val="62"/>
  </w:num>
  <w:num w:numId="34">
    <w:abstractNumId w:val="43"/>
  </w:num>
  <w:num w:numId="35">
    <w:abstractNumId w:val="49"/>
  </w:num>
  <w:num w:numId="36">
    <w:abstractNumId w:val="54"/>
  </w:num>
  <w:num w:numId="37">
    <w:abstractNumId w:val="7"/>
  </w:num>
  <w:num w:numId="38">
    <w:abstractNumId w:val="59"/>
  </w:num>
  <w:num w:numId="39">
    <w:abstractNumId w:val="33"/>
  </w:num>
  <w:num w:numId="40">
    <w:abstractNumId w:val="63"/>
  </w:num>
  <w:num w:numId="41">
    <w:abstractNumId w:val="27"/>
  </w:num>
  <w:num w:numId="42">
    <w:abstractNumId w:val="56"/>
  </w:num>
  <w:num w:numId="43">
    <w:abstractNumId w:val="34"/>
  </w:num>
  <w:num w:numId="44">
    <w:abstractNumId w:val="40"/>
  </w:num>
  <w:num w:numId="45">
    <w:abstractNumId w:val="12"/>
  </w:num>
  <w:num w:numId="46">
    <w:abstractNumId w:val="52"/>
  </w:num>
  <w:num w:numId="47">
    <w:abstractNumId w:val="61"/>
  </w:num>
  <w:num w:numId="48">
    <w:abstractNumId w:val="23"/>
  </w:num>
  <w:num w:numId="49">
    <w:abstractNumId w:val="32"/>
  </w:num>
  <w:num w:numId="50">
    <w:abstractNumId w:val="45"/>
  </w:num>
  <w:num w:numId="51">
    <w:abstractNumId w:val="46"/>
  </w:num>
  <w:num w:numId="52">
    <w:abstractNumId w:val="72"/>
  </w:num>
  <w:num w:numId="53">
    <w:abstractNumId w:val="68"/>
  </w:num>
  <w:num w:numId="54">
    <w:abstractNumId w:val="53"/>
  </w:num>
  <w:num w:numId="55">
    <w:abstractNumId w:val="1"/>
  </w:num>
  <w:num w:numId="56">
    <w:abstractNumId w:val="86"/>
  </w:num>
  <w:num w:numId="57">
    <w:abstractNumId w:val="58"/>
  </w:num>
  <w:num w:numId="58">
    <w:abstractNumId w:val="38"/>
  </w:num>
  <w:num w:numId="59">
    <w:abstractNumId w:val="19"/>
  </w:num>
  <w:num w:numId="60">
    <w:abstractNumId w:val="75"/>
  </w:num>
  <w:num w:numId="61">
    <w:abstractNumId w:val="48"/>
  </w:num>
  <w:num w:numId="62">
    <w:abstractNumId w:val="80"/>
  </w:num>
  <w:num w:numId="63">
    <w:abstractNumId w:val="11"/>
  </w:num>
  <w:num w:numId="64">
    <w:abstractNumId w:val="26"/>
  </w:num>
  <w:num w:numId="65">
    <w:abstractNumId w:val="67"/>
  </w:num>
  <w:num w:numId="66">
    <w:abstractNumId w:val="24"/>
  </w:num>
  <w:num w:numId="67">
    <w:abstractNumId w:val="74"/>
  </w:num>
  <w:num w:numId="68">
    <w:abstractNumId w:val="82"/>
  </w:num>
  <w:num w:numId="69">
    <w:abstractNumId w:val="47"/>
  </w:num>
  <w:num w:numId="70">
    <w:abstractNumId w:val="3"/>
  </w:num>
  <w:num w:numId="71">
    <w:abstractNumId w:val="18"/>
  </w:num>
  <w:num w:numId="72">
    <w:abstractNumId w:val="20"/>
  </w:num>
  <w:num w:numId="73">
    <w:abstractNumId w:val="83"/>
  </w:num>
  <w:num w:numId="74">
    <w:abstractNumId w:val="6"/>
  </w:num>
  <w:num w:numId="75">
    <w:abstractNumId w:val="69"/>
  </w:num>
  <w:num w:numId="76">
    <w:abstractNumId w:val="30"/>
  </w:num>
  <w:num w:numId="77">
    <w:abstractNumId w:val="44"/>
  </w:num>
  <w:num w:numId="78">
    <w:abstractNumId w:val="2"/>
  </w:num>
  <w:num w:numId="79">
    <w:abstractNumId w:val="81"/>
  </w:num>
  <w:num w:numId="80">
    <w:abstractNumId w:val="37"/>
  </w:num>
  <w:num w:numId="81">
    <w:abstractNumId w:val="4"/>
  </w:num>
  <w:num w:numId="82">
    <w:abstractNumId w:val="10"/>
  </w:num>
  <w:num w:numId="83">
    <w:abstractNumId w:val="14"/>
  </w:num>
  <w:num w:numId="84">
    <w:abstractNumId w:val="85"/>
  </w:num>
  <w:num w:numId="85">
    <w:abstractNumId w:val="8"/>
  </w:num>
  <w:num w:numId="86">
    <w:abstractNumId w:val="60"/>
  </w:num>
  <w:num w:numId="87">
    <w:abstractNumId w:val="17"/>
  </w:num>
  <w:num w:numId="88">
    <w:abstractNumId w:val="21"/>
  </w:num>
  <w:num w:numId="89">
    <w:abstractNumId w:val="28"/>
  </w:num>
  <w:num w:numId="90">
    <w:abstractNumId w:val="8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5020"/>
    <w:rsid w:val="000346AA"/>
    <w:rsid w:val="000652DE"/>
    <w:rsid w:val="000660DD"/>
    <w:rsid w:val="00093D8E"/>
    <w:rsid w:val="000B3393"/>
    <w:rsid w:val="000B7199"/>
    <w:rsid w:val="000D3D16"/>
    <w:rsid w:val="00101998"/>
    <w:rsid w:val="00104A15"/>
    <w:rsid w:val="001329F4"/>
    <w:rsid w:val="0014330A"/>
    <w:rsid w:val="00151613"/>
    <w:rsid w:val="0021104C"/>
    <w:rsid w:val="00236DC6"/>
    <w:rsid w:val="00250CAE"/>
    <w:rsid w:val="00252863"/>
    <w:rsid w:val="00271325"/>
    <w:rsid w:val="00272621"/>
    <w:rsid w:val="002740BE"/>
    <w:rsid w:val="0034012B"/>
    <w:rsid w:val="0037620F"/>
    <w:rsid w:val="0038139D"/>
    <w:rsid w:val="003B0CBE"/>
    <w:rsid w:val="003B13B1"/>
    <w:rsid w:val="003B55A7"/>
    <w:rsid w:val="003C03B9"/>
    <w:rsid w:val="003E2373"/>
    <w:rsid w:val="003F670C"/>
    <w:rsid w:val="0040670F"/>
    <w:rsid w:val="0042072C"/>
    <w:rsid w:val="00421D94"/>
    <w:rsid w:val="00465380"/>
    <w:rsid w:val="0049182E"/>
    <w:rsid w:val="004E669F"/>
    <w:rsid w:val="00506C23"/>
    <w:rsid w:val="00526650"/>
    <w:rsid w:val="00580683"/>
    <w:rsid w:val="00590E58"/>
    <w:rsid w:val="005926C9"/>
    <w:rsid w:val="005F2C0F"/>
    <w:rsid w:val="00605071"/>
    <w:rsid w:val="0068501B"/>
    <w:rsid w:val="006D621F"/>
    <w:rsid w:val="006D6FF6"/>
    <w:rsid w:val="006F10F8"/>
    <w:rsid w:val="006F2888"/>
    <w:rsid w:val="00700E12"/>
    <w:rsid w:val="0071609C"/>
    <w:rsid w:val="00735CA4"/>
    <w:rsid w:val="00740D8B"/>
    <w:rsid w:val="007C04E9"/>
    <w:rsid w:val="007C1035"/>
    <w:rsid w:val="007C2C92"/>
    <w:rsid w:val="007D438F"/>
    <w:rsid w:val="007E5C60"/>
    <w:rsid w:val="007E6165"/>
    <w:rsid w:val="007F3147"/>
    <w:rsid w:val="008401A4"/>
    <w:rsid w:val="008B3E4C"/>
    <w:rsid w:val="008B69FB"/>
    <w:rsid w:val="008E07D6"/>
    <w:rsid w:val="00904CFF"/>
    <w:rsid w:val="009D6C60"/>
    <w:rsid w:val="009E2A9D"/>
    <w:rsid w:val="00A46E39"/>
    <w:rsid w:val="00A61C66"/>
    <w:rsid w:val="00A6778B"/>
    <w:rsid w:val="00A91079"/>
    <w:rsid w:val="00AE182A"/>
    <w:rsid w:val="00AF07C5"/>
    <w:rsid w:val="00B17978"/>
    <w:rsid w:val="00B403F3"/>
    <w:rsid w:val="00B813A6"/>
    <w:rsid w:val="00BA12D7"/>
    <w:rsid w:val="00BC18C1"/>
    <w:rsid w:val="00BC4805"/>
    <w:rsid w:val="00C0393B"/>
    <w:rsid w:val="00C07CD4"/>
    <w:rsid w:val="00C24D55"/>
    <w:rsid w:val="00C5560B"/>
    <w:rsid w:val="00C65020"/>
    <w:rsid w:val="00CB7D54"/>
    <w:rsid w:val="00CC3522"/>
    <w:rsid w:val="00CE788A"/>
    <w:rsid w:val="00D36B07"/>
    <w:rsid w:val="00DC04DA"/>
    <w:rsid w:val="00DF17D8"/>
    <w:rsid w:val="00E01555"/>
    <w:rsid w:val="00E310FF"/>
    <w:rsid w:val="00E60FED"/>
    <w:rsid w:val="00E91550"/>
    <w:rsid w:val="00EC2ADF"/>
    <w:rsid w:val="00EE4DF0"/>
    <w:rsid w:val="00EE60DA"/>
    <w:rsid w:val="00EF1EB9"/>
    <w:rsid w:val="00F0722F"/>
    <w:rsid w:val="00F2565F"/>
    <w:rsid w:val="00F26AC8"/>
    <w:rsid w:val="00F618F7"/>
    <w:rsid w:val="00F62216"/>
    <w:rsid w:val="00FB1087"/>
    <w:rsid w:val="00FD5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0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020"/>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C18C1"/>
    <w:pPr>
      <w:ind w:left="720"/>
      <w:contextualSpacing/>
    </w:pPr>
  </w:style>
  <w:style w:type="paragraph" w:styleId="a5">
    <w:name w:val="Body Text Indent"/>
    <w:basedOn w:val="a"/>
    <w:link w:val="a6"/>
    <w:rsid w:val="00271325"/>
    <w:pPr>
      <w:spacing w:after="0" w:line="360" w:lineRule="auto"/>
      <w:ind w:firstLine="720"/>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271325"/>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27262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62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6973-7EBE-4032-B775-64539494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13</Pages>
  <Words>5221</Words>
  <Characters>29764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guest</cp:lastModifiedBy>
  <cp:revision>43</cp:revision>
  <cp:lastPrinted>2015-10-14T11:15:00Z</cp:lastPrinted>
  <dcterms:created xsi:type="dcterms:W3CDTF">2011-10-07T18:29:00Z</dcterms:created>
  <dcterms:modified xsi:type="dcterms:W3CDTF">2017-12-18T11:19:00Z</dcterms:modified>
</cp:coreProperties>
</file>